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№1</w:t>
      </w:r>
      <w:r w:rsidR="00904E9E">
        <w:rPr>
          <w:rFonts w:ascii="Times New Roman" w:hAnsi="Times New Roman" w:cs="Times New Roman"/>
          <w:b/>
          <w:sz w:val="32"/>
          <w:szCs w:val="32"/>
        </w:rPr>
        <w:t>6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763F2A">
        <w:rPr>
          <w:rFonts w:ascii="Times New Roman" w:hAnsi="Times New Roman" w:cs="Times New Roman"/>
          <w:b/>
          <w:sz w:val="32"/>
          <w:szCs w:val="32"/>
        </w:rPr>
        <w:t>11.04.12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 О.И.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904E9E">
        <w:rPr>
          <w:rFonts w:ascii="Times New Roman" w:hAnsi="Times New Roman" w:cs="Times New Roman"/>
          <w:sz w:val="24"/>
          <w:szCs w:val="24"/>
        </w:rPr>
        <w:t>32-12-54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04E9E" w:rsidRDefault="002A7835" w:rsidP="00371B3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>на</w:t>
      </w:r>
      <w:r w:rsidR="00904E9E" w:rsidRPr="002A7441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 xml:space="preserve">выполнение ремонтных работ в помещениях </w:t>
      </w:r>
    </w:p>
    <w:p w:rsidR="002A7835" w:rsidRDefault="00904E9E" w:rsidP="00904E9E">
      <w:pPr>
        <w:spacing w:after="0" w:line="240" w:lineRule="auto"/>
        <w:ind w:left="3544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4,5,6,8, четвертого этажа (электрика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малоточные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сети)</w:t>
      </w: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90C2F">
        <w:rPr>
          <w:rFonts w:ascii="Times New Roman" w:hAnsi="Times New Roman" w:cs="Times New Roman"/>
          <w:sz w:val="24"/>
          <w:szCs w:val="24"/>
        </w:rPr>
        <w:t>в соответствии</w:t>
      </w:r>
      <w:r w:rsidR="00904E9E">
        <w:rPr>
          <w:rFonts w:ascii="Times New Roman" w:hAnsi="Times New Roman" w:cs="Times New Roman"/>
          <w:sz w:val="24"/>
          <w:szCs w:val="24"/>
        </w:rPr>
        <w:t xml:space="preserve"> со сметным расчетом</w:t>
      </w: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42410" w:rsidRPr="00D64619">
        <w:rPr>
          <w:rFonts w:ascii="Times New Roman" w:hAnsi="Times New Roman" w:cs="Times New Roman"/>
          <w:sz w:val="24"/>
          <w:szCs w:val="24"/>
        </w:rPr>
        <w:t>г. Ярославль,</w:t>
      </w:r>
      <w:r w:rsidR="004D7519">
        <w:rPr>
          <w:rFonts w:ascii="Times New Roman" w:hAnsi="Times New Roman" w:cs="Times New Roman"/>
          <w:sz w:val="24"/>
          <w:szCs w:val="24"/>
        </w:rPr>
        <w:t xml:space="preserve"> 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763F2A">
        <w:rPr>
          <w:rFonts w:ascii="Times New Roman" w:hAnsi="Times New Roman" w:cs="Times New Roman"/>
          <w:sz w:val="24"/>
          <w:szCs w:val="24"/>
        </w:rPr>
        <w:t>30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 2012 года</w:t>
      </w:r>
      <w:r w:rsidR="00B42410" w:rsidRPr="00763F2A">
        <w:rPr>
          <w:rFonts w:ascii="Times New Roman" w:hAnsi="Times New Roman" w:cs="Times New Roman"/>
          <w:sz w:val="24"/>
          <w:szCs w:val="24"/>
        </w:rPr>
        <w:t>.</w:t>
      </w: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>205 990</w:t>
      </w:r>
      <w:r w:rsidR="00B42410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904E9E">
      <w:pPr>
        <w:tabs>
          <w:tab w:val="left" w:pos="3735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г. Ярославль, ул. Богдановича 16,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. </w:t>
      </w:r>
      <w:r w:rsidR="00F9647D">
        <w:rPr>
          <w:rFonts w:ascii="Times New Roman" w:hAnsi="Times New Roman" w:cs="Times New Roman"/>
          <w:sz w:val="24"/>
          <w:szCs w:val="24"/>
        </w:rPr>
        <w:t>101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E9E">
        <w:rPr>
          <w:rFonts w:ascii="Times New Roman" w:hAnsi="Times New Roman" w:cs="Times New Roman"/>
          <w:sz w:val="24"/>
          <w:szCs w:val="24"/>
        </w:rPr>
        <w:t>с 1</w:t>
      </w:r>
      <w:r w:rsidR="00763F2A">
        <w:rPr>
          <w:rFonts w:ascii="Times New Roman" w:hAnsi="Times New Roman" w:cs="Times New Roman"/>
          <w:sz w:val="24"/>
          <w:szCs w:val="24"/>
        </w:rPr>
        <w:t>1</w:t>
      </w:r>
      <w:r w:rsidR="00904E9E">
        <w:rPr>
          <w:rFonts w:ascii="Times New Roman" w:hAnsi="Times New Roman" w:cs="Times New Roman"/>
          <w:sz w:val="24"/>
          <w:szCs w:val="24"/>
        </w:rPr>
        <w:t xml:space="preserve"> по </w:t>
      </w:r>
      <w:r w:rsidR="00763F2A">
        <w:rPr>
          <w:rFonts w:ascii="Times New Roman" w:hAnsi="Times New Roman" w:cs="Times New Roman"/>
          <w:sz w:val="24"/>
          <w:szCs w:val="24"/>
        </w:rPr>
        <w:t xml:space="preserve">17 апреля </w:t>
      </w:r>
      <w:r w:rsidR="00904E9E">
        <w:rPr>
          <w:rFonts w:ascii="Times New Roman" w:hAnsi="Times New Roman" w:cs="Times New Roman"/>
          <w:sz w:val="24"/>
          <w:szCs w:val="24"/>
        </w:rPr>
        <w:t>2012 года</w:t>
      </w: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4E9E">
        <w:t xml:space="preserve"> </w:t>
      </w:r>
      <w:r>
        <w:tab/>
      </w:r>
      <w:hyperlink r:id="rId5" w:history="1">
        <w:r w:rsidRPr="003F5AC2">
          <w:rPr>
            <w:color w:val="0000FF"/>
            <w:u w:val="single"/>
          </w:rPr>
          <w:t>rectorat@iro.yar.ru</w:t>
        </w:r>
      </w:hyperlink>
      <w:r>
        <w:t>,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>г. Ярославль, ул. Богдановича 16, каб.</w:t>
      </w:r>
      <w:r w:rsidR="00F9647D">
        <w:rPr>
          <w:rFonts w:ascii="Times New Roman" w:hAnsi="Times New Roman" w:cs="Times New Roman"/>
          <w:sz w:val="24"/>
          <w:szCs w:val="24"/>
        </w:rPr>
        <w:t>402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763F2A" w:rsidRPr="00763F2A">
        <w:rPr>
          <w:rFonts w:ascii="Times New Roman" w:hAnsi="Times New Roman" w:cs="Times New Roman"/>
          <w:sz w:val="24"/>
          <w:szCs w:val="24"/>
        </w:rPr>
        <w:t>18 апреля</w:t>
      </w:r>
      <w:r w:rsidR="00E77994" w:rsidRPr="00763F2A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Существенные услови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я договора </w:t>
      </w:r>
    </w:p>
    <w:p w:rsidR="00904E9E" w:rsidRDefault="005368FE" w:rsidP="00904E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- срок проведения ремонтных работ </w:t>
      </w:r>
      <w:r w:rsidR="00763F2A">
        <w:rPr>
          <w:rFonts w:ascii="Times New Roman" w:hAnsi="Times New Roman" w:cs="Times New Roman"/>
          <w:sz w:val="24"/>
          <w:szCs w:val="24"/>
        </w:rPr>
        <w:t>до 30 апреля 2012 года</w:t>
      </w:r>
      <w:r w:rsidR="00904E9E">
        <w:rPr>
          <w:rFonts w:ascii="Times New Roman" w:hAnsi="Times New Roman" w:cs="Times New Roman"/>
          <w:sz w:val="24"/>
          <w:szCs w:val="24"/>
        </w:rPr>
        <w:t>;</w:t>
      </w:r>
    </w:p>
    <w:p w:rsidR="00763F2A" w:rsidRDefault="00763F2A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 xml:space="preserve">- предоплата на выполнение ремонтных работ 30% </w:t>
      </w:r>
      <w:proofErr w:type="gramStart"/>
      <w:r w:rsidR="00904E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04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E9E" w:rsidRDefault="00763F2A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>стоимости договора;</w:t>
      </w:r>
    </w:p>
    <w:p w:rsidR="00904E9E" w:rsidRDefault="00904E9E" w:rsidP="00904E9E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стоимость ремонтных работ не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сметной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5368FE" w:rsidRP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7F48C8" w:rsidSect="00904E9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146B3F"/>
    <w:rsid w:val="001D604C"/>
    <w:rsid w:val="002977CB"/>
    <w:rsid w:val="002A7835"/>
    <w:rsid w:val="00350A1B"/>
    <w:rsid w:val="00371B30"/>
    <w:rsid w:val="004D7519"/>
    <w:rsid w:val="005368FE"/>
    <w:rsid w:val="00763F2A"/>
    <w:rsid w:val="007D45D1"/>
    <w:rsid w:val="007F16D3"/>
    <w:rsid w:val="007F48C8"/>
    <w:rsid w:val="008045AF"/>
    <w:rsid w:val="00904E9E"/>
    <w:rsid w:val="00970207"/>
    <w:rsid w:val="009D2189"/>
    <w:rsid w:val="00A40AB9"/>
    <w:rsid w:val="00A44A15"/>
    <w:rsid w:val="00B42410"/>
    <w:rsid w:val="00B90C2F"/>
    <w:rsid w:val="00B94EA8"/>
    <w:rsid w:val="00BF1C8F"/>
    <w:rsid w:val="00C040E3"/>
    <w:rsid w:val="00C64785"/>
    <w:rsid w:val="00CF0CB9"/>
    <w:rsid w:val="00D64619"/>
    <w:rsid w:val="00DC0BD9"/>
    <w:rsid w:val="00E77994"/>
    <w:rsid w:val="00EF38F3"/>
    <w:rsid w:val="00F9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torat@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8</cp:revision>
  <cp:lastPrinted>2012-03-13T09:11:00Z</cp:lastPrinted>
  <dcterms:created xsi:type="dcterms:W3CDTF">2012-03-13T08:43:00Z</dcterms:created>
  <dcterms:modified xsi:type="dcterms:W3CDTF">2012-04-11T12:52:00Z</dcterms:modified>
</cp:coreProperties>
</file>