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65" w:rsidRDefault="00270765" w:rsidP="00AB527A">
      <w:pPr>
        <w:spacing w:line="100" w:lineRule="atLeast"/>
        <w:ind w:left="360"/>
        <w:jc w:val="center"/>
        <w:rPr>
          <w:rFonts w:ascii="Times New Roman" w:hAnsi="Times New Roman" w:cs="Times New Roman"/>
          <w:b/>
          <w:color w:val="1C1C1C"/>
          <w:sz w:val="28"/>
          <w:szCs w:val="28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</w:rPr>
        <w:t>Требования и критерии</w:t>
      </w:r>
      <w:r w:rsidR="00AB527A" w:rsidRPr="00AB527A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</w:t>
      </w:r>
    </w:p>
    <w:p w:rsidR="00AB527A" w:rsidRDefault="00AB527A" w:rsidP="00AB527A">
      <w:pPr>
        <w:spacing w:line="100" w:lineRule="atLeast"/>
        <w:ind w:left="360"/>
        <w:jc w:val="center"/>
        <w:rPr>
          <w:rFonts w:ascii="Times New Roman" w:hAnsi="Times New Roman" w:cs="Times New Roman"/>
          <w:b/>
          <w:color w:val="1C1C1C"/>
          <w:sz w:val="28"/>
          <w:szCs w:val="28"/>
        </w:rPr>
      </w:pPr>
      <w:r w:rsidRPr="00AB527A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избрания на замещение </w:t>
      </w:r>
      <w:r w:rsidR="00974F17">
        <w:rPr>
          <w:rFonts w:ascii="Times New Roman" w:hAnsi="Times New Roman" w:cs="Times New Roman"/>
          <w:b/>
          <w:color w:val="1C1C1C"/>
          <w:sz w:val="28"/>
          <w:szCs w:val="28"/>
        </w:rPr>
        <w:t>педагогических должностей</w:t>
      </w:r>
      <w:r w:rsidRPr="00AB527A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, отнесенных к </w:t>
      </w:r>
      <w:r w:rsidR="006A5D77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ППС </w:t>
      </w:r>
    </w:p>
    <w:p w:rsidR="00E10B4C" w:rsidRPr="00163795" w:rsidRDefault="00E10B4C" w:rsidP="00AB527A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2"/>
        <w:gridCol w:w="2484"/>
        <w:gridCol w:w="1729"/>
        <w:gridCol w:w="2070"/>
        <w:gridCol w:w="1856"/>
        <w:gridCol w:w="1858"/>
        <w:gridCol w:w="2137"/>
        <w:gridCol w:w="2134"/>
      </w:tblGrid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589" w:type="pct"/>
          </w:tcPr>
          <w:p w:rsidR="006A5D77" w:rsidRPr="006A5D77" w:rsidRDefault="006A5D77" w:rsidP="00B20D6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D77">
              <w:rPr>
                <w:rFonts w:ascii="Times New Roman" w:hAnsi="Times New Roman" w:cs="Times New Roman"/>
                <w:b/>
                <w:sz w:val="20"/>
                <w:szCs w:val="20"/>
              </w:rPr>
              <w:t>Зав. кафедрой</w:t>
            </w:r>
          </w:p>
        </w:tc>
        <w:tc>
          <w:tcPr>
            <w:tcW w:w="705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632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633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728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727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</w:tr>
      <w:tr w:rsidR="00270765" w:rsidRPr="00163795" w:rsidTr="00270765">
        <w:tc>
          <w:tcPr>
            <w:tcW w:w="5000" w:type="pct"/>
            <w:gridSpan w:val="8"/>
            <w:shd w:val="clear" w:color="auto" w:fill="auto"/>
          </w:tcPr>
          <w:p w:rsidR="00270765" w:rsidRPr="00625EE0" w:rsidRDefault="00270765" w:rsidP="0027076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25EE0">
              <w:rPr>
                <w:rFonts w:ascii="Times New Roman" w:hAnsi="Times New Roman" w:cs="Times New Roman"/>
                <w:b/>
                <w:i/>
              </w:rPr>
              <w:t>Общие требования к претендентам</w:t>
            </w:r>
          </w:p>
        </w:tc>
      </w:tr>
      <w:tr w:rsidR="001F1215" w:rsidRPr="00625EE0" w:rsidTr="0019368F">
        <w:tc>
          <w:tcPr>
            <w:tcW w:w="140" w:type="pct"/>
            <w:vMerge w:val="restart"/>
            <w:shd w:val="clear" w:color="auto" w:fill="auto"/>
          </w:tcPr>
          <w:p w:rsidR="001F1215" w:rsidRPr="00625EE0" w:rsidRDefault="001F1215" w:rsidP="00B20D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vMerge w:val="restart"/>
            <w:shd w:val="clear" w:color="auto" w:fill="auto"/>
          </w:tcPr>
          <w:p w:rsidR="001F1215" w:rsidRPr="00625EE0" w:rsidRDefault="001F1215" w:rsidP="00270765">
            <w:pPr>
              <w:pStyle w:val="a3"/>
              <w:jc w:val="both"/>
              <w:rPr>
                <w:i/>
                <w:sz w:val="20"/>
                <w:szCs w:val="20"/>
              </w:rPr>
            </w:pPr>
            <w:r w:rsidRPr="00625EE0">
              <w:rPr>
                <w:i/>
                <w:sz w:val="20"/>
                <w:szCs w:val="20"/>
              </w:rPr>
              <w:t>Требования, определяемым приказом Министерства здравоохранения и социального развития России от 11.01.2011 № 1н</w:t>
            </w:r>
          </w:p>
        </w:tc>
        <w:tc>
          <w:tcPr>
            <w:tcW w:w="4014" w:type="pct"/>
            <w:gridSpan w:val="6"/>
          </w:tcPr>
          <w:p w:rsidR="001F1215" w:rsidRPr="00406EFA" w:rsidRDefault="001F1215" w:rsidP="00625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EFA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</w:tc>
      </w:tr>
      <w:tr w:rsidR="001F1215" w:rsidRPr="00625EE0" w:rsidTr="0019368F">
        <w:trPr>
          <w:trHeight w:val="673"/>
        </w:trPr>
        <w:tc>
          <w:tcPr>
            <w:tcW w:w="140" w:type="pct"/>
            <w:vMerge/>
            <w:shd w:val="clear" w:color="auto" w:fill="auto"/>
          </w:tcPr>
          <w:p w:rsidR="001F1215" w:rsidRPr="00625EE0" w:rsidRDefault="001F1215" w:rsidP="00B20D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:rsidR="001F1215" w:rsidRPr="00625EE0" w:rsidRDefault="001F1215" w:rsidP="00270765">
            <w:pPr>
              <w:pStyle w:val="a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9" w:type="pct"/>
          </w:tcPr>
          <w:p w:rsidR="001F1215" w:rsidRPr="00625EE0" w:rsidRDefault="00625EE0" w:rsidP="00625EE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1F1215" w:rsidRPr="00625EE0">
              <w:rPr>
                <w:rFonts w:ascii="Times New Roman" w:hAnsi="Times New Roman" w:cs="Times New Roman"/>
                <w:b/>
                <w:sz w:val="20"/>
                <w:szCs w:val="20"/>
              </w:rPr>
              <w:t>ченая степень и ученое звание</w:t>
            </w:r>
          </w:p>
        </w:tc>
        <w:tc>
          <w:tcPr>
            <w:tcW w:w="705" w:type="pct"/>
            <w:shd w:val="clear" w:color="auto" w:fill="auto"/>
          </w:tcPr>
          <w:p w:rsidR="001F1215" w:rsidRPr="00625EE0" w:rsidRDefault="001F1215" w:rsidP="001F1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 xml:space="preserve">ученая степень доктора наук;  </w:t>
            </w:r>
          </w:p>
          <w:p w:rsidR="001F1215" w:rsidRPr="00625EE0" w:rsidRDefault="001F1215" w:rsidP="00270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:rsidR="001F1215" w:rsidRPr="00625EE0" w:rsidRDefault="001F1215" w:rsidP="00625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>ученая с</w:t>
            </w:r>
            <w:r w:rsidR="00625EE0">
              <w:rPr>
                <w:rFonts w:ascii="Times New Roman" w:hAnsi="Times New Roman" w:cs="Times New Roman"/>
                <w:sz w:val="20"/>
                <w:szCs w:val="20"/>
              </w:rPr>
              <w:t>тепень кандидата (доктора) наук</w:t>
            </w:r>
          </w:p>
        </w:tc>
        <w:tc>
          <w:tcPr>
            <w:tcW w:w="633" w:type="pct"/>
            <w:shd w:val="clear" w:color="auto" w:fill="auto"/>
          </w:tcPr>
          <w:p w:rsidR="001F1215" w:rsidRPr="00625EE0" w:rsidRDefault="001F1215" w:rsidP="001F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8" w:type="pct"/>
            <w:shd w:val="clear" w:color="auto" w:fill="auto"/>
          </w:tcPr>
          <w:p w:rsidR="001F1215" w:rsidRPr="00625EE0" w:rsidRDefault="001F1215" w:rsidP="001F1215">
            <w:pPr>
              <w:pStyle w:val="a3"/>
              <w:jc w:val="center"/>
              <w:rPr>
                <w:sz w:val="20"/>
                <w:szCs w:val="20"/>
              </w:rPr>
            </w:pPr>
            <w:r w:rsidRPr="00625EE0">
              <w:rPr>
                <w:sz w:val="20"/>
                <w:szCs w:val="20"/>
              </w:rPr>
              <w:t>-</w:t>
            </w:r>
          </w:p>
        </w:tc>
        <w:tc>
          <w:tcPr>
            <w:tcW w:w="727" w:type="pct"/>
            <w:shd w:val="clear" w:color="auto" w:fill="auto"/>
          </w:tcPr>
          <w:p w:rsidR="001F1215" w:rsidRPr="00625EE0" w:rsidRDefault="001F1215" w:rsidP="001F1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1215" w:rsidRPr="00625EE0" w:rsidTr="0019368F">
        <w:tc>
          <w:tcPr>
            <w:tcW w:w="140" w:type="pct"/>
            <w:vMerge/>
            <w:shd w:val="clear" w:color="auto" w:fill="auto"/>
          </w:tcPr>
          <w:p w:rsidR="001F1215" w:rsidRPr="00625EE0" w:rsidRDefault="001F1215" w:rsidP="00B20D6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:rsidR="001F1215" w:rsidRPr="00625EE0" w:rsidRDefault="001F1215" w:rsidP="00270765">
            <w:pPr>
              <w:pStyle w:val="a3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89" w:type="pct"/>
          </w:tcPr>
          <w:p w:rsidR="001F1215" w:rsidRPr="00625EE0" w:rsidRDefault="00625EE0" w:rsidP="00625EE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1F1215" w:rsidRPr="00625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таж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НПР</w:t>
            </w:r>
            <w:r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="001F1215" w:rsidRPr="00625E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1215" w:rsidRPr="00625EE0">
              <w:rPr>
                <w:rFonts w:ascii="Times New Roman" w:hAnsi="Times New Roman" w:cs="Times New Roman"/>
                <w:sz w:val="20"/>
                <w:szCs w:val="20"/>
              </w:rPr>
              <w:t>(или работы в организациях по направлению профессиональной деятельности</w:t>
            </w:r>
            <w:r w:rsidR="001F1215" w:rsidRPr="00625EE0">
              <w:rPr>
                <w:rFonts w:ascii="Times New Roman" w:hAnsi="Times New Roman" w:cs="Times New Roman"/>
                <w:b/>
                <w:sz w:val="20"/>
                <w:szCs w:val="20"/>
              </w:rPr>
              <w:t>) не менее 5 лет</w:t>
            </w:r>
          </w:p>
        </w:tc>
        <w:tc>
          <w:tcPr>
            <w:tcW w:w="705" w:type="pct"/>
            <w:shd w:val="clear" w:color="auto" w:fill="auto"/>
          </w:tcPr>
          <w:p w:rsidR="001F1215" w:rsidRPr="00625EE0" w:rsidRDefault="001F1215" w:rsidP="001F1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 xml:space="preserve">Стаж НПР не менее 5 лет </w:t>
            </w:r>
          </w:p>
          <w:p w:rsidR="001F1215" w:rsidRPr="00625EE0" w:rsidRDefault="001F1215" w:rsidP="001F1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>или ученое звание профессора.</w:t>
            </w:r>
          </w:p>
          <w:p w:rsidR="001F1215" w:rsidRPr="00625EE0" w:rsidRDefault="001F1215" w:rsidP="00270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:rsidR="001F1215" w:rsidRPr="00625EE0" w:rsidRDefault="001F1215" w:rsidP="00270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 xml:space="preserve">Стаж НПР не менее 3 лет </w:t>
            </w:r>
          </w:p>
          <w:p w:rsidR="001F1215" w:rsidRPr="00625EE0" w:rsidRDefault="001F1215" w:rsidP="00270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>или ученое звание доцента (старшего научного сотрудника).</w:t>
            </w:r>
          </w:p>
        </w:tc>
        <w:tc>
          <w:tcPr>
            <w:tcW w:w="633" w:type="pct"/>
            <w:shd w:val="clear" w:color="auto" w:fill="auto"/>
          </w:tcPr>
          <w:p w:rsidR="001F1215" w:rsidRPr="00625EE0" w:rsidRDefault="001F1215" w:rsidP="001F1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 xml:space="preserve">стаж НПР не менее 3 лет, </w:t>
            </w:r>
          </w:p>
          <w:p w:rsidR="001F1215" w:rsidRPr="00625EE0" w:rsidRDefault="001F1215" w:rsidP="001F12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>при наличии ученой степени кандидата наук стаж НПР не менее 1 года.</w:t>
            </w:r>
          </w:p>
          <w:p w:rsidR="001F1215" w:rsidRPr="00625EE0" w:rsidRDefault="001F1215" w:rsidP="002707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auto"/>
          </w:tcPr>
          <w:p w:rsidR="001F1215" w:rsidRPr="00625EE0" w:rsidRDefault="001F1215" w:rsidP="00B20D6C">
            <w:pPr>
              <w:pStyle w:val="a3"/>
              <w:jc w:val="both"/>
              <w:rPr>
                <w:sz w:val="20"/>
                <w:szCs w:val="20"/>
              </w:rPr>
            </w:pPr>
            <w:r w:rsidRPr="00625EE0">
              <w:rPr>
                <w:sz w:val="20"/>
                <w:szCs w:val="20"/>
              </w:rPr>
              <w:t xml:space="preserve">стаж работы в ОУ не менее 1 года, </w:t>
            </w:r>
          </w:p>
          <w:p w:rsidR="001F1215" w:rsidRPr="00625EE0" w:rsidRDefault="001F1215" w:rsidP="00625EE0">
            <w:pPr>
              <w:pStyle w:val="a3"/>
              <w:jc w:val="both"/>
              <w:rPr>
                <w:sz w:val="20"/>
                <w:szCs w:val="20"/>
              </w:rPr>
            </w:pPr>
            <w:r w:rsidRPr="00625EE0">
              <w:rPr>
                <w:sz w:val="20"/>
                <w:szCs w:val="20"/>
              </w:rPr>
              <w:t xml:space="preserve">при наличии </w:t>
            </w:r>
            <w:r w:rsidR="00625EE0">
              <w:rPr>
                <w:sz w:val="20"/>
                <w:szCs w:val="20"/>
              </w:rPr>
              <w:t>ППО</w:t>
            </w:r>
            <w:r w:rsidR="00625EE0">
              <w:rPr>
                <w:rStyle w:val="a8"/>
                <w:sz w:val="20"/>
                <w:szCs w:val="20"/>
              </w:rPr>
              <w:footnoteReference w:id="2"/>
            </w:r>
            <w:r w:rsidRPr="00625EE0">
              <w:rPr>
                <w:sz w:val="20"/>
                <w:szCs w:val="20"/>
              </w:rPr>
              <w:t xml:space="preserve"> или ученой степени кандидата наук - без предъявления требований к стажу работы</w:t>
            </w:r>
          </w:p>
        </w:tc>
        <w:tc>
          <w:tcPr>
            <w:tcW w:w="727" w:type="pct"/>
            <w:shd w:val="clear" w:color="auto" w:fill="auto"/>
          </w:tcPr>
          <w:p w:rsidR="001F1215" w:rsidRPr="00625EE0" w:rsidRDefault="001F1215" w:rsidP="00625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в ОУ не менее 1 года, при наличии </w:t>
            </w:r>
            <w:r w:rsidR="00625EE0">
              <w:rPr>
                <w:rFonts w:ascii="Times New Roman" w:hAnsi="Times New Roman" w:cs="Times New Roman"/>
                <w:sz w:val="20"/>
                <w:szCs w:val="20"/>
              </w:rPr>
              <w:t>ППО</w:t>
            </w:r>
            <w:r w:rsidRPr="00625EE0">
              <w:rPr>
                <w:rFonts w:ascii="Times New Roman" w:hAnsi="Times New Roman" w:cs="Times New Roman"/>
                <w:sz w:val="20"/>
                <w:szCs w:val="20"/>
              </w:rPr>
              <w:t xml:space="preserve">  или ученой степени кандидата наук - без предъявления требований к стажу работы.</w:t>
            </w:r>
          </w:p>
        </w:tc>
      </w:tr>
      <w:tr w:rsidR="00270765" w:rsidRPr="00163795" w:rsidTr="00270765">
        <w:tc>
          <w:tcPr>
            <w:tcW w:w="5000" w:type="pct"/>
            <w:gridSpan w:val="8"/>
            <w:shd w:val="clear" w:color="auto" w:fill="auto"/>
          </w:tcPr>
          <w:p w:rsidR="00270765" w:rsidRPr="00163795" w:rsidRDefault="00406EFA" w:rsidP="00406EFA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iCs/>
                <w:color w:val="1C1C1C"/>
                <w:sz w:val="28"/>
                <w:szCs w:val="28"/>
              </w:rPr>
              <w:t>Н</w:t>
            </w:r>
            <w:r w:rsidR="00270765" w:rsidRPr="00163795">
              <w:rPr>
                <w:rFonts w:ascii="Times New Roman" w:hAnsi="Times New Roman" w:cs="Times New Roman"/>
                <w:b/>
                <w:bCs/>
                <w:i/>
                <w:iCs/>
                <w:color w:val="1C1C1C"/>
                <w:sz w:val="28"/>
                <w:szCs w:val="28"/>
              </w:rPr>
              <w:t>аличие за последние 3 года</w:t>
            </w:r>
            <w:r w:rsidR="00270765">
              <w:rPr>
                <w:rFonts w:ascii="Times New Roman" w:hAnsi="Times New Roman" w:cs="Times New Roman"/>
                <w:b/>
                <w:bCs/>
                <w:i/>
                <w:iCs/>
                <w:color w:val="1C1C1C"/>
                <w:sz w:val="28"/>
                <w:szCs w:val="28"/>
              </w:rPr>
              <w:t>, предшествующие году проведения конкурса</w:t>
            </w:r>
            <w:r w:rsidR="00A42812">
              <w:rPr>
                <w:rStyle w:val="a8"/>
                <w:rFonts w:ascii="Times New Roman" w:hAnsi="Times New Roman" w:cs="Times New Roman"/>
                <w:b/>
                <w:bCs/>
                <w:i/>
                <w:iCs/>
                <w:color w:val="1C1C1C"/>
                <w:sz w:val="28"/>
                <w:szCs w:val="28"/>
              </w:rPr>
              <w:footnoteReference w:id="3"/>
            </w:r>
            <w:r w:rsidR="00270765" w:rsidRPr="00163795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>: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B20D6C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>общего числа публикаций</w:t>
            </w:r>
            <w:r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 по профилю кафедры</w:t>
            </w: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 </w:t>
            </w:r>
            <w:r w:rsidRPr="00163795">
              <w:rPr>
                <w:rFonts w:ascii="Times New Roman" w:hAnsi="Times New Roman" w:cs="Times New Roman"/>
                <w:b/>
                <w:bCs/>
                <w:i/>
                <w:iCs/>
                <w:color w:val="1C1C1C"/>
              </w:rPr>
              <w:t>не менее</w:t>
            </w:r>
          </w:p>
        </w:tc>
        <w:tc>
          <w:tcPr>
            <w:tcW w:w="589" w:type="pct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632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8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7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B20D6C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9" w:type="pct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19368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научных статей  в </w:t>
            </w: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lastRenderedPageBreak/>
              <w:t>рецензируемых журналах</w:t>
            </w:r>
            <w:r w:rsidR="0019368F">
              <w:rPr>
                <w:rStyle w:val="a8"/>
                <w:rFonts w:ascii="Times New Roman" w:hAnsi="Times New Roman" w:cs="Times New Roman"/>
                <w:i/>
                <w:iCs/>
                <w:color w:val="1C1C1C"/>
              </w:rPr>
              <w:footnoteReference w:id="4"/>
            </w: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  </w:t>
            </w:r>
          </w:p>
        </w:tc>
        <w:tc>
          <w:tcPr>
            <w:tcW w:w="589" w:type="pct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05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0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B20D6C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>публикаций в РИНЦ</w:t>
            </w:r>
          </w:p>
        </w:tc>
        <w:tc>
          <w:tcPr>
            <w:tcW w:w="589" w:type="pct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19368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>учебных работ</w:t>
            </w:r>
            <w:r w:rsidR="0019368F">
              <w:rPr>
                <w:rStyle w:val="a8"/>
                <w:rFonts w:ascii="Times New Roman" w:hAnsi="Times New Roman" w:cs="Times New Roman"/>
                <w:i/>
                <w:iCs/>
                <w:color w:val="1C1C1C"/>
              </w:rPr>
              <w:footnoteReference w:id="5"/>
            </w: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 </w:t>
            </w:r>
          </w:p>
        </w:tc>
        <w:tc>
          <w:tcPr>
            <w:tcW w:w="589" w:type="pct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0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19368F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>учебно-методических работ</w:t>
            </w:r>
            <w:r w:rsidR="0019368F">
              <w:rPr>
                <w:rStyle w:val="a8"/>
                <w:rFonts w:ascii="Times New Roman" w:hAnsi="Times New Roman" w:cs="Times New Roman"/>
                <w:i/>
                <w:iCs/>
                <w:color w:val="1C1C1C"/>
              </w:rPr>
              <w:footnoteReference w:id="6"/>
            </w: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 </w:t>
            </w:r>
          </w:p>
        </w:tc>
        <w:tc>
          <w:tcPr>
            <w:tcW w:w="589" w:type="pct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B20D6C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представление результатов научно-методической, проектной деятельности на форумах, научно-практических конференциях </w:t>
            </w:r>
            <w:proofErr w:type="gramStart"/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>всероссийского</w:t>
            </w:r>
            <w:proofErr w:type="gramEnd"/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 и международных уровней </w:t>
            </w:r>
            <w:r w:rsidRPr="00163795">
              <w:rPr>
                <w:rFonts w:ascii="Times New Roman" w:hAnsi="Times New Roman" w:cs="Times New Roman"/>
                <w:b/>
                <w:bCs/>
                <w:color w:val="1C1C1C"/>
              </w:rPr>
              <w:t>не менее</w:t>
            </w:r>
          </w:p>
        </w:tc>
        <w:tc>
          <w:tcPr>
            <w:tcW w:w="589" w:type="pct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2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7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0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pct"/>
          </w:tcPr>
          <w:p w:rsidR="006A5D77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>повышение квалификации</w:t>
            </w:r>
          </w:p>
        </w:tc>
        <w:tc>
          <w:tcPr>
            <w:tcW w:w="4014" w:type="pct"/>
            <w:gridSpan w:val="6"/>
            <w:shd w:val="clear" w:color="auto" w:fill="auto"/>
          </w:tcPr>
          <w:p w:rsidR="006A5D77" w:rsidRPr="00163795" w:rsidRDefault="006A5D77" w:rsidP="00B20D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>не менее 108 часов за 3 года</w:t>
            </w:r>
          </w:p>
        </w:tc>
      </w:tr>
      <w:tr w:rsidR="00625EE0" w:rsidRPr="00163795" w:rsidTr="0019368F">
        <w:tc>
          <w:tcPr>
            <w:tcW w:w="140" w:type="pct"/>
            <w:shd w:val="clear" w:color="auto" w:fill="auto"/>
          </w:tcPr>
          <w:p w:rsidR="006A5D77" w:rsidRPr="00163795" w:rsidRDefault="006A5D77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6A5D77" w:rsidP="00B20D6C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</w:rPr>
              <w:t>руководство РИП (сопровождение базовой площадки)</w:t>
            </w:r>
          </w:p>
        </w:tc>
        <w:tc>
          <w:tcPr>
            <w:tcW w:w="589" w:type="pct"/>
          </w:tcPr>
          <w:p w:rsidR="006A5D77" w:rsidRPr="00163795" w:rsidRDefault="006A5D77" w:rsidP="00B20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pct"/>
            <w:gridSpan w:val="3"/>
            <w:shd w:val="clear" w:color="auto" w:fill="auto"/>
          </w:tcPr>
          <w:p w:rsidR="006A5D77" w:rsidRPr="00163795" w:rsidRDefault="006A5D77" w:rsidP="00B20D6C">
            <w:pPr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Наличие опыта</w:t>
            </w:r>
          </w:p>
        </w:tc>
        <w:tc>
          <w:tcPr>
            <w:tcW w:w="728" w:type="pct"/>
            <w:shd w:val="clear" w:color="auto" w:fill="auto"/>
          </w:tcPr>
          <w:p w:rsidR="006A5D77" w:rsidRPr="00163795" w:rsidRDefault="006A5D77" w:rsidP="00B20D6C">
            <w:pPr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7" w:type="pct"/>
            <w:shd w:val="clear" w:color="auto" w:fill="auto"/>
          </w:tcPr>
          <w:p w:rsidR="006A5D77" w:rsidRPr="00163795" w:rsidRDefault="006A5D77" w:rsidP="00B20D6C">
            <w:pPr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</w:rPr>
              <w:t>-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6A5D77" w:rsidRPr="00163795" w:rsidRDefault="00270765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6" w:type="pct"/>
            <w:shd w:val="clear" w:color="auto" w:fill="auto"/>
          </w:tcPr>
          <w:p w:rsidR="006A5D77" w:rsidRPr="00163795" w:rsidRDefault="00270765" w:rsidP="0019368F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iCs/>
                <w:color w:val="1C1C1C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 xml:space="preserve">обеспеченность </w:t>
            </w:r>
            <w:r w:rsidR="0019368F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>ДПП</w:t>
            </w:r>
            <w:r w:rsidRPr="00163795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 xml:space="preserve">, </w:t>
            </w:r>
            <w:proofErr w:type="gramStart"/>
            <w:r w:rsidRPr="00163795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>реализуемых</w:t>
            </w:r>
            <w:proofErr w:type="gramEnd"/>
            <w:r w:rsidRPr="00163795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 xml:space="preserve"> кафедрой, </w:t>
            </w:r>
            <w:r w:rsidR="0019368F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>УМК</w:t>
            </w:r>
          </w:p>
        </w:tc>
        <w:tc>
          <w:tcPr>
            <w:tcW w:w="589" w:type="pct"/>
          </w:tcPr>
          <w:p w:rsidR="006A5D77" w:rsidRPr="00270765" w:rsidRDefault="006A5D77" w:rsidP="002707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</w:pPr>
          </w:p>
        </w:tc>
        <w:tc>
          <w:tcPr>
            <w:tcW w:w="1970" w:type="pct"/>
            <w:gridSpan w:val="3"/>
            <w:shd w:val="clear" w:color="auto" w:fill="auto"/>
          </w:tcPr>
          <w:p w:rsidR="006A5D77" w:rsidRPr="00163795" w:rsidRDefault="00270765" w:rsidP="00B2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pct"/>
            <w:shd w:val="clear" w:color="auto" w:fill="auto"/>
          </w:tcPr>
          <w:p w:rsidR="006A5D77" w:rsidRPr="00163795" w:rsidRDefault="00270765" w:rsidP="00B2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7" w:type="pct"/>
            <w:shd w:val="clear" w:color="auto" w:fill="auto"/>
          </w:tcPr>
          <w:p w:rsidR="006A5D77" w:rsidRPr="00163795" w:rsidRDefault="00270765" w:rsidP="00B2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1215" w:rsidRPr="00163795" w:rsidTr="0019368F">
        <w:tc>
          <w:tcPr>
            <w:tcW w:w="140" w:type="pct"/>
            <w:shd w:val="clear" w:color="auto" w:fill="auto"/>
          </w:tcPr>
          <w:p w:rsidR="00270765" w:rsidRPr="00163795" w:rsidRDefault="00270765" w:rsidP="00B20D6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46" w:type="pct"/>
            <w:shd w:val="clear" w:color="auto" w:fill="auto"/>
          </w:tcPr>
          <w:p w:rsidR="00270765" w:rsidRPr="00163795" w:rsidRDefault="00270765" w:rsidP="00BD67D6">
            <w:pPr>
              <w:jc w:val="center"/>
              <w:rPr>
                <w:rFonts w:ascii="Times New Roman" w:hAnsi="Times New Roman" w:cs="Times New Roman"/>
              </w:rPr>
            </w:pPr>
            <w:r w:rsidRPr="00163795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 xml:space="preserve">позитивная   динамика (стабильно </w:t>
            </w:r>
            <w:proofErr w:type="gramStart"/>
            <w:r w:rsidRPr="00163795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>высокий</w:t>
            </w:r>
            <w:proofErr w:type="gramEnd"/>
            <w:r w:rsidRPr="00163795">
              <w:rPr>
                <w:rFonts w:ascii="Times New Roman" w:hAnsi="Times New Roman" w:cs="Times New Roman"/>
                <w:i/>
                <w:iCs/>
                <w:color w:val="1C1C1C"/>
                <w:sz w:val="28"/>
                <w:szCs w:val="28"/>
              </w:rPr>
              <w:t>) рейтинга кафедры</w:t>
            </w:r>
          </w:p>
        </w:tc>
        <w:tc>
          <w:tcPr>
            <w:tcW w:w="589" w:type="pct"/>
          </w:tcPr>
          <w:p w:rsidR="00270765" w:rsidRPr="00270765" w:rsidRDefault="00270765" w:rsidP="0027076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pct"/>
            <w:gridSpan w:val="3"/>
            <w:shd w:val="clear" w:color="auto" w:fill="auto"/>
          </w:tcPr>
          <w:p w:rsidR="00270765" w:rsidRPr="00163795" w:rsidRDefault="00270765" w:rsidP="00B2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pct"/>
            <w:shd w:val="clear" w:color="auto" w:fill="auto"/>
          </w:tcPr>
          <w:p w:rsidR="00270765" w:rsidRPr="00163795" w:rsidRDefault="00270765" w:rsidP="00B2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727" w:type="pct"/>
            <w:shd w:val="clear" w:color="auto" w:fill="auto"/>
          </w:tcPr>
          <w:p w:rsidR="00270765" w:rsidRPr="00163795" w:rsidRDefault="00270765" w:rsidP="00B20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A5D77" w:rsidRDefault="006A5D77" w:rsidP="006A5D77">
      <w:pPr>
        <w:spacing w:line="100" w:lineRule="atLeast"/>
        <w:jc w:val="both"/>
        <w:rPr>
          <w:rFonts w:ascii="Times New Roman" w:hAnsi="Times New Roman" w:cs="Times New Roman"/>
          <w:i/>
          <w:iCs/>
          <w:color w:val="1C1C1C"/>
          <w:sz w:val="28"/>
          <w:szCs w:val="28"/>
        </w:rPr>
      </w:pPr>
    </w:p>
    <w:p w:rsidR="00406EFA" w:rsidRDefault="00406EFA" w:rsidP="00406E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3EE">
        <w:rPr>
          <w:rFonts w:ascii="Times New Roman" w:hAnsi="Times New Roman" w:cs="Times New Roman"/>
          <w:b/>
          <w:sz w:val="28"/>
          <w:szCs w:val="28"/>
          <w:u w:val="single"/>
        </w:rPr>
        <w:t>Оценка представленных претендентом документов проводится</w:t>
      </w:r>
      <w:r w:rsidR="00A4281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06EFA" w:rsidRPr="007C223C" w:rsidRDefault="00406EFA" w:rsidP="00406EFA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C223C">
        <w:rPr>
          <w:sz w:val="28"/>
          <w:szCs w:val="28"/>
        </w:rPr>
        <w:t>а соответствие квалификации претендента установленным общим требованиям (</w:t>
      </w:r>
      <w:r w:rsidRPr="00A42812">
        <w:rPr>
          <w:sz w:val="24"/>
          <w:szCs w:val="24"/>
        </w:rPr>
        <w:t>приказ Министерства здравоохранения и социального развития России от 11.01.2011 № 1н</w:t>
      </w:r>
      <w:r w:rsidRPr="007C223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06EFA" w:rsidRDefault="00406EFA" w:rsidP="00406EFA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C223C">
        <w:rPr>
          <w:sz w:val="28"/>
          <w:szCs w:val="28"/>
        </w:rPr>
        <w:t>а соответствие объема, тематики и значимости научной, учебно-методической и педагогической деятельности профилю кафедры, по которой претендует на замещение должности педагогического работника</w:t>
      </w:r>
      <w:r>
        <w:rPr>
          <w:sz w:val="28"/>
          <w:szCs w:val="28"/>
        </w:rPr>
        <w:t>.</w:t>
      </w:r>
    </w:p>
    <w:p w:rsidR="00A42812" w:rsidRPr="007C223C" w:rsidRDefault="00A42812" w:rsidP="00406EFA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1C1C1C"/>
          <w:sz w:val="28"/>
          <w:szCs w:val="28"/>
        </w:rPr>
        <w:t>П</w:t>
      </w:r>
      <w:r w:rsidRPr="00AE011E">
        <w:rPr>
          <w:color w:val="1C1C1C"/>
          <w:sz w:val="28"/>
          <w:szCs w:val="28"/>
        </w:rPr>
        <w:t xml:space="preserve">о критериям избрания на замещение </w:t>
      </w:r>
      <w:r>
        <w:rPr>
          <w:color w:val="1C1C1C"/>
          <w:sz w:val="28"/>
          <w:szCs w:val="28"/>
        </w:rPr>
        <w:t xml:space="preserve">должностей </w:t>
      </w:r>
      <w:r w:rsidRPr="00AE011E">
        <w:rPr>
          <w:color w:val="1C1C1C"/>
          <w:sz w:val="28"/>
          <w:szCs w:val="28"/>
        </w:rPr>
        <w:t>педагогических работников, отнесенных к профессорско-преподавательскому составу</w:t>
      </w:r>
      <w:r>
        <w:rPr>
          <w:color w:val="1C1C1C"/>
          <w:sz w:val="28"/>
          <w:szCs w:val="28"/>
        </w:rPr>
        <w:t xml:space="preserve"> (</w:t>
      </w:r>
      <w:r w:rsidRPr="00A42812">
        <w:rPr>
          <w:color w:val="1C1C1C"/>
          <w:sz w:val="24"/>
          <w:szCs w:val="24"/>
        </w:rPr>
        <w:t>приказ Ректора ГАУ ДПО ЯО ИРО №01-03/148 от 10.11.2016</w:t>
      </w:r>
      <w:r>
        <w:rPr>
          <w:color w:val="1C1C1C"/>
          <w:sz w:val="28"/>
          <w:szCs w:val="28"/>
        </w:rPr>
        <w:t>)</w:t>
      </w:r>
    </w:p>
    <w:p w:rsidR="00406EFA" w:rsidRPr="00163795" w:rsidRDefault="00406EFA" w:rsidP="006A5D77">
      <w:pPr>
        <w:spacing w:line="100" w:lineRule="atLeast"/>
        <w:jc w:val="both"/>
        <w:rPr>
          <w:rFonts w:ascii="Times New Roman" w:hAnsi="Times New Roman" w:cs="Times New Roman"/>
          <w:i/>
          <w:iCs/>
          <w:color w:val="1C1C1C"/>
          <w:sz w:val="28"/>
          <w:szCs w:val="28"/>
        </w:rPr>
      </w:pPr>
    </w:p>
    <w:sectPr w:rsidR="00406EFA" w:rsidRPr="00163795" w:rsidSect="006A5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BC" w:rsidRDefault="00D334BC" w:rsidP="00625EE0">
      <w:r>
        <w:separator/>
      </w:r>
    </w:p>
  </w:endnote>
  <w:endnote w:type="continuationSeparator" w:id="0">
    <w:p w:rsidR="00D334BC" w:rsidRDefault="00D334BC" w:rsidP="0062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BC" w:rsidRDefault="00D334BC" w:rsidP="00625EE0">
      <w:r>
        <w:separator/>
      </w:r>
    </w:p>
  </w:footnote>
  <w:footnote w:type="continuationSeparator" w:id="0">
    <w:p w:rsidR="00D334BC" w:rsidRDefault="00D334BC" w:rsidP="00625EE0">
      <w:r>
        <w:continuationSeparator/>
      </w:r>
    </w:p>
  </w:footnote>
  <w:footnote w:id="1">
    <w:p w:rsidR="00625EE0" w:rsidRDefault="00625EE0">
      <w:pPr>
        <w:pStyle w:val="a6"/>
      </w:pPr>
      <w:r>
        <w:rPr>
          <w:rStyle w:val="a8"/>
        </w:rPr>
        <w:footnoteRef/>
      </w:r>
      <w:r>
        <w:t xml:space="preserve"> НПР – научно-педагогическая работа</w:t>
      </w:r>
    </w:p>
  </w:footnote>
  <w:footnote w:id="2">
    <w:p w:rsidR="00625EE0" w:rsidRDefault="00625EE0">
      <w:pPr>
        <w:pStyle w:val="a6"/>
      </w:pPr>
      <w:r>
        <w:rPr>
          <w:rStyle w:val="a8"/>
        </w:rPr>
        <w:footnoteRef/>
      </w:r>
      <w:r>
        <w:t xml:space="preserve"> ППО - П</w:t>
      </w:r>
      <w:r w:rsidRPr="00625EE0">
        <w:rPr>
          <w:szCs w:val="20"/>
        </w:rPr>
        <w:t>ослевузовско</w:t>
      </w:r>
      <w:r>
        <w:rPr>
          <w:szCs w:val="20"/>
        </w:rPr>
        <w:t>е</w:t>
      </w:r>
      <w:r w:rsidRPr="00625EE0">
        <w:rPr>
          <w:szCs w:val="20"/>
        </w:rPr>
        <w:t xml:space="preserve"> профессионально</w:t>
      </w:r>
      <w:r>
        <w:rPr>
          <w:szCs w:val="20"/>
        </w:rPr>
        <w:t>е</w:t>
      </w:r>
      <w:r w:rsidRPr="00625EE0">
        <w:rPr>
          <w:szCs w:val="20"/>
        </w:rPr>
        <w:t xml:space="preserve"> образовани</w:t>
      </w:r>
      <w:r>
        <w:rPr>
          <w:szCs w:val="20"/>
        </w:rPr>
        <w:t>е</w:t>
      </w:r>
      <w:r w:rsidRPr="00625EE0">
        <w:rPr>
          <w:szCs w:val="20"/>
        </w:rPr>
        <w:t xml:space="preserve"> (аспирантура, ординатура, адъюнктура)</w:t>
      </w:r>
      <w:proofErr w:type="gramStart"/>
      <w:r>
        <w:rPr>
          <w:szCs w:val="20"/>
        </w:rPr>
        <w:t xml:space="preserve"> ;</w:t>
      </w:r>
      <w:proofErr w:type="gramEnd"/>
    </w:p>
  </w:footnote>
  <w:footnote w:id="3">
    <w:p w:rsidR="00A42812" w:rsidRDefault="00A42812" w:rsidP="00A42812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A42812">
        <w:rPr>
          <w:color w:val="1C1C1C"/>
          <w:szCs w:val="20"/>
        </w:rPr>
        <w:t>приказ Ректора ГАУ ДПО ЯО ИРО №01-03/148 от 10.11.2016</w:t>
      </w:r>
      <w:r>
        <w:rPr>
          <w:color w:val="1C1C1C"/>
          <w:szCs w:val="20"/>
        </w:rPr>
        <w:t xml:space="preserve"> «Об утверждении критериев избрания на должности педагогических работников, отнесенных к профессорско-преподавательскому составу»</w:t>
      </w:r>
    </w:p>
  </w:footnote>
  <w:footnote w:id="4">
    <w:p w:rsidR="0019368F" w:rsidRPr="0019368F" w:rsidRDefault="0019368F">
      <w:pPr>
        <w:pStyle w:val="a6"/>
      </w:pPr>
      <w:r>
        <w:rPr>
          <w:rStyle w:val="a8"/>
        </w:rPr>
        <w:footnoteRef/>
      </w:r>
      <w:r>
        <w:t xml:space="preserve"> </w:t>
      </w:r>
      <w:r w:rsidRPr="0019368F">
        <w:rPr>
          <w:rFonts w:ascii="Times New Roman" w:hAnsi="Times New Roman" w:cs="Times New Roman"/>
          <w:iCs/>
          <w:color w:val="1C1C1C"/>
        </w:rPr>
        <w:t>ВАК и приравненные издания</w:t>
      </w:r>
    </w:p>
  </w:footnote>
  <w:footnote w:id="5">
    <w:p w:rsidR="0019368F" w:rsidRDefault="0019368F">
      <w:pPr>
        <w:pStyle w:val="a6"/>
      </w:pPr>
      <w:r>
        <w:rPr>
          <w:rStyle w:val="a8"/>
        </w:rPr>
        <w:footnoteRef/>
      </w:r>
      <w:r>
        <w:t xml:space="preserve"> Учебные работы: учебник, учебное пособие, рабочая тетрадь</w:t>
      </w:r>
    </w:p>
  </w:footnote>
  <w:footnote w:id="6">
    <w:p w:rsidR="0019368F" w:rsidRDefault="0019368F">
      <w:pPr>
        <w:pStyle w:val="a6"/>
      </w:pPr>
      <w:r>
        <w:rPr>
          <w:rStyle w:val="a8"/>
        </w:rPr>
        <w:footnoteRef/>
      </w:r>
      <w:r>
        <w:t xml:space="preserve"> Учебно-методические работы: методическое пособие, методические рекомендации, методическое руководство,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B96C9B"/>
    <w:multiLevelType w:val="hybridMultilevel"/>
    <w:tmpl w:val="7F96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12052"/>
    <w:multiLevelType w:val="hybridMultilevel"/>
    <w:tmpl w:val="C478B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7A"/>
    <w:rsid w:val="00042913"/>
    <w:rsid w:val="001220E7"/>
    <w:rsid w:val="0019368F"/>
    <w:rsid w:val="001F1215"/>
    <w:rsid w:val="00270765"/>
    <w:rsid w:val="003A096D"/>
    <w:rsid w:val="00406EFA"/>
    <w:rsid w:val="004C65ED"/>
    <w:rsid w:val="005C2D02"/>
    <w:rsid w:val="0060023F"/>
    <w:rsid w:val="00625EE0"/>
    <w:rsid w:val="0065296C"/>
    <w:rsid w:val="006A5D77"/>
    <w:rsid w:val="007041F3"/>
    <w:rsid w:val="00974F17"/>
    <w:rsid w:val="00A42812"/>
    <w:rsid w:val="00AB527A"/>
    <w:rsid w:val="00C2040A"/>
    <w:rsid w:val="00CC1ACB"/>
    <w:rsid w:val="00D334BC"/>
    <w:rsid w:val="00DB15F6"/>
    <w:rsid w:val="00E1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7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B527A"/>
    <w:pPr>
      <w:suppressLineNumbers/>
    </w:pPr>
  </w:style>
  <w:style w:type="paragraph" w:styleId="a4">
    <w:name w:val="List Paragraph"/>
    <w:basedOn w:val="a"/>
    <w:qFormat/>
    <w:rsid w:val="00270765"/>
    <w:pPr>
      <w:ind w:left="720"/>
      <w:contextualSpacing/>
    </w:pPr>
    <w:rPr>
      <w:szCs w:val="21"/>
    </w:rPr>
  </w:style>
  <w:style w:type="character" w:customStyle="1" w:styleId="a5">
    <w:name w:val="Цветовое выделение"/>
    <w:uiPriority w:val="99"/>
    <w:rsid w:val="00270765"/>
    <w:rPr>
      <w:b/>
      <w:color w:val="26282F"/>
    </w:rPr>
  </w:style>
  <w:style w:type="paragraph" w:styleId="a6">
    <w:name w:val="footnote text"/>
    <w:basedOn w:val="a"/>
    <w:link w:val="a7"/>
    <w:uiPriority w:val="99"/>
    <w:unhideWhenUsed/>
    <w:rsid w:val="00625EE0"/>
    <w:rPr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rsid w:val="00625EE0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a8">
    <w:name w:val="footnote reference"/>
    <w:basedOn w:val="a0"/>
    <w:uiPriority w:val="99"/>
    <w:semiHidden/>
    <w:unhideWhenUsed/>
    <w:rsid w:val="00625E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7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B527A"/>
    <w:pPr>
      <w:suppressLineNumbers/>
    </w:pPr>
  </w:style>
  <w:style w:type="paragraph" w:styleId="a4">
    <w:name w:val="List Paragraph"/>
    <w:basedOn w:val="a"/>
    <w:qFormat/>
    <w:rsid w:val="00270765"/>
    <w:pPr>
      <w:ind w:left="720"/>
      <w:contextualSpacing/>
    </w:pPr>
    <w:rPr>
      <w:szCs w:val="21"/>
    </w:rPr>
  </w:style>
  <w:style w:type="character" w:customStyle="1" w:styleId="a5">
    <w:name w:val="Цветовое выделение"/>
    <w:uiPriority w:val="99"/>
    <w:rsid w:val="00270765"/>
    <w:rPr>
      <w:b/>
      <w:color w:val="26282F"/>
    </w:rPr>
  </w:style>
  <w:style w:type="paragraph" w:styleId="a6">
    <w:name w:val="footnote text"/>
    <w:basedOn w:val="a"/>
    <w:link w:val="a7"/>
    <w:uiPriority w:val="99"/>
    <w:unhideWhenUsed/>
    <w:rsid w:val="00625EE0"/>
    <w:rPr>
      <w:sz w:val="20"/>
      <w:szCs w:val="18"/>
    </w:rPr>
  </w:style>
  <w:style w:type="character" w:customStyle="1" w:styleId="a7">
    <w:name w:val="Текст сноски Знак"/>
    <w:basedOn w:val="a0"/>
    <w:link w:val="a6"/>
    <w:uiPriority w:val="99"/>
    <w:rsid w:val="00625EE0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a8">
    <w:name w:val="footnote reference"/>
    <w:basedOn w:val="a0"/>
    <w:uiPriority w:val="99"/>
    <w:semiHidden/>
    <w:unhideWhenUsed/>
    <w:rsid w:val="00625E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8706-10C2-4ECE-B07F-C73438D8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3</cp:revision>
  <dcterms:created xsi:type="dcterms:W3CDTF">2022-09-08T08:14:00Z</dcterms:created>
  <dcterms:modified xsi:type="dcterms:W3CDTF">2022-09-08T08:14:00Z</dcterms:modified>
</cp:coreProperties>
</file>