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D2707" w14:textId="5756D0A3" w:rsidR="00464A6A" w:rsidRPr="001033B3" w:rsidRDefault="00464A6A" w:rsidP="007B2B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033B3">
        <w:rPr>
          <w:rFonts w:ascii="Times New Roman" w:hAnsi="Times New Roman" w:cs="Times New Roman"/>
          <w:sz w:val="24"/>
          <w:szCs w:val="24"/>
        </w:rPr>
        <w:t xml:space="preserve">Вопрос: </w:t>
      </w:r>
      <w:r w:rsidRPr="001033B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21C6B" w:rsidRPr="00721C6B">
        <w:rPr>
          <w:rFonts w:ascii="Times New Roman" w:eastAsia="Times New Roman" w:hAnsi="Times New Roman" w:cs="Times New Roman"/>
          <w:sz w:val="24"/>
          <w:szCs w:val="24"/>
        </w:rPr>
        <w:t>О формировании перечня дополнительного оборудования для оснащения центров образования естественно-научной и технологической направленностей «Точка роста», создаваемых в 202</w:t>
      </w:r>
      <w:r w:rsidR="00721C6B">
        <w:rPr>
          <w:rFonts w:ascii="Times New Roman" w:eastAsia="Times New Roman" w:hAnsi="Times New Roman" w:cs="Times New Roman"/>
          <w:sz w:val="24"/>
          <w:szCs w:val="24"/>
        </w:rPr>
        <w:t>3</w:t>
      </w:r>
      <w:r w:rsidR="00721C6B" w:rsidRPr="00721C6B">
        <w:rPr>
          <w:rFonts w:ascii="Times New Roman" w:eastAsia="Times New Roman" w:hAnsi="Times New Roman" w:cs="Times New Roman"/>
          <w:sz w:val="24"/>
          <w:szCs w:val="24"/>
        </w:rPr>
        <w:t xml:space="preserve"> году в общеобразовательных организациях, расположенных в сельской местности и малых городах, в связи с образованием</w:t>
      </w:r>
      <w:r w:rsidR="00024E65">
        <w:rPr>
          <w:rFonts w:ascii="Times New Roman" w:eastAsia="Times New Roman" w:hAnsi="Times New Roman" w:cs="Times New Roman"/>
          <w:sz w:val="24"/>
          <w:szCs w:val="24"/>
        </w:rPr>
        <w:t xml:space="preserve"> экономии средств после проведения закупочных процедур</w:t>
      </w:r>
      <w:r w:rsidR="00721C6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21C6B" w:rsidRPr="00721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DEABF4" w14:textId="5E53C0DE" w:rsidR="003E61EB" w:rsidRPr="003244FE" w:rsidRDefault="00BB0B35" w:rsidP="003E6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44FE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</w:p>
    <w:tbl>
      <w:tblPr>
        <w:tblpPr w:leftFromText="180" w:rightFromText="180" w:bottomFromText="200" w:vertAnchor="text" w:tblpX="-39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4567"/>
        <w:gridCol w:w="2176"/>
        <w:gridCol w:w="2062"/>
      </w:tblGrid>
      <w:tr w:rsidR="003E61EB" w14:paraId="64BE564D" w14:textId="77777777" w:rsidTr="00DD72F9">
        <w:trPr>
          <w:trHeight w:val="1425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7A37A" w14:textId="77777777" w:rsidR="003E61EB" w:rsidRPr="00573E9B" w:rsidRDefault="003E61EB" w:rsidP="00DD7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9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778A0" w14:textId="77777777" w:rsidR="003E61EB" w:rsidRPr="00573E9B" w:rsidRDefault="003E61EB" w:rsidP="00DD7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9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B9540" w14:textId="77777777" w:rsidR="003E61EB" w:rsidRPr="00573E9B" w:rsidRDefault="003E61EB" w:rsidP="00DD7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9B">
              <w:rPr>
                <w:rFonts w:ascii="Times New Roman" w:hAnsi="Times New Roman" w:cs="Times New Roman"/>
                <w:sz w:val="24"/>
                <w:szCs w:val="24"/>
              </w:rPr>
              <w:t>Количество для полнокомплектной образовательной организации, шт.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498D4C" w14:textId="77777777" w:rsidR="003E61EB" w:rsidRPr="00573E9B" w:rsidRDefault="003E61EB" w:rsidP="00DD7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9B">
              <w:rPr>
                <w:rFonts w:ascii="Times New Roman" w:hAnsi="Times New Roman" w:cs="Times New Roman"/>
                <w:sz w:val="24"/>
                <w:szCs w:val="24"/>
              </w:rPr>
              <w:t>Количество для малокомплектной образовательной организации, шт.</w:t>
            </w:r>
          </w:p>
        </w:tc>
      </w:tr>
      <w:tr w:rsidR="003E61EB" w14:paraId="6277F29B" w14:textId="77777777" w:rsidTr="00DD72F9">
        <w:trPr>
          <w:trHeight w:val="660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C2ED" w14:textId="77777777" w:rsidR="003E61EB" w:rsidRPr="00573E9B" w:rsidRDefault="003E61EB" w:rsidP="00DD7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00112" w14:textId="77777777" w:rsidR="003E61EB" w:rsidRPr="00573E9B" w:rsidRDefault="003E61EB" w:rsidP="00DD72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73E9B"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для школьников по биологии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FCDD" w14:textId="0EAF491D" w:rsidR="003E61EB" w:rsidRDefault="006126DF" w:rsidP="00DD72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5E49" w14:textId="4E0F3492" w:rsidR="003E61EB" w:rsidRDefault="003E61EB" w:rsidP="00DD72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61EB" w14:paraId="516CE15E" w14:textId="77777777" w:rsidTr="00DD72F9">
        <w:trPr>
          <w:trHeight w:val="34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0737" w14:textId="77777777" w:rsidR="003E61EB" w:rsidRPr="00573E9B" w:rsidRDefault="003E61EB" w:rsidP="00DD7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99D4" w14:textId="77777777" w:rsidR="003E61EB" w:rsidRPr="00573E9B" w:rsidRDefault="003E61EB" w:rsidP="00DD72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73E9B"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для школьников по химии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337B" w14:textId="7594A936" w:rsidR="003E61EB" w:rsidRDefault="006126DF" w:rsidP="00DD72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CAE0" w14:textId="3A9F6A46" w:rsidR="003E61EB" w:rsidRDefault="003E61EB" w:rsidP="00DD72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61EB" w14:paraId="2BA0A2C2" w14:textId="77777777" w:rsidTr="00DD72F9">
        <w:trPr>
          <w:trHeight w:val="34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C5DD" w14:textId="77777777" w:rsidR="003E61EB" w:rsidRPr="00573E9B" w:rsidRDefault="003E61EB" w:rsidP="00DD7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8CA6" w14:textId="77777777" w:rsidR="003E61EB" w:rsidRPr="00573E9B" w:rsidRDefault="003E61EB" w:rsidP="00DD72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73E9B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для школьников по физике 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7C39" w14:textId="632C67FD" w:rsidR="003E61EB" w:rsidRDefault="006126DF" w:rsidP="00DD72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47DC" w14:textId="365EBD78" w:rsidR="003E61EB" w:rsidRDefault="003E61EB" w:rsidP="00DD72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61EB" w14:paraId="63AB320C" w14:textId="77777777" w:rsidTr="00DD72F9">
        <w:trPr>
          <w:trHeight w:val="34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AC2A" w14:textId="77777777" w:rsidR="003E61EB" w:rsidRPr="00573E9B" w:rsidRDefault="003E61EB" w:rsidP="00DD7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9B03B" w14:textId="77777777" w:rsidR="003E61EB" w:rsidRPr="00573E9B" w:rsidRDefault="003E61EB" w:rsidP="00DD72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73E9B"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для школьников по физиологии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B3A2" w14:textId="399E39FD" w:rsidR="003E61EB" w:rsidRPr="00573E9B" w:rsidRDefault="006126DF" w:rsidP="00DD72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0C6B" w14:textId="6985EACC" w:rsidR="003E61EB" w:rsidRPr="00573E9B" w:rsidRDefault="006126DF" w:rsidP="00DD72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61EB" w14:paraId="6F24804E" w14:textId="77777777" w:rsidTr="00DD72F9">
        <w:trPr>
          <w:trHeight w:val="34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BD3A5" w14:textId="77777777" w:rsidR="003E61EB" w:rsidRPr="00573E9B" w:rsidRDefault="003E61EB" w:rsidP="00DD7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34041" w14:textId="77777777" w:rsidR="003E61EB" w:rsidRPr="00573E9B" w:rsidRDefault="003E61EB" w:rsidP="00DD72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73E9B"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для школьников по экологии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B2E4" w14:textId="06237A07" w:rsidR="003E61EB" w:rsidRPr="00573E9B" w:rsidRDefault="006126DF" w:rsidP="00DD72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8DEC" w14:textId="518D70B9" w:rsidR="003E61EB" w:rsidRPr="00573E9B" w:rsidRDefault="006126DF" w:rsidP="00DD72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61EB" w14:paraId="7F9F5049" w14:textId="77777777" w:rsidTr="00DD72F9">
        <w:trPr>
          <w:trHeight w:val="347"/>
        </w:trPr>
        <w:tc>
          <w:tcPr>
            <w:tcW w:w="2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170A" w14:textId="77777777" w:rsidR="003E61EB" w:rsidRPr="00465668" w:rsidRDefault="003E61EB" w:rsidP="00DD72F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A052" w14:textId="2797CD49" w:rsidR="003E61EB" w:rsidRDefault="006126DF" w:rsidP="00DD72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1A6A" w14:textId="6F4BAF43" w:rsidR="003E61EB" w:rsidRDefault="006126DF" w:rsidP="00DD72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98B1F6C" w14:textId="77777777" w:rsidR="003E61EB" w:rsidRDefault="003E61EB" w:rsidP="00CA16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D79DC3" w14:textId="4E1AE9E0" w:rsidR="00CA1666" w:rsidRPr="003244FE" w:rsidRDefault="003244FE" w:rsidP="00CA16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44FE">
        <w:rPr>
          <w:rFonts w:ascii="Times New Roman" w:hAnsi="Times New Roman" w:cs="Times New Roman"/>
          <w:b/>
          <w:bCs/>
          <w:sz w:val="24"/>
          <w:szCs w:val="24"/>
        </w:rPr>
        <w:t>Вариант 2</w:t>
      </w:r>
    </w:p>
    <w:tbl>
      <w:tblPr>
        <w:tblpPr w:leftFromText="180" w:rightFromText="180" w:bottomFromText="200" w:vertAnchor="text" w:tblpX="-39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4567"/>
        <w:gridCol w:w="2176"/>
        <w:gridCol w:w="2062"/>
      </w:tblGrid>
      <w:tr w:rsidR="00CA1666" w14:paraId="12DC89CD" w14:textId="77777777" w:rsidTr="005D652F">
        <w:trPr>
          <w:trHeight w:val="1425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C3275" w14:textId="77777777" w:rsidR="00CA1666" w:rsidRPr="00573E9B" w:rsidRDefault="00CA1666" w:rsidP="005D652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9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88C91" w14:textId="77777777" w:rsidR="00CA1666" w:rsidRPr="00573E9B" w:rsidRDefault="00CA1666" w:rsidP="005D652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9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7D41" w14:textId="77777777" w:rsidR="00CA1666" w:rsidRPr="00573E9B" w:rsidRDefault="00CA1666" w:rsidP="005D652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9B">
              <w:rPr>
                <w:rFonts w:ascii="Times New Roman" w:hAnsi="Times New Roman" w:cs="Times New Roman"/>
                <w:sz w:val="24"/>
                <w:szCs w:val="24"/>
              </w:rPr>
              <w:t>Количество для полнокомплектной образовательной организации, шт.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2F3B8" w14:textId="77777777" w:rsidR="00CA1666" w:rsidRPr="00573E9B" w:rsidRDefault="00CA1666" w:rsidP="005D652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9B">
              <w:rPr>
                <w:rFonts w:ascii="Times New Roman" w:hAnsi="Times New Roman" w:cs="Times New Roman"/>
                <w:sz w:val="24"/>
                <w:szCs w:val="24"/>
              </w:rPr>
              <w:t>Количество для малокомплектной образовательной организации, шт.</w:t>
            </w:r>
          </w:p>
        </w:tc>
      </w:tr>
      <w:tr w:rsidR="006126DF" w14:paraId="7F93166C" w14:textId="77777777" w:rsidTr="00197DED">
        <w:trPr>
          <w:trHeight w:val="660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C3D4" w14:textId="77777777" w:rsidR="006126DF" w:rsidRPr="00573E9B" w:rsidRDefault="006126DF" w:rsidP="006126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8F8E" w14:textId="77257F8B" w:rsidR="006126DF" w:rsidRPr="00573E9B" w:rsidRDefault="006126DF" w:rsidP="006126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712F2">
              <w:rPr>
                <w:rFonts w:ascii="Times New Roman" w:hAnsi="Times New Roman" w:cs="Times New Roman"/>
                <w:sz w:val="24"/>
                <w:szCs w:val="24"/>
              </w:rPr>
              <w:t>Образовательный конструктор для практики блочного программирования с комплектом датчиков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17DF" w14:textId="00F06BDA" w:rsidR="006126DF" w:rsidRDefault="006126DF" w:rsidP="006126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A552" w14:textId="1C1751CA" w:rsidR="006126DF" w:rsidRDefault="006126DF" w:rsidP="006126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26DF" w14:paraId="324EEFF5" w14:textId="77777777" w:rsidTr="005D652F">
        <w:trPr>
          <w:trHeight w:val="347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330E" w14:textId="77777777" w:rsidR="006126DF" w:rsidRPr="00573E9B" w:rsidRDefault="006126DF" w:rsidP="006126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89CF" w14:textId="780660CE" w:rsidR="006126DF" w:rsidRPr="00573E9B" w:rsidRDefault="006126DF" w:rsidP="006126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712F2">
              <w:rPr>
                <w:rFonts w:ascii="Times New Roman" w:hAnsi="Times New Roman" w:cs="Times New Roman"/>
                <w:sz w:val="24"/>
                <w:szCs w:val="24"/>
              </w:rPr>
              <w:t>Образовательный набор по механике, мехатронике и робототехнике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AF5B" w14:textId="226633EF" w:rsidR="006126DF" w:rsidRDefault="006126DF" w:rsidP="006126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F1ED" w14:textId="45A96C4D" w:rsidR="006126DF" w:rsidRDefault="006126DF" w:rsidP="006126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1C6B" w14:paraId="7201AF2D" w14:textId="77777777" w:rsidTr="005D652F">
        <w:trPr>
          <w:trHeight w:val="347"/>
        </w:trPr>
        <w:tc>
          <w:tcPr>
            <w:tcW w:w="27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00E4" w14:textId="77777777" w:rsidR="00721C6B" w:rsidRPr="00465668" w:rsidRDefault="00721C6B" w:rsidP="00721C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FD1A" w14:textId="6ED48534" w:rsidR="00721C6B" w:rsidRDefault="006126DF" w:rsidP="00721C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92DA" w14:textId="2B245531" w:rsidR="00721C6B" w:rsidRDefault="006126DF" w:rsidP="00721C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F7E4102" w14:textId="564F7590" w:rsidR="00CA1666" w:rsidRDefault="00024E65" w:rsidP="00573E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 решения:</w:t>
      </w:r>
    </w:p>
    <w:p w14:paraId="5F3B4A74" w14:textId="2A275656" w:rsidR="00024E65" w:rsidRPr="00024E65" w:rsidRDefault="00024E65" w:rsidP="00024E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целью проведения </w:t>
      </w:r>
      <w:r w:rsidRPr="00024E65">
        <w:rPr>
          <w:rFonts w:ascii="Times New Roman" w:hAnsi="Times New Roman" w:cs="Times New Roman"/>
          <w:sz w:val="24"/>
          <w:szCs w:val="24"/>
        </w:rPr>
        <w:t>закупочных процедур на средства экономии</w:t>
      </w:r>
      <w:r w:rsidRPr="00024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024E65">
        <w:rPr>
          <w:rFonts w:ascii="Times New Roman" w:eastAsia="Times New Roman" w:hAnsi="Times New Roman" w:cs="Times New Roman"/>
          <w:sz w:val="24"/>
          <w:szCs w:val="24"/>
        </w:rPr>
        <w:t>ля оснащения центров образования естественно-научной и технологической направленностей «Точка роста», создаваемых в 2023 году в общеобразовательных организациях, расположенных в сельской местности и малых городах,</w:t>
      </w:r>
      <w:r w:rsidRPr="00024E65">
        <w:rPr>
          <w:rFonts w:ascii="Times New Roman" w:hAnsi="Times New Roman" w:cs="Times New Roman"/>
          <w:sz w:val="24"/>
          <w:szCs w:val="24"/>
        </w:rPr>
        <w:t xml:space="preserve"> рекомендовать</w:t>
      </w:r>
      <w:r>
        <w:rPr>
          <w:rFonts w:ascii="Times New Roman" w:hAnsi="Times New Roman" w:cs="Times New Roman"/>
          <w:sz w:val="24"/>
          <w:szCs w:val="24"/>
        </w:rPr>
        <w:t xml:space="preserve"> ГКУ ЯО Агентству</w:t>
      </w:r>
      <w:r w:rsidRPr="00024E65">
        <w:rPr>
          <w:rFonts w:ascii="Times New Roman" w:hAnsi="Times New Roman" w:cs="Times New Roman"/>
          <w:sz w:val="24"/>
          <w:szCs w:val="24"/>
        </w:rPr>
        <w:t xml:space="preserve"> с</w:t>
      </w:r>
      <w:r w:rsidRPr="00024E65">
        <w:rPr>
          <w:rFonts w:ascii="Times New Roman" w:eastAsia="Times New Roman" w:hAnsi="Times New Roman" w:cs="Times New Roman"/>
          <w:sz w:val="24"/>
          <w:szCs w:val="24"/>
        </w:rPr>
        <w:t>формировать перечень дополнительного оборудования согласно Варианту 1.</w:t>
      </w:r>
    </w:p>
    <w:sectPr w:rsidR="00024E65" w:rsidRPr="00024E65" w:rsidSect="001033B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6A6"/>
    <w:multiLevelType w:val="hybridMultilevel"/>
    <w:tmpl w:val="F1526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51"/>
    <w:rsid w:val="00014DDB"/>
    <w:rsid w:val="00024E65"/>
    <w:rsid w:val="001033B3"/>
    <w:rsid w:val="00197DED"/>
    <w:rsid w:val="00316DCE"/>
    <w:rsid w:val="003244FE"/>
    <w:rsid w:val="00353D16"/>
    <w:rsid w:val="003C406E"/>
    <w:rsid w:val="003E61EB"/>
    <w:rsid w:val="00402430"/>
    <w:rsid w:val="00441B95"/>
    <w:rsid w:val="00464A6A"/>
    <w:rsid w:val="00465668"/>
    <w:rsid w:val="00573E9B"/>
    <w:rsid w:val="005F1198"/>
    <w:rsid w:val="006126DF"/>
    <w:rsid w:val="00682845"/>
    <w:rsid w:val="0070484B"/>
    <w:rsid w:val="00721C6B"/>
    <w:rsid w:val="00771965"/>
    <w:rsid w:val="007B2B4B"/>
    <w:rsid w:val="007D2051"/>
    <w:rsid w:val="00800C56"/>
    <w:rsid w:val="009712F2"/>
    <w:rsid w:val="00BA07DB"/>
    <w:rsid w:val="00BB0B35"/>
    <w:rsid w:val="00C05D33"/>
    <w:rsid w:val="00C17112"/>
    <w:rsid w:val="00C376A6"/>
    <w:rsid w:val="00CA1666"/>
    <w:rsid w:val="00CF7E13"/>
    <w:rsid w:val="00D6532C"/>
    <w:rsid w:val="00E75615"/>
    <w:rsid w:val="00F4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C0B1"/>
  <w15:chartTrackingRefBased/>
  <w15:docId w15:val="{67297736-9A22-4892-B7C0-2F8B4261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2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24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1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Литвинюк</dc:creator>
  <cp:keywords/>
  <dc:description/>
  <cp:lastModifiedBy>Галина Валентиновна Куприянова</cp:lastModifiedBy>
  <cp:revision>2</cp:revision>
  <cp:lastPrinted>2023-06-19T07:35:00Z</cp:lastPrinted>
  <dcterms:created xsi:type="dcterms:W3CDTF">2023-06-19T09:01:00Z</dcterms:created>
  <dcterms:modified xsi:type="dcterms:W3CDTF">2023-06-19T09:01:00Z</dcterms:modified>
</cp:coreProperties>
</file>