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417"/>
        <w:gridCol w:w="1601"/>
        <w:gridCol w:w="1130"/>
        <w:gridCol w:w="957"/>
        <w:gridCol w:w="1467"/>
        <w:gridCol w:w="1100"/>
        <w:gridCol w:w="1828"/>
        <w:gridCol w:w="3593"/>
      </w:tblGrid>
      <w:tr w:rsidR="00150F1C" w:rsidRPr="00423D61" w:rsidTr="00423D61">
        <w:trPr>
          <w:trHeight w:val="699"/>
        </w:trPr>
        <w:tc>
          <w:tcPr>
            <w:tcW w:w="529" w:type="pct"/>
            <w:vMerge w:val="restart"/>
            <w:shd w:val="clear" w:color="auto" w:fill="auto"/>
          </w:tcPr>
          <w:p w:rsidR="00E854F0" w:rsidRPr="00423D61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-базовая площадка (краткое название в соответствии с Уставом / МР)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E854F0" w:rsidRPr="00423D61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</w:p>
        </w:tc>
        <w:tc>
          <w:tcPr>
            <w:tcW w:w="1288" w:type="pct"/>
            <w:gridSpan w:val="3"/>
            <w:shd w:val="clear" w:color="auto" w:fill="auto"/>
          </w:tcPr>
          <w:p w:rsidR="00E854F0" w:rsidRPr="00423D6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</w:t>
            </w:r>
            <w:proofErr w:type="spellStart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E854F0" w:rsidRPr="00423D6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разработок в практику</w:t>
            </w:r>
          </w:p>
        </w:tc>
        <w:tc>
          <w:tcPr>
            <w:tcW w:w="1806" w:type="pct"/>
            <w:gridSpan w:val="2"/>
            <w:shd w:val="clear" w:color="auto" w:fill="auto"/>
          </w:tcPr>
          <w:p w:rsidR="00E854F0" w:rsidRPr="00423D6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разработках </w:t>
            </w:r>
            <w:proofErr w:type="spellStart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proofErr w:type="spellEnd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(СП)</w:t>
            </w:r>
          </w:p>
        </w:tc>
      </w:tr>
      <w:tr w:rsidR="00423D61" w:rsidRPr="00423D61" w:rsidTr="00423D61">
        <w:trPr>
          <w:trHeight w:val="1111"/>
        </w:trPr>
        <w:tc>
          <w:tcPr>
            <w:tcW w:w="529" w:type="pct"/>
            <w:vMerge/>
            <w:shd w:val="clear" w:color="auto" w:fill="auto"/>
          </w:tcPr>
          <w:p w:rsidR="00E854F0" w:rsidRPr="00423D61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E854F0" w:rsidRPr="00423D61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E854F0" w:rsidRPr="00423D6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/тема /форма: стажировка, семинар, …</w:t>
            </w:r>
          </w:p>
        </w:tc>
        <w:tc>
          <w:tcPr>
            <w:tcW w:w="406" w:type="pct"/>
            <w:shd w:val="clear" w:color="auto" w:fill="auto"/>
            <w:noWrap/>
          </w:tcPr>
          <w:p w:rsidR="00E854F0" w:rsidRPr="00423D6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3" w:type="pct"/>
            <w:shd w:val="clear" w:color="auto" w:fill="auto"/>
            <w:noWrap/>
          </w:tcPr>
          <w:p w:rsidR="00E854F0" w:rsidRPr="00423D6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498" w:type="pct"/>
            <w:shd w:val="clear" w:color="auto" w:fill="auto"/>
          </w:tcPr>
          <w:p w:rsidR="00E854F0" w:rsidRPr="00423D6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368" w:type="pct"/>
            <w:shd w:val="clear" w:color="auto" w:fill="auto"/>
          </w:tcPr>
          <w:p w:rsidR="00E854F0" w:rsidRPr="00423D6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55" w:type="pct"/>
            <w:shd w:val="clear" w:color="auto" w:fill="auto"/>
          </w:tcPr>
          <w:p w:rsidR="00E854F0" w:rsidRPr="00423D6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251" w:type="pct"/>
            <w:shd w:val="clear" w:color="auto" w:fill="auto"/>
          </w:tcPr>
          <w:p w:rsidR="00E854F0" w:rsidRPr="00423D6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23D61" w:rsidRPr="00423D61" w:rsidTr="00423D61">
        <w:trPr>
          <w:trHeight w:val="2162"/>
        </w:trPr>
        <w:tc>
          <w:tcPr>
            <w:tcW w:w="529" w:type="pct"/>
            <w:vMerge w:val="restart"/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культурно-образовательный центр «Лад» (МОУ КОЦ «Лад»)</w:t>
            </w:r>
          </w:p>
          <w:p w:rsidR="00423D61" w:rsidRPr="00423D61" w:rsidRDefault="00423D61" w:rsidP="00423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shd w:val="clear" w:color="auto" w:fill="auto"/>
          </w:tcPr>
          <w:p w:rsidR="00423D61" w:rsidRPr="00423D61" w:rsidRDefault="00423D61" w:rsidP="0042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«Успех каждого ребенка»</w:t>
            </w:r>
          </w:p>
          <w:p w:rsidR="00423D61" w:rsidRPr="00423D61" w:rsidRDefault="00423D61" w:rsidP="0042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техническое образование в условиях сетевого взаимодействия</w:t>
            </w:r>
          </w:p>
          <w:p w:rsidR="00423D61" w:rsidRPr="00423D61" w:rsidRDefault="00423D61" w:rsidP="0042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1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423D6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деятельность в сфере дополнительного образования», модуль Стажировка на базе </w:t>
            </w:r>
            <w:proofErr w:type="spellStart"/>
            <w:r w:rsidRPr="00423D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406" w:type="pct"/>
            <w:shd w:val="clear" w:color="auto" w:fill="auto"/>
            <w:noWrap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3" w:type="pct"/>
            <w:shd w:val="clear" w:color="auto" w:fill="auto"/>
            <w:noWrap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«Лучшие практики дополнительного образования детей»</w:t>
            </w:r>
          </w:p>
        </w:tc>
        <w:tc>
          <w:tcPr>
            <w:tcW w:w="368" w:type="pct"/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материалов конкурса</w:t>
            </w:r>
          </w:p>
        </w:tc>
        <w:tc>
          <w:tcPr>
            <w:tcW w:w="555" w:type="pct"/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профессионального мастерства работников сферы образования «Сердце отдаю детям»</w:t>
            </w:r>
          </w:p>
        </w:tc>
        <w:tc>
          <w:tcPr>
            <w:tcW w:w="1251" w:type="pct"/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sz w:val="24"/>
                <w:szCs w:val="24"/>
              </w:rPr>
              <w:t>участие в заочном всероссийском туре (техническая номинация, педагог дополнительного образования Галина Е. С. http://serdtsedetyam.ru/samovydvizhentsy/galina-elena-sergeevna/</w:t>
            </w:r>
          </w:p>
        </w:tc>
      </w:tr>
      <w:tr w:rsidR="00423D61" w:rsidRPr="00423D61" w:rsidTr="00423D61">
        <w:trPr>
          <w:trHeight w:val="699"/>
        </w:trPr>
        <w:tc>
          <w:tcPr>
            <w:tcW w:w="529" w:type="pct"/>
            <w:vMerge/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23D61" w:rsidRPr="00423D61" w:rsidRDefault="00423D61" w:rsidP="0042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«Развитие профессиональных компетенций педагогов ДО в условиях современной </w:t>
            </w:r>
            <w:proofErr w:type="spellStart"/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техносферы</w:t>
            </w:r>
            <w:proofErr w:type="spellEnd"/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презентация модели </w:t>
            </w:r>
            <w:proofErr w:type="spellStart"/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МИП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D61" w:rsidRPr="00423D61" w:rsidRDefault="00423D61" w:rsidP="00423D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D61" w:rsidRPr="00423D61" w:rsidRDefault="00423D61" w:rsidP="00423D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проектов технической направленности «ДЕТСКИМИ </w:t>
            </w:r>
            <w:proofErr w:type="spellStart"/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RUKAMI</w:t>
            </w:r>
            <w:proofErr w:type="spellEnd"/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работы в трех номинациях и трех возрастных группах https://vk.com/wall-153044285_391</w:t>
            </w:r>
          </w:p>
        </w:tc>
      </w:tr>
      <w:tr w:rsidR="00423D61" w:rsidRPr="00423D61" w:rsidTr="00423D61">
        <w:trPr>
          <w:trHeight w:val="563"/>
        </w:trPr>
        <w:tc>
          <w:tcPr>
            <w:tcW w:w="529" w:type="pct"/>
            <w:vMerge/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423D61" w:rsidRPr="00423D61" w:rsidRDefault="00423D61" w:rsidP="0042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  <w:noWrap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" w:type="pct"/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содержания дополнительных общеобразовательных программ технической направленности актуальной тематики: • «Основы робототехники и программирования в среде </w:t>
            </w:r>
            <w:proofErr w:type="spellStart"/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  <w:proofErr w:type="spellEnd"/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</w:t>
            </w:r>
            <w:proofErr w:type="spellStart"/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-архитектура»,</w:t>
            </w: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</w:t>
            </w:r>
            <w:proofErr w:type="spellStart"/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-транспорт»</w:t>
            </w: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«Основы робототехники и программирования в среде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61" w:rsidRPr="00423D61" w:rsidRDefault="00423D61" w:rsidP="00423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размещено на портале Портал yar.pfdo.ru</w:t>
            </w:r>
          </w:p>
        </w:tc>
      </w:tr>
    </w:tbl>
    <w:p w:rsidR="00AE55CB" w:rsidRDefault="00AE55CB"/>
    <w:sectPr w:rsidR="00AE55CB" w:rsidSect="00991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1"/>
    <w:rsid w:val="00150F1C"/>
    <w:rsid w:val="0027397E"/>
    <w:rsid w:val="00423D61"/>
    <w:rsid w:val="00437D5C"/>
    <w:rsid w:val="006857B1"/>
    <w:rsid w:val="006C1CD8"/>
    <w:rsid w:val="007E24E2"/>
    <w:rsid w:val="00961805"/>
    <w:rsid w:val="00986DF5"/>
    <w:rsid w:val="009912D1"/>
    <w:rsid w:val="00A92A35"/>
    <w:rsid w:val="00AE55CB"/>
    <w:rsid w:val="00BC6B8E"/>
    <w:rsid w:val="00CE479F"/>
    <w:rsid w:val="00E854F0"/>
    <w:rsid w:val="00ED1543"/>
    <w:rsid w:val="00F46DF2"/>
    <w:rsid w:val="00F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98E3-D0AC-4BAC-A9CA-F03E89D9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8</cp:revision>
  <dcterms:created xsi:type="dcterms:W3CDTF">2021-02-02T12:49:00Z</dcterms:created>
  <dcterms:modified xsi:type="dcterms:W3CDTF">2021-02-02T12:57:00Z</dcterms:modified>
</cp:coreProperties>
</file>