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1A" w:rsidRDefault="002D12DA" w:rsidP="004D2C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C1A">
        <w:rPr>
          <w:rFonts w:ascii="Times New Roman" w:hAnsi="Times New Roman" w:cs="Times New Roman"/>
          <w:b/>
          <w:sz w:val="32"/>
          <w:szCs w:val="32"/>
        </w:rPr>
        <w:t>План работы профессионального объединения муниципальных координаторов проекта «500+»</w:t>
      </w:r>
      <w:r w:rsidR="004D2C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6EA3" w:rsidRPr="004D2C1A" w:rsidRDefault="004D2C1A" w:rsidP="004D2C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 году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2126"/>
        <w:gridCol w:w="4678"/>
        <w:gridCol w:w="6521"/>
      </w:tblGrid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521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3 марта 2022</w:t>
            </w:r>
          </w:p>
        </w:tc>
        <w:tc>
          <w:tcPr>
            <w:tcW w:w="4678" w:type="dxa"/>
            <w:vMerge w:val="restart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Муниципальные круглые столы «</w:t>
            </w:r>
            <w:r w:rsidR="002D12DA" w:rsidRPr="00AF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 разработке концептуальных документов школами - участницами </w:t>
            </w:r>
            <w:r w:rsidRPr="00AF57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проекта «500+»</w:t>
            </w:r>
          </w:p>
        </w:tc>
        <w:tc>
          <w:tcPr>
            <w:tcW w:w="6521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Громашева</w:t>
            </w:r>
            <w:proofErr w:type="spellEnd"/>
            <w:r w:rsidRPr="00AF572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F5720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Ярославского МР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14 марта 2022</w:t>
            </w:r>
          </w:p>
        </w:tc>
        <w:tc>
          <w:tcPr>
            <w:tcW w:w="4678" w:type="dxa"/>
            <w:vMerge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Орлова Т.Н.</w:t>
            </w:r>
          </w:p>
          <w:p w:rsidR="00AF5720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Ростовского МР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15 марта 2022</w:t>
            </w:r>
          </w:p>
        </w:tc>
        <w:tc>
          <w:tcPr>
            <w:tcW w:w="4678" w:type="dxa"/>
            <w:vMerge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Морозова Г.Н.</w:t>
            </w:r>
          </w:p>
          <w:p w:rsidR="00AF5720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координатор </w:t>
            </w:r>
            <w:proofErr w:type="spellStart"/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Мышкинского</w:t>
            </w:r>
            <w:proofErr w:type="spellEnd"/>
            <w:r w:rsidRPr="00AF5720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16 марта 2022</w:t>
            </w:r>
          </w:p>
        </w:tc>
        <w:tc>
          <w:tcPr>
            <w:tcW w:w="4678" w:type="dxa"/>
            <w:vMerge/>
          </w:tcPr>
          <w:p w:rsidR="002D12DA" w:rsidRPr="00AF5720" w:rsidRDefault="002D1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Денисова М.В.</w:t>
            </w:r>
          </w:p>
          <w:p w:rsidR="00AF5720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Даниловского МР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2022</w:t>
            </w:r>
          </w:p>
        </w:tc>
        <w:tc>
          <w:tcPr>
            <w:tcW w:w="4678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«</w:t>
            </w: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«500+» на муниципальном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2D12DA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AF5720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7C6E1A" w:rsidRPr="00AF5720" w:rsidTr="00AF5720">
        <w:tc>
          <w:tcPr>
            <w:tcW w:w="1271" w:type="dxa"/>
          </w:tcPr>
          <w:p w:rsidR="007C6E1A" w:rsidRPr="004D2C1A" w:rsidRDefault="007C6E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E1A" w:rsidRDefault="007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апреля 2022</w:t>
            </w:r>
          </w:p>
        </w:tc>
        <w:tc>
          <w:tcPr>
            <w:tcW w:w="4678" w:type="dxa"/>
          </w:tcPr>
          <w:p w:rsidR="007C6E1A" w:rsidRDefault="007C6E1A" w:rsidP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экспертизы концептуальных документов школы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 муниципальном районе</w:t>
            </w:r>
          </w:p>
        </w:tc>
        <w:tc>
          <w:tcPr>
            <w:tcW w:w="6521" w:type="dxa"/>
          </w:tcPr>
          <w:p w:rsidR="007C6E1A" w:rsidRDefault="007C6E1A" w:rsidP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2022</w:t>
            </w:r>
          </w:p>
        </w:tc>
        <w:tc>
          <w:tcPr>
            <w:tcW w:w="4678" w:type="dxa"/>
          </w:tcPr>
          <w:p w:rsidR="002D12DA" w:rsidRPr="00AF5720" w:rsidRDefault="00AF5720" w:rsidP="00AF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«О мероприятиях среднеср</w:t>
            </w:r>
            <w:r w:rsidR="00233E5C">
              <w:rPr>
                <w:rFonts w:ascii="Times New Roman" w:hAnsi="Times New Roman" w:cs="Times New Roman"/>
                <w:sz w:val="28"/>
                <w:szCs w:val="28"/>
              </w:rPr>
              <w:t>очных программ и дорожных карт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программ»</w:t>
            </w:r>
          </w:p>
        </w:tc>
        <w:tc>
          <w:tcPr>
            <w:tcW w:w="6521" w:type="dxa"/>
          </w:tcPr>
          <w:p w:rsidR="006F056D" w:rsidRDefault="006F056D" w:rsidP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2D12DA" w:rsidRPr="00AF5720" w:rsidRDefault="006F056D" w:rsidP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2D12DA" w:rsidRPr="00AF5720" w:rsidTr="00AF5720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апреля-15 мая 2022</w:t>
            </w:r>
          </w:p>
        </w:tc>
        <w:tc>
          <w:tcPr>
            <w:tcW w:w="4678" w:type="dxa"/>
          </w:tcPr>
          <w:p w:rsidR="002D12DA" w:rsidRPr="00AF5720" w:rsidRDefault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Муниципальные круглые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«Подтверждающие документы школы- участницы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«500+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2D12DA" w:rsidRPr="00AF5720" w:rsidRDefault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AF5720" w:rsidRPr="00AF5720" w:rsidTr="00AF5720">
        <w:tc>
          <w:tcPr>
            <w:tcW w:w="1271" w:type="dxa"/>
          </w:tcPr>
          <w:p w:rsidR="00AF5720" w:rsidRPr="004D2C1A" w:rsidRDefault="00AF5720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720" w:rsidRPr="00AF5720" w:rsidRDefault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июня 2022</w:t>
            </w:r>
          </w:p>
        </w:tc>
        <w:tc>
          <w:tcPr>
            <w:tcW w:w="4678" w:type="dxa"/>
          </w:tcPr>
          <w:p w:rsidR="00AF5720" w:rsidRPr="00AF5720" w:rsidRDefault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семинары по обмену опытом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521" w:type="dxa"/>
          </w:tcPr>
          <w:p w:rsidR="00AF5720" w:rsidRPr="00AF5720" w:rsidRDefault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4D2C1A" w:rsidRPr="00AF5720" w:rsidTr="00AF5720">
        <w:tc>
          <w:tcPr>
            <w:tcW w:w="1271" w:type="dxa"/>
          </w:tcPr>
          <w:p w:rsidR="004D2C1A" w:rsidRPr="004D2C1A" w:rsidRDefault="004D2C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1A" w:rsidRDefault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4678" w:type="dxa"/>
          </w:tcPr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«Результаты </w:t>
            </w: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выборочной экспертизы подтверждающих документов в рамках проведения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 xml:space="preserve"> этапа наступления позитивных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AF5720" w:rsidRPr="00AF5720" w:rsidTr="00AF5720">
        <w:tc>
          <w:tcPr>
            <w:tcW w:w="1271" w:type="dxa"/>
          </w:tcPr>
          <w:p w:rsidR="00AF5720" w:rsidRPr="004D2C1A" w:rsidRDefault="00AF5720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720" w:rsidRPr="00AF5720" w:rsidRDefault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4678" w:type="dxa"/>
          </w:tcPr>
          <w:p w:rsidR="00AF5720" w:rsidRPr="00AF5720" w:rsidRDefault="006F056D" w:rsidP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«Л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1 этапа наступления позитивных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AF5720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911212" w:rsidRPr="00AF5720" w:rsidTr="00AF5720">
        <w:tc>
          <w:tcPr>
            <w:tcW w:w="1271" w:type="dxa"/>
          </w:tcPr>
          <w:p w:rsidR="00911212" w:rsidRPr="004D2C1A" w:rsidRDefault="00911212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1212" w:rsidRDefault="009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4678" w:type="dxa"/>
          </w:tcPr>
          <w:p w:rsidR="00911212" w:rsidRDefault="00911212" w:rsidP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«Муниципальный опыт реализации проекта 500+»</w:t>
            </w:r>
          </w:p>
        </w:tc>
        <w:tc>
          <w:tcPr>
            <w:tcW w:w="6521" w:type="dxa"/>
          </w:tcPr>
          <w:p w:rsidR="00911212" w:rsidRPr="004D2C1A" w:rsidRDefault="00911212" w:rsidP="009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911212" w:rsidRDefault="00911212" w:rsidP="009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  <w:p w:rsidR="00911212" w:rsidRPr="004D2C1A" w:rsidRDefault="00911212" w:rsidP="0091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4D2C1A" w:rsidRPr="00AF5720" w:rsidTr="00AF5720">
        <w:tc>
          <w:tcPr>
            <w:tcW w:w="1271" w:type="dxa"/>
          </w:tcPr>
          <w:p w:rsidR="004D2C1A" w:rsidRPr="004D2C1A" w:rsidRDefault="004D2C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1A" w:rsidRDefault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4678" w:type="dxa"/>
          </w:tcPr>
          <w:p w:rsidR="004D2C1A" w:rsidRDefault="004D2C1A" w:rsidP="006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 (Педсовет 76) «Стратегии школьных улучшений»</w:t>
            </w:r>
          </w:p>
        </w:tc>
        <w:tc>
          <w:tcPr>
            <w:tcW w:w="6521" w:type="dxa"/>
          </w:tcPr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4D2C1A" w:rsidRPr="00AF5720" w:rsidTr="00AF5720">
        <w:tc>
          <w:tcPr>
            <w:tcW w:w="1271" w:type="dxa"/>
          </w:tcPr>
          <w:p w:rsidR="004D2C1A" w:rsidRPr="004D2C1A" w:rsidRDefault="004D2C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ноября 2022</w:t>
            </w:r>
          </w:p>
        </w:tc>
        <w:tc>
          <w:tcPr>
            <w:tcW w:w="4678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семинары по обмену опытом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521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4D2C1A" w:rsidRPr="00AF5720" w:rsidTr="00AF5720">
        <w:tc>
          <w:tcPr>
            <w:tcW w:w="1271" w:type="dxa"/>
          </w:tcPr>
          <w:p w:rsidR="004D2C1A" w:rsidRPr="004D2C1A" w:rsidRDefault="004D2C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4678" w:type="dxa"/>
          </w:tcPr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«Результаты </w:t>
            </w: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выборочной экспертизы подтверждающих документов в рамках проведения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 xml:space="preserve"> этапа наступления позитивных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4D2C1A" w:rsidRPr="00AF5720" w:rsidTr="00AF5720">
        <w:tc>
          <w:tcPr>
            <w:tcW w:w="1271" w:type="dxa"/>
          </w:tcPr>
          <w:p w:rsidR="004D2C1A" w:rsidRPr="004D2C1A" w:rsidRDefault="004D2C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4678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«Л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итогам 2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этапа наступления позитивных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1" w:type="dxa"/>
          </w:tcPr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</w:tbl>
    <w:p w:rsidR="002D12DA" w:rsidRPr="00AF5720" w:rsidRDefault="002D12DA">
      <w:pPr>
        <w:rPr>
          <w:rFonts w:ascii="Times New Roman" w:hAnsi="Times New Roman" w:cs="Times New Roman"/>
          <w:sz w:val="28"/>
          <w:szCs w:val="28"/>
        </w:rPr>
      </w:pPr>
    </w:p>
    <w:sectPr w:rsidR="002D12DA" w:rsidRPr="00AF5720" w:rsidSect="00AF5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3D9"/>
    <w:multiLevelType w:val="hybridMultilevel"/>
    <w:tmpl w:val="236E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B"/>
    <w:rsid w:val="000A094B"/>
    <w:rsid w:val="00106C5E"/>
    <w:rsid w:val="00186EA3"/>
    <w:rsid w:val="00233E5C"/>
    <w:rsid w:val="002D12DA"/>
    <w:rsid w:val="004D2C1A"/>
    <w:rsid w:val="00544F33"/>
    <w:rsid w:val="006F056D"/>
    <w:rsid w:val="007C6E1A"/>
    <w:rsid w:val="00911212"/>
    <w:rsid w:val="00A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FE9D-7D19-41EB-884E-20B030B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2022-03-28T11:28:00Z</dcterms:created>
  <dcterms:modified xsi:type="dcterms:W3CDTF">2022-03-30T09:56:00Z</dcterms:modified>
</cp:coreProperties>
</file>