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79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общеобразовательного учреждения Ярославской области «Петровская школа-интернат»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965FA" w:rsidRDefault="007965FA" w:rsidP="007965F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«Петровская школа-интернат»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965FA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152130, Ярославская область, Ростовский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Петровское, пл. Советская, д.3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965FA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Царева Любовь Алексеевна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965FA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(48536) 4-03-30, факс 4-02-52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FF77DE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40BE9" w:rsidRDefault="007965FA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B40B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petrovskinternat@mail.ru</w:t>
              </w:r>
            </w:hyperlink>
          </w:p>
          <w:p w:rsidR="007965FA" w:rsidRPr="003B2A82" w:rsidRDefault="007965FA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B4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B4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B40B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http://petrovskinternat.edu.yar.ru/</w:t>
              </w:r>
            </w:hyperlink>
            <w:r w:rsidRPr="003B2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</w:tbl>
    <w:p w:rsidR="004721EB" w:rsidRPr="003B2A82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p w:rsidR="00337D58" w:rsidRPr="00337D58" w:rsidRDefault="00337D58" w:rsidP="00337D5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4D6F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D6F7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D6F7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4D6F7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4D6F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337D58" w:rsidTr="004D6F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0D3CFA" w:rsidRDefault="00337D58" w:rsidP="00337D5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Долгосрочный экологический проект «Дерево Земли, на которой я живу»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2010-2015г</w:t>
            </w: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УЧАСТНИКИ ПРОЕКТА: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Крупнейшая компания по добыче бокситов и переработке глинозёмов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«АЛКОА РУС» (представительство США г. Москва), БФ «Здесь и сейчас»;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дендрологический сад им. С.Ф. Харитонова;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Педагогический коллектив школы;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Детский коллектив;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Родители.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НАПРАВЛЕНИЯ ДЕЯТЕЛЬНОСТИ: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Создание творческих групп;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Изучение теоретического </w:t>
            </w: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материала;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Реализация мини- проектов в группах;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Защита мини-проектов;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Благо</w:t>
            </w:r>
            <w:r w:rsidR="00FF7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пришкольного участка.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lang w:eastAsia="ru-RU"/>
              </w:rPr>
              <w:t>ЭТАПЫ РЕАЛИЗАЦИИ ПРОЕКТА.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Этап. (</w:t>
            </w:r>
            <w:proofErr w:type="gramStart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Подготовительный)  (</w:t>
            </w:r>
            <w:proofErr w:type="gramEnd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планов мероприятия проекта)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Организационная деятельность по формированию творческих групп. Планирование деятельности. Составление планов.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Взаимодействие с БФ по формированию финансовой базы; 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Этап. Практический                                          1. Поиск и изучение информации, оформление проектов и рекламы;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Подготовка места под посадку;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Приобретение деревьев и кустарников;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Благоустройство пришкольно</w:t>
            </w:r>
            <w:r w:rsidR="00FF7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территории – посадка саженцев</w:t>
            </w: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Уход за произрастанием саженцев.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Этап. Обобщающий - презентационный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деятельности творческих групп, анализ прогнозируемых ожидаемых результатов.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7337C">
              <w:rPr>
                <w:rFonts w:ascii="Times New Roman" w:eastAsia="Times New Roman" w:hAnsi="Times New Roman" w:cs="Times New Roman"/>
                <w:bCs/>
                <w:lang w:eastAsia="ru-RU"/>
              </w:rPr>
              <w:t>ОЖИДАЕМЫЕ РЕЗУЛЬТАТЫ: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Благоустройство </w:t>
            </w:r>
            <w:proofErr w:type="gramStart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 собственными</w:t>
            </w:r>
            <w:proofErr w:type="gramEnd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силами и на благотворительные   средства  (закупка деревьев и кустарников, подготовка места под посадку, посадка деревьев и кустарников на территории школы и посёлка); 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Декоративное оформление пришкольного участка.  Реализация ежегодных планов по оформлению школы и озеленению; пришкольного участка</w:t>
            </w:r>
            <w:r w:rsidR="00FF7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Овладение учащимися навыками </w:t>
            </w:r>
            <w:proofErr w:type="gramStart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хозяйственных  работ</w:t>
            </w:r>
            <w:proofErr w:type="gramEnd"/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оформления, образцового ведения приусадебного хозяйства;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Повышение эффективности воспитательного процесса, социальной адаптации школьников и работы по профилактике безнадзорности, правонарушений и наркомании;   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Повышение конкурентоспособности образовательного учреждения.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запланированные проектом мероприятия осуществляются посредством помощи БФ.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D58" w:rsidTr="004D6F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Благотворительный проект «Социальные метры»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2012-2017г</w:t>
            </w:r>
            <w:r w:rsidRPr="00E7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Этот долгосрочный проект направлен на социальную адаптацию воспитанников школы-интерната, подготовку детей к самостоятельной жизни: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трудовых навыков;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творческих способностей;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условий для получения детьми финансовых средств за свою работу;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обучение оптимальному расходованию денежных средств.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Партнеры: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БФ «В твоих руках».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Подготовленные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продажи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Московской  ярмарке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«Душевный базар»  продукты: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праздничные открытки;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эксклюзивное мыло;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декорирование посуды;</w:t>
            </w:r>
          </w:p>
          <w:p w:rsidR="00337D58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фото-рамок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стиле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337D58" w:rsidRPr="00E7337C" w:rsidRDefault="00337D58" w:rsidP="00337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изготовление декоративных свечей.</w:t>
            </w:r>
          </w:p>
        </w:tc>
      </w:tr>
      <w:tr w:rsidR="004721EB" w:rsidTr="004D6F7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337D58" w:rsidTr="004D6F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инновационный проект 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Специфика коррекционно-развивающей работы в условиях школы-интерната для детей с ТНР»</w:t>
            </w:r>
          </w:p>
          <w:p w:rsidR="00337D58" w:rsidRPr="00E7337C" w:rsidRDefault="00337D58" w:rsidP="00337D58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2012-2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016г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Проведение областных научно-практических конференций по темам: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- «Специфика коррекционно-развивающей работы в условиях школы-интерната для детей с ТНР»</w:t>
            </w:r>
            <w:r w:rsidR="00FF7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- «Организация коррекционно-развивающего пространства для детей с ТНР»</w:t>
            </w:r>
            <w:r w:rsidR="00FF7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</w:t>
            </w:r>
            <w:proofErr w:type="gramStart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основной образовател</w:t>
            </w:r>
            <w:r w:rsidR="00FF77DE">
              <w:rPr>
                <w:rFonts w:ascii="Times New Roman" w:hAnsi="Times New Roman" w:cs="Times New Roman"/>
                <w:sz w:val="24"/>
                <w:szCs w:val="24"/>
              </w:rPr>
              <w:t>ьной программы для детей с ТНР».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- кафедра </w:t>
            </w:r>
            <w:r w:rsidR="00FF77DE"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педагогики </w:t>
            </w:r>
            <w:r w:rsidR="00FF77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FF77DE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 ГОАУ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ЯО ИРО;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сотрудники и студенты дефектологического </w:t>
            </w:r>
            <w:proofErr w:type="gramStart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факультета  ЯГПУ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им. К.Д. Ушинского;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- учителя-логопеды Ярославской области.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proofErr w:type="gramStart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печатные  материалы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помощи детям с ОВЗ».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пособия: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- авторские диагностические </w:t>
            </w:r>
            <w:proofErr w:type="gramStart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методики  для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 младших школьников  по русскому языку, логопедии;</w:t>
            </w:r>
          </w:p>
          <w:p w:rsidR="00337D58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- авторские 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диагностические </w:t>
            </w:r>
            <w:proofErr w:type="gramStart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методики  по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языку, логопедии для учащихся среднего звена.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мастер-классы по обучению практическим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навыкам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D58" w:rsidTr="004D6F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творческий Интернет-проект «Подросток и закон»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2014г.,2015г.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1.  Отбор участников и формирование команды;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2. Регистрация команды;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3. Подготовка визитной карточки команды;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4. Изучение нормативно-правовых документов;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5. Выполнение заданий: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- ответы на </w:t>
            </w:r>
            <w:proofErr w:type="gramStart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вопросы  викторины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составление  авторского</w:t>
            </w:r>
            <w:proofErr w:type="gramEnd"/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по теме и его театрализация;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- представление творческого продукта зрителям и его видеосъемка;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- оценка творческих заданий других команд.</w:t>
            </w:r>
          </w:p>
          <w:p w:rsidR="00337D58" w:rsidRPr="00E7337C" w:rsidRDefault="00337D58" w:rsidP="0033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6. Подведение итогов, награждение команды.</w:t>
            </w:r>
          </w:p>
        </w:tc>
      </w:tr>
      <w:tr w:rsidR="004721EB" w:rsidTr="004D6F7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4D6F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CFA" w:rsidP="000D3CFA">
            <w: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/>
        </w:tc>
      </w:tr>
      <w:tr w:rsidR="000D3CFA" w:rsidTr="004D6F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ind w:firstLine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4D6F7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4D6F7A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C535F" w:rsidRDefault="006C535F" w:rsidP="00BF3E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как средство социализации детей с тяжелыми нарушениями речи</w:t>
            </w:r>
            <w:r w:rsidR="003B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специального и инклюзивного образования.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ЗАДАЧ ГОСУДАРСТВЕННОЙ (РЕГИОНАЛЬНОЙ) ПОЛИТИКИ В СФЕРЕ </w:t>
            </w:r>
            <w:proofErr w:type="gramStart"/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 НА</w:t>
            </w:r>
            <w:proofErr w:type="gramEnd"/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КОТОРЫХ НАПРАВЛЕН ПРОЕКТ ОРГАНИЗАЦИИ-ЗАЯВИТЕЛЯ </w:t>
            </w:r>
            <w:r w:rsidR="00796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Default="005E2FAE" w:rsidP="008A0C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</w:t>
            </w:r>
            <w:r w:rsidR="003B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3B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29.12.2012г. № 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и 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(ФГОС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 и ФГОС 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обучающихся с ограниченными возможностями здоровья и требования к адаптированной основной образовательной программе начального общего образования для обучающихся с тяжелыми нарушениями речи являются законодательной базой для создания образовательного пространства,</w:t>
            </w:r>
            <w:r w:rsidR="004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для социализации </w:t>
            </w:r>
            <w:r w:rsidR="00B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воспитанников с ТНР.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данном направлении является условием обеспечения государственных гарантий прав и свобод человека в сфере образования, защиты интересов участников отношений в сфере образования, обеспечения </w:t>
            </w:r>
            <w:r w:rsidR="00B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максимально возможного качества жизни детей с ОВЗ и развития их адаптивных возможностей в условиях специального и инклюзивного образования. </w:t>
            </w:r>
            <w:r w:rsidRPr="004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43" w:rsidRPr="0041544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новым </w:t>
            </w:r>
            <w:r w:rsidR="00415443" w:rsidRPr="0041544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F3EC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</w:t>
            </w:r>
            <w:r w:rsidR="00415443" w:rsidRPr="00415443">
              <w:rPr>
                <w:rFonts w:ascii="Times New Roman" w:hAnsi="Times New Roman" w:cs="Times New Roman"/>
                <w:sz w:val="24"/>
                <w:szCs w:val="24"/>
              </w:rPr>
              <w:t>в школе должно идти только через совместную деятельность взросл</w:t>
            </w:r>
            <w:r w:rsidR="008A0CFD">
              <w:rPr>
                <w:rFonts w:ascii="Times New Roman" w:hAnsi="Times New Roman" w:cs="Times New Roman"/>
                <w:sz w:val="24"/>
                <w:szCs w:val="24"/>
              </w:rPr>
              <w:t>ых и детей, детей друг с другом</w:t>
            </w:r>
            <w:r w:rsidR="00415443" w:rsidRPr="00415443">
              <w:rPr>
                <w:rFonts w:ascii="Times New Roman" w:hAnsi="Times New Roman" w:cs="Times New Roman"/>
                <w:sz w:val="24"/>
                <w:szCs w:val="24"/>
              </w:rPr>
              <w:t>, а личность выпускника трактуется во ФГОС как активная, социализированная, умеющая адаптироваться к изменяющимся общественным условиям.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67A" w:rsidRDefault="008A0CFD" w:rsidP="002C667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="002A4416" w:rsidRPr="00FF77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проекта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A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416"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4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2A4416"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социально-педагогической среды услови</w:t>
            </w:r>
            <w:r w:rsidR="004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A4416"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эффективной социализации детей с ТНР, </w:t>
            </w:r>
            <w:r w:rsidR="002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="002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 w:rsidR="002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детей.</w:t>
            </w:r>
          </w:p>
          <w:p w:rsidR="004721EB" w:rsidRDefault="002C667A" w:rsidP="002C667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разрабатывается на основе региональной политики в сфере специального и инклюзивного образования, в русле приоритетных направлений деятельности в сфере образования ЯО, в соответствии со стратегической целью развития образования в условиях современной динамично развивающейся системы образования ЯО. 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7" w:rsidRDefault="00415443" w:rsidP="00551E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</w:t>
            </w:r>
            <w:r w:rsidR="006B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 тяжелыми нарушениями речи </w:t>
            </w:r>
            <w:r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растет. За несколько последних десятилетий их число в нашей стране выросло в несколько раз.</w:t>
            </w:r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сведениям </w:t>
            </w:r>
            <w:proofErr w:type="gramStart"/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зарубежных и отечественных авторов</w:t>
            </w:r>
            <w:proofErr w:type="gramEnd"/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Лубовский</w:t>
            </w:r>
            <w:proofErr w:type="spellEnd"/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И.)</w:t>
            </w:r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детской популяции в среднем 2,86% детей с ТНР. В Ярославской области, как и в других регионах, имеется тенденция к росту количес</w:t>
            </w:r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детей с речевой патологией, что подтверждается </w:t>
            </w:r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сведениям</w:t>
            </w:r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ученых Т. Б. Филичевой, Т. В. Тумановой, Т. В. </w:t>
            </w:r>
            <w:proofErr w:type="spellStart"/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bookmarkStart w:id="0" w:name="_GoBack"/>
            <w:bookmarkEnd w:id="0"/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лосовец</w:t>
            </w:r>
            <w:proofErr w:type="spellEnd"/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Новоторцевой</w:t>
            </w:r>
            <w:proofErr w:type="spellEnd"/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ГОУ ЯО «Центр помощи детям»</w:t>
            </w:r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</w:t>
            </w:r>
            <w:r w:rsidR="006B29DA"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бъясняется</w:t>
            </w:r>
            <w:r w:rsidR="0077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факторами: экологическими, наследственными, </w:t>
            </w:r>
            <w:r w:rsidR="009D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нервно-психическими, социально-психологическими и др. Статистические сведения о распространенности речевых нарушений среди детей свидетельствуют об актуальности заявленного проекта.</w:t>
            </w:r>
          </w:p>
          <w:p w:rsidR="009D14F2" w:rsidRDefault="006B29DA" w:rsidP="00551E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езко выраженная ограниченность средств речевого общения при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слухе и сохранном интеллекте </w:t>
            </w:r>
            <w:r w:rsidR="002A4416"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 к тяжелому положению детей в коллективе: они полностью или частично лишены возможности участвовать в полноценном общении, в общественной деятельности, им трудно адаптироваться в условиях рыночной экономики, они испытывают большие </w:t>
            </w:r>
            <w:r w:rsidR="0055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  <w:r w:rsidR="002A4416" w:rsidRPr="0015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выборе профессии.</w:t>
            </w:r>
            <w:r w:rsidR="0005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4F2" w:rsidRDefault="009D14F2" w:rsidP="00551E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актуально решение проблемы повышения социально-адаптивных возможностей обучающихся в условиях </w:t>
            </w:r>
            <w:r w:rsidR="002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специального, так </w:t>
            </w:r>
            <w:proofErr w:type="gramStart"/>
            <w:r w:rsidR="002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инклюзивного</w:t>
            </w:r>
            <w:proofErr w:type="gramEnd"/>
            <w:r w:rsidR="002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03D" w:rsidRDefault="00056CE3" w:rsidP="002150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проблемой и целью проекта поставлены актуальные </w:t>
            </w:r>
            <w:r w:rsidR="0021503D" w:rsidRPr="00FF77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  <w:r w:rsidR="002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1503D" w:rsidRDefault="0021503D" w:rsidP="002150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обоснование содержания и технологии реализации проекта (научный руководитель – профессор, зав. кафедрой логопедии ЯГПУ 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– директор Л. А. Царева);</w:t>
            </w:r>
          </w:p>
          <w:p w:rsidR="0021503D" w:rsidRDefault="0021503D" w:rsidP="002150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работы по проекту;</w:t>
            </w:r>
          </w:p>
          <w:p w:rsidR="0021503D" w:rsidRDefault="00CE20E7" w:rsidP="002150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содержания проекта: «Социальное партнерство как средство социализации детей с тяжелыми нарушениями речи в условиях специального и инклюзивного образования»;</w:t>
            </w:r>
          </w:p>
          <w:p w:rsidR="00CE20E7" w:rsidRDefault="00CE20E7" w:rsidP="002150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технологий апробации проекта;</w:t>
            </w:r>
          </w:p>
          <w:p w:rsidR="00CE20E7" w:rsidRDefault="00CE20E7" w:rsidP="002150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результативности.</w:t>
            </w:r>
          </w:p>
          <w:p w:rsidR="004721EB" w:rsidRDefault="004721EB" w:rsidP="00E26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F7356" w:rsidP="001C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1C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B" w:rsidRDefault="004A6F1D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="00A1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база, представлен перечень документов, необходимых для разработки и реализации проекта</w:t>
            </w:r>
            <w:r w:rsidR="00A1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F1D" w:rsidRDefault="004A6F1D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научные основы использования социального партнерства как средства социализации детей с тяжелыми нарушениями речи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и инклюзивного образования (результаты обсуждены на научных конференциях, отражены в публикациях).</w:t>
            </w:r>
          </w:p>
          <w:p w:rsidR="004A6F1D" w:rsidRDefault="004A6F1D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система работы с социальными партнерами в различных формах, в том числе в форме сетевого взаимодействия ОО с заинтересованными физическими лицами и общественными организациями.</w:t>
            </w:r>
          </w:p>
          <w:p w:rsidR="004A6F1D" w:rsidRDefault="009F60F1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результаты внедрения модели взаимодействия с р</w:t>
            </w:r>
            <w:r w:rsidR="004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4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образовательного процесса.</w:t>
            </w:r>
          </w:p>
          <w:p w:rsidR="00591C07" w:rsidRDefault="009F60F1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результаты комплексного психолого-педагогического и логопедического обследования, свидетельствующие о повышении у</w:t>
            </w:r>
            <w:r w:rsidR="0059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="0059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активности, коммуникабельности и самостоятельности детей.</w:t>
            </w:r>
          </w:p>
          <w:p w:rsidR="00591C07" w:rsidRPr="009F60F1" w:rsidRDefault="009F60F1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разнообразные формы волонтерского движения и его результаты на различных уровнях образования (начального общего, основного общего, дополнительного образования) и в различных сферах общества.</w:t>
            </w:r>
          </w:p>
          <w:p w:rsidR="004721EB" w:rsidRDefault="00A17B2B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механизм психолого-педагогического сопровождения воспитанников</w:t>
            </w:r>
            <w:r w:rsidR="0059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 время учебного процесса, так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при непосредственном взаимодействии с социальными партнерами.</w:t>
            </w:r>
          </w:p>
          <w:p w:rsidR="00A17B2B" w:rsidRDefault="00A17B2B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 и обобщен педагогический опыт по эффективному использованию социального партнерства как средства социализации детей с ТНР.</w:t>
            </w:r>
          </w:p>
          <w:p w:rsidR="00356BED" w:rsidRPr="00591C07" w:rsidRDefault="00356BED" w:rsidP="00933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и других участников взаимодействия.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D6F7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A9" w:rsidRDefault="001C240D" w:rsidP="00B25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модернизации системы образования, происходящих изменений в социуме </w:t>
            </w:r>
            <w:r w:rsidR="00B2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видим перспективы долгосрочной работы над проектом в следующем: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B2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содержания, форм и технологий </w:t>
            </w:r>
            <w:r w:rsidR="00B2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детей с использованием современных средств, моделей и подходов с учетом особых образовательных потребностей и индивидуальных особенностей.</w:t>
            </w:r>
          </w:p>
          <w:p w:rsidR="004721EB" w:rsidRDefault="00356BED" w:rsidP="00B25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и систематизация опыта может привести к созданию на базе учреждения ресурсного центра для передачи информации и оказания помощи другим учреждениям, </w:t>
            </w:r>
            <w:r w:rsidR="005D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как один из предполагаемых вариантов – создание центра по оказанию квалифицированной логопедической, психологической и социальной помощи родителям, имеющих детей с ОВЗ.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D6F7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E20E7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внутреннего и внешнего мониторинга.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C240D" w:rsidP="009338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проекта могут быть востребованы коллективами образовательных организаций разных типов и уровней: </w:t>
            </w:r>
          </w:p>
          <w:p w:rsidR="001C240D" w:rsidRDefault="001C240D" w:rsidP="009338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специального образования различных категорий детей с ОВЗ;</w:t>
            </w:r>
          </w:p>
          <w:p w:rsidR="001C240D" w:rsidRDefault="001C240D" w:rsidP="009338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инклюзивного образования детей с ОВЗ;</w:t>
            </w:r>
          </w:p>
          <w:p w:rsidR="001C240D" w:rsidRDefault="001C240D" w:rsidP="009338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дополнительного образования;</w:t>
            </w:r>
          </w:p>
          <w:p w:rsidR="001C240D" w:rsidRDefault="001C240D" w:rsidP="009338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СПО, системе ВПО.</w:t>
            </w:r>
          </w:p>
          <w:p w:rsidR="001C240D" w:rsidRPr="00FF77DE" w:rsidRDefault="001C240D" w:rsidP="00FF77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 результатов являются родители воспитанников (лица, их заменяющие), а также все участники комплексного психолого-педагогического и медико-социального сопровождения детей с ОВЗ, представители системы социального партнерства.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4D6F7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256A9" w:rsidP="009338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логопедии ЯГПУ им. К. Д. Ушинского, зав. кафедрой профессор 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</w:p>
        </w:tc>
      </w:tr>
    </w:tbl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4D6F7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26330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C3300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В., зав. кафедрой логопедии ЯГПУ им. К. Д. Ушинского, профессор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55462" w:rsidP="00C55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н</w:t>
            </w:r>
            <w:r w:rsidR="00E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аучное руководство, научное консультирование,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E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(организация конференций, публикаций), консультативно-аналитическ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E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  <w:r w:rsidR="00E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апробации проекта</w:t>
            </w:r>
          </w:p>
        </w:tc>
      </w:tr>
      <w:tr w:rsidR="002C7829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Л. А., директор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Долгосрочный экологический проект «Дерево Земли, на которой я живу»;</w:t>
            </w:r>
          </w:p>
          <w:p w:rsidR="002C7829" w:rsidRDefault="002C7829" w:rsidP="004D6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Благотворительный проект «Социальные метры»;</w:t>
            </w:r>
          </w:p>
          <w:p w:rsidR="002C7829" w:rsidRPr="00E7337C" w:rsidRDefault="002C7829" w:rsidP="002C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инновационный проект </w:t>
            </w:r>
          </w:p>
          <w:p w:rsidR="002C7829" w:rsidRDefault="002C7829" w:rsidP="002C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Специфика коррекционно-развивающей работы в условиях школы-интерната для детей с ТНР»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829" w:rsidRDefault="002C7829" w:rsidP="002C7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7C">
              <w:rPr>
                <w:rFonts w:ascii="Times New Roman" w:hAnsi="Times New Roman" w:cs="Times New Roman"/>
                <w:sz w:val="24"/>
                <w:szCs w:val="24"/>
              </w:rPr>
              <w:t>Межрегиональный творческий Интернет-проект «Подросток и закон»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3A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организационную, нормативно-правовую и финансово-экономическую деятельность, промежуточный и итоговый контроль, </w:t>
            </w:r>
            <w:r w:rsidRPr="00FF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работы проекта</w:t>
            </w:r>
          </w:p>
        </w:tc>
      </w:tr>
      <w:tr w:rsidR="002C7829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 заместитель директора по УР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реализацией проекта, координирует действия остальных участников проекта, готовит нормативные документы</w:t>
            </w:r>
          </w:p>
        </w:tc>
      </w:tr>
      <w:tr w:rsidR="002C7829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Н., заместитель директора по ВР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реализацией проекта, координирует действия остальных участников проекта, готовит нормативные документы</w:t>
            </w:r>
          </w:p>
        </w:tc>
      </w:tr>
      <w:tr w:rsidR="002C7829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Г. В., психолог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C55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нормативные документы, осуществляет мониторинг результативности работы проекта, проводит коррекционно-развивающую работу</w:t>
            </w:r>
          </w:p>
        </w:tc>
      </w:tr>
      <w:tr w:rsidR="002C7829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И. А., социальный педагог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C55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нормативные документы, координирует работу по взаимодействию коллектива школы с социальными партнерами, контролирует правовую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сторону взаимодействия</w:t>
            </w:r>
          </w:p>
        </w:tc>
      </w:tr>
      <w:tr w:rsidR="002C7829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Т. В., учитель начальных классов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нормативные документы, осуществляет мониторинг результативности работы проекта </w:t>
            </w:r>
          </w:p>
        </w:tc>
      </w:tr>
      <w:tr w:rsidR="002C7829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Default="002C7829" w:rsidP="003A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подготовку и участие совместно с воспитанниками в мероприятиях, проводимых в рамках проекта, осуществляет мониторинг результативности работы проекта </w:t>
            </w:r>
          </w:p>
        </w:tc>
      </w:tr>
      <w:tr w:rsidR="004721EB" w:rsidTr="004D6F7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02384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4" w:rsidRDefault="00402384" w:rsidP="0040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  <w:p w:rsidR="004721EB" w:rsidRDefault="004721EB" w:rsidP="0040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1299E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правовые отношения всех участников проекта</w:t>
            </w: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02384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02384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1299E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Основополагающий документ для организаций, осуществляющих образовательную деятельность, определяет правовое положение участников отношений в сфере образования</w:t>
            </w: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02384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02384" w:rsidP="00F23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начального общего </w:t>
            </w:r>
            <w:r w:rsidR="00F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(ФГОС НОО, приказ </w:t>
            </w:r>
            <w:proofErr w:type="spellStart"/>
            <w:r w:rsidR="00F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F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06.10.2009 № 373)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основного общего образования (ФГОС ООО</w:t>
            </w:r>
            <w:r w:rsidR="00F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</w:t>
            </w:r>
            <w:proofErr w:type="spellStart"/>
            <w:r w:rsidR="00F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F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17.12.2010 № 1897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1299E" w:rsidP="0081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совокупность обязательных требований к условиям реализации, результатам освоения основных общеобразовательных программ НОО и ООО</w:t>
            </w:r>
          </w:p>
        </w:tc>
      </w:tr>
      <w:tr w:rsidR="00402384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4" w:rsidRDefault="00402384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4" w:rsidRDefault="00402384" w:rsidP="0040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обучающихся с ограниченными возможностями здоровья и требования к адаптированной основной образовательной программе начального общего образования для обучающихся с тяжелыми нарушениями речи (приказ Министерства образования и науки РФ от 19.12.2014 № 1598 «Об утверждении 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стандарта начального общего образования обучающихся с ограниченными возможностями здоровья»)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4" w:rsidRDefault="0081299E" w:rsidP="00812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 совокупность обязательных требований к условиям реализации, результатам освоения адаптированных основных общеобразовательных программ НОО</w:t>
            </w:r>
          </w:p>
        </w:tc>
      </w:tr>
      <w:tr w:rsidR="00F23372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2" w:rsidRDefault="00F23372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2" w:rsidRDefault="00F23372" w:rsidP="0040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27.07.2006 № 152-ФЗ «О персональных данных»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2" w:rsidRDefault="0081299E" w:rsidP="00812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защиту персональных данных всех участников проекта</w:t>
            </w:r>
          </w:p>
        </w:tc>
      </w:tr>
      <w:tr w:rsidR="004721EB" w:rsidTr="004D6F7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4D6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96E35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96E35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работникам школы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96E35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96E35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Премиальный фонд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4D6F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D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RPr="00D64AE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64AEE" w:rsidRDefault="004721EB" w:rsidP="004D6F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64AE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Наименование з</w:t>
            </w:r>
            <w:r w:rsidR="004721EB" w:rsidRPr="00D64AEE">
              <w:rPr>
                <w:rFonts w:ascii="Times New Roman" w:hAnsi="Times New Roman"/>
                <w:b/>
                <w:sz w:val="24"/>
                <w:szCs w:val="24"/>
              </w:rPr>
              <w:t>адач</w:t>
            </w: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D64AEE" w:rsidRDefault="00042659" w:rsidP="004D6F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 w:rsidR="004721EB"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21EB" w:rsidRPr="00D64AEE" w:rsidRDefault="004721EB" w:rsidP="004D6F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64AEE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64AE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Ожидаемый к</w:t>
            </w:r>
            <w:r w:rsidR="004721EB" w:rsidRPr="00D64AEE">
              <w:rPr>
                <w:rFonts w:ascii="Times New Roman" w:hAnsi="Times New Roman"/>
                <w:b/>
                <w:sz w:val="24"/>
                <w:szCs w:val="24"/>
              </w:rPr>
              <w:t>онечны</w:t>
            </w: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4721EB"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реализации </w:t>
            </w:r>
            <w:r w:rsidR="004721EB" w:rsidRPr="00D64AEE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FF77DE" w:rsidRDefault="004721EB" w:rsidP="00F52AA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77DE">
              <w:rPr>
                <w:rFonts w:ascii="Times New Roman" w:hAnsi="Times New Roman"/>
                <w:b/>
                <w:sz w:val="24"/>
                <w:szCs w:val="24"/>
              </w:rPr>
              <w:t>ЭТАП 1.</w:t>
            </w:r>
            <w:r w:rsidRPr="00FF77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52AAB" w:rsidRPr="00FF77DE">
              <w:rPr>
                <w:rFonts w:ascii="Times New Roman" w:hAnsi="Times New Roman"/>
                <w:i/>
                <w:sz w:val="24"/>
                <w:szCs w:val="24"/>
              </w:rPr>
              <w:t>организационный</w:t>
            </w:r>
            <w:r w:rsidRPr="00FF77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FF77DE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52AAB" w:rsidP="00F52A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педагогический совет, вынести тему проекта на обсуждение, наметить план действия, создать рабочую группу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52AAB" w:rsidP="00F52A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совета, вынесение темы проекта на обсуждение, выдвижение кандидатур рабочей группы, проектирование действий по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52AAB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52AAB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педагогический совет. Утверждена тема проекта. Предложен и утвержден состав рабочей группы. Рабочая группа создана.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FF77DE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52AAB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программу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52AAB" w:rsidP="00F52A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21B05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21B05" w:rsidP="00F21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программа проекта.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FF77DE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21B05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заседание Попечительского совета школы с привлечением активистов волонтерского 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21B05" w:rsidP="00F21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Попечительского совета школы с привлечением активистов волонтерского движения, обсуждение программы проекта, внесение предложений по мероприятиям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21B05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21B05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заседание Попечительского совета школы с привлечением активистов волонтерского движения</w:t>
            </w:r>
            <w:r w:rsidR="001445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56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бсуждена программа проекта, внесены предложения</w:t>
            </w:r>
            <w:r w:rsidR="00144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1B0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05" w:rsidRDefault="00F21B05" w:rsidP="00F21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05" w:rsidRDefault="00F21B05" w:rsidP="00F21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Скорректировать программу проекта, составить план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05" w:rsidRDefault="00F21B05" w:rsidP="00F21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программы проекта, составление плана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05" w:rsidRDefault="00F21B05" w:rsidP="00F21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05" w:rsidRDefault="00F21B05" w:rsidP="00F21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Скорректирована программа проекта, составлен план мероприятий</w:t>
            </w:r>
            <w:r w:rsidR="00144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56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общешкольное родительское собрание, ознакомить родителей (законных представителей) с программой проекта, вынести ее на обсуждение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общешкольного родительского собрания, знакомство родителей (законных представителей) с программой проекта, внесение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общешкольное родительское собрание, родители (законные представители) ознакомлены с программой проекта, внесены предложения, откорректирована программа действий.</w:t>
            </w:r>
          </w:p>
        </w:tc>
      </w:tr>
      <w:tr w:rsidR="0014456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44562" w:rsidRPr="00FF77DE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E">
              <w:rPr>
                <w:rFonts w:ascii="Times New Roman" w:hAnsi="Times New Roman"/>
                <w:b/>
                <w:sz w:val="24"/>
                <w:szCs w:val="24"/>
              </w:rPr>
              <w:t xml:space="preserve">ЭТАП 2.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>(</w:t>
            </w:r>
            <w:r w:rsidRPr="00FF77DE">
              <w:rPr>
                <w:rFonts w:ascii="Times New Roman" w:hAnsi="Times New Roman"/>
                <w:i/>
                <w:sz w:val="24"/>
                <w:szCs w:val="24"/>
              </w:rPr>
              <w:t>нормативно-правовое обеспечение)</w:t>
            </w:r>
          </w:p>
        </w:tc>
      </w:tr>
      <w:tr w:rsidR="0014456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562" w:rsidRDefault="00D64AEE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нормативно-правовую базу, регламентирующую правовые отношения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нормативно-правовой базы, регламентирующей правовые отношения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Определена нормативно-правовая база, регламентирующая правовые отношения участников проекта.</w:t>
            </w:r>
          </w:p>
        </w:tc>
      </w:tr>
      <w:tr w:rsidR="0014456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562" w:rsidRDefault="00D64AEE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локальные акты учреждения в соответствие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учреждения в соответствие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62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учреждения приведены в соответствие с действующим законодательством.</w:t>
            </w:r>
          </w:p>
        </w:tc>
      </w:tr>
      <w:tr w:rsidR="0014456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4562" w:rsidRPr="00D64AEE" w:rsidRDefault="00144562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ЭТАП 3.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>(</w:t>
            </w:r>
            <w:r w:rsidRPr="00D64AEE">
              <w:rPr>
                <w:rFonts w:ascii="Times New Roman" w:hAnsi="Times New Roman"/>
                <w:i/>
                <w:sz w:val="24"/>
                <w:szCs w:val="24"/>
              </w:rPr>
              <w:t>осуществление деятельности)</w:t>
            </w:r>
          </w:p>
        </w:tc>
      </w:tr>
      <w:tr w:rsidR="004D6F7A" w:rsidTr="004D6F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1445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Pr="00D64AEE" w:rsidRDefault="004D6F7A" w:rsidP="004D6F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spellStart"/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самопрезентации</w:t>
            </w:r>
            <w:proofErr w:type="spellEnd"/>
          </w:p>
        </w:tc>
      </w:tr>
      <w:tr w:rsidR="004D6F7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D64AEE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и начать распространять буклеты об учреждении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об учреждении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Изготовлены буклеты об учреждении, распространяются.</w:t>
            </w:r>
          </w:p>
        </w:tc>
      </w:tr>
      <w:tr w:rsidR="004D6F7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D64AEE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собственную страницу в социальных сетях, в частности,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пригласить друзей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страницы в социальных сетях, в частности,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приглашение друзей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собственная страница в социальных сетях, в частности,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, приглашены друзья.</w:t>
            </w:r>
          </w:p>
        </w:tc>
      </w:tr>
      <w:tr w:rsidR="004D6F7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D64AEE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Присоединить педагогов к волонтерской группе в социальных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педагогов к волонтерской группе в социальных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A" w:rsidRDefault="004D6F7A" w:rsidP="004D6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присоединены к волонтерской группе в социальных сетях.</w:t>
            </w:r>
          </w:p>
        </w:tc>
      </w:tr>
      <w:tr w:rsidR="00CB146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D64AEE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Выпустить школьную газету, опубликовать ее на сайте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газеты, ее публикация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Выпущена школьная газета, опубликована на сайте школы.</w:t>
            </w:r>
          </w:p>
        </w:tc>
      </w:tr>
      <w:tr w:rsidR="00CB146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D64AEE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публиковать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школьной газете о работе школы и проводимых мероприятиях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Ежемесячные публикации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школьной газете о работе школы и проводимых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2016г.- 2021г.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опубликован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газете опыт работы школы и освещены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проведенные  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B146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D64AEE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Публиковать в районной газете об основных, ярких мероприятиях и достижениях школы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районной газете об основных, ярких мероприятиях и достижениях школы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9" w:rsidRDefault="00CB146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Опубликованы в районной газете статьи об основных, ярких мероприятиях и достижениях школы.</w:t>
            </w:r>
          </w:p>
        </w:tc>
      </w:tr>
      <w:tr w:rsidR="00595FA9" w:rsidTr="006712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CB1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Pr="00D64AEE" w:rsidRDefault="00595FA9" w:rsidP="00595F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95FA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D64AEE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консультационный пункт по оказанию квалифицированной социально-психологической помощи родителям, имеющим детей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консультационного пункта по оказанию квалифицированной социально-психологической помощи родителям, имеющим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консультационный пункт по оказанию квалифицированной социально-психологической помощи родителям, имеющим детей с ОВЗ.</w:t>
            </w:r>
          </w:p>
        </w:tc>
      </w:tr>
      <w:tr w:rsidR="00595FA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D64AEE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социальных партнеров к оказанию квалифицированной юридической</w:t>
            </w:r>
            <w:r w:rsidR="0061740D">
              <w:rPr>
                <w:rFonts w:ascii="Times New Roman" w:hAnsi="Times New Roman"/>
                <w:sz w:val="24"/>
                <w:szCs w:val="24"/>
              </w:rPr>
              <w:t xml:space="preserve"> и психологической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родителям, имеющим детей с ОВЗ, определить график консультаций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социальных партнеров к оказанию квалифицированной юридической </w:t>
            </w:r>
            <w:r w:rsidR="0061740D">
              <w:rPr>
                <w:rFonts w:ascii="Times New Roman" w:hAnsi="Times New Roman"/>
                <w:sz w:val="24"/>
                <w:szCs w:val="24"/>
              </w:rPr>
              <w:t xml:space="preserve">и психологической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помощи родителям, имеющим детей с ОВЗ, определение графика консультаций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9" w:rsidRDefault="00595FA9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партнеры привлечены к оказанию квалифицированной юридической</w:t>
            </w:r>
            <w:r w:rsidR="0061740D">
              <w:rPr>
                <w:rFonts w:ascii="Times New Roman" w:hAnsi="Times New Roman"/>
                <w:sz w:val="24"/>
                <w:szCs w:val="24"/>
              </w:rPr>
              <w:t xml:space="preserve"> и психологической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родителям, имеющим детей с ОВЗ, определен график консультаций.</w:t>
            </w:r>
          </w:p>
        </w:tc>
      </w:tr>
      <w:tr w:rsidR="0061740D" w:rsidTr="006712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Pr="00595FA9" w:rsidRDefault="0061740D" w:rsidP="00595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Pr="00D64AEE" w:rsidRDefault="0061740D" w:rsidP="00E71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другими образовательными учреждениями</w:t>
            </w:r>
            <w:r w:rsidR="00E71D51" w:rsidRPr="00D64AEE">
              <w:rPr>
                <w:rFonts w:ascii="Times New Roman" w:hAnsi="Times New Roman"/>
                <w:b/>
                <w:sz w:val="24"/>
                <w:szCs w:val="24"/>
              </w:rPr>
              <w:t>, учреждениями культуры и спорта</w:t>
            </w: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1740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D64AEE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сферу взаимодействия с сетью образовательных организаций (школы, школы-интернаты, детские дома) с целью проведения совместных мероприятий и обмена опытом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сферы взаимодействия с сетью образовательных организаций (школы, школы-интернаты, детские дома) с целью проведения совместных мероприятий и обмена опытом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Расширена сфера взаимодействия с сетью образовательных организаций (школы, школы-интернаты, детские дома) с целью проведения совместных мероприятий и обмена опытом работы.</w:t>
            </w:r>
          </w:p>
        </w:tc>
      </w:tr>
      <w:tr w:rsidR="0061740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D64AEE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сферу взаимодействия с сетью образовательных организаций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 xml:space="preserve">НПО и СПО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сферы взаимодействия с сетью образовательных организаций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 xml:space="preserve">НПО и СПО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0D" w:rsidRDefault="0061740D" w:rsidP="0061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Расширена сфера взаимодействия с сетью образовательных организаций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 xml:space="preserve">НПО и СПО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E71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D5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D64AEE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сферу взаимодействия с сетью учреждений культуры и спорта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1D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 проведения совместных мероприятий, при необходимости заключить 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сферы взаимодействия с сетью учреждений культуры и спорта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1D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 проведения совместных мероприятий, при необходимости заключение договоров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Расширена сфера взаимодействия с сетью учреждений культуры и спорта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1D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 проведения совместных мероприятий, при необходимости заключены договора.</w:t>
            </w:r>
          </w:p>
        </w:tc>
      </w:tr>
      <w:tr w:rsidR="00E71D51" w:rsidTr="006712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Pr="00D64AEE" w:rsidRDefault="00E71D51" w:rsidP="00E71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Взаимодействие с кафедрой логопедии ЯГПУ им. К. Д. Ушинского</w:t>
            </w:r>
          </w:p>
        </w:tc>
      </w:tr>
      <w:tr w:rsidR="00E71D5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D64AEE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Дни открытых дверей</w:t>
            </w:r>
            <w:r w:rsidR="0008129A">
              <w:rPr>
                <w:rFonts w:ascii="Times New Roman" w:hAnsi="Times New Roman"/>
                <w:sz w:val="24"/>
                <w:szCs w:val="24"/>
              </w:rPr>
              <w:t xml:space="preserve"> (открытые уроки и занятия, конференции, мастер-классы, консультации)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студентов факультета с целью передачи опыта в области логопедии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08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Дней открытых дверей </w:t>
            </w:r>
            <w:r w:rsidR="0008129A">
              <w:rPr>
                <w:rFonts w:ascii="Times New Roman" w:hAnsi="Times New Roman"/>
                <w:sz w:val="24"/>
                <w:szCs w:val="24"/>
              </w:rPr>
              <w:t xml:space="preserve">(открытых уроков и занятий, конференций, мастер-классов, консультаций) </w:t>
            </w:r>
            <w:r>
              <w:rPr>
                <w:rFonts w:ascii="Times New Roman" w:hAnsi="Times New Roman"/>
                <w:sz w:val="24"/>
                <w:szCs w:val="24"/>
              </w:rPr>
              <w:t>для студентов факультета с целью передачи опыта в области логопедии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E71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51" w:rsidRDefault="00E71D51" w:rsidP="0008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08129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дены Дни открытых дверей </w:t>
            </w:r>
            <w:r w:rsidR="0008129A">
              <w:rPr>
                <w:rFonts w:ascii="Times New Roman" w:hAnsi="Times New Roman"/>
                <w:sz w:val="24"/>
                <w:szCs w:val="24"/>
              </w:rPr>
              <w:t xml:space="preserve">(открытые уроки и занятия, конференции, мастер-классы, консультации) </w:t>
            </w:r>
            <w:r>
              <w:rPr>
                <w:rFonts w:ascii="Times New Roman" w:hAnsi="Times New Roman"/>
                <w:sz w:val="24"/>
                <w:szCs w:val="24"/>
              </w:rPr>
              <w:t>для студентов факультета с целью передачи опыта в области логопедии.</w:t>
            </w:r>
          </w:p>
        </w:tc>
      </w:tr>
      <w:tr w:rsidR="0008129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A" w:rsidRDefault="00D64AEE" w:rsidP="0008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A" w:rsidRDefault="0008129A" w:rsidP="0008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Ушинского, проводимых на базе ЯГПУ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A" w:rsidRDefault="0008129A" w:rsidP="0008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Ушинского, проводимых на базе ЯГПУ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A" w:rsidRDefault="0008129A" w:rsidP="0008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март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A" w:rsidRDefault="008B141D" w:rsidP="00081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129A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няли участие</w:t>
            </w:r>
            <w:r w:rsidR="000812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08129A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="0008129A">
              <w:rPr>
                <w:rFonts w:ascii="Times New Roman" w:hAnsi="Times New Roman"/>
                <w:sz w:val="24"/>
                <w:szCs w:val="24"/>
              </w:rPr>
              <w:t xml:space="preserve"> Ушинского, проводимых на базе ЯГПУ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1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141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D64AEE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юбилейных мероприятиях, посвященных 10-летию кафедры и сотрудничества с нашим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юбилейных мероприятиях, посвященных 10-летию кафедры и сотрудничества с нашим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приглашению,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юбилейных мероприятиях, посвященных 10-летию кафедры и сотрудничества с нашим ОУ.</w:t>
            </w:r>
          </w:p>
        </w:tc>
      </w:tr>
      <w:tr w:rsidR="008B141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D64AEE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Фестивале науки «Шаг в будущее» на базе ЯГПУ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науки «Шаг в будущее» на базе ЯГПУ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приглашению,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Фестивале науки «Шаг в будущее» на базе ЯГПУ.</w:t>
            </w:r>
          </w:p>
        </w:tc>
      </w:tr>
      <w:tr w:rsidR="008B141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D64AEE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научных консультациях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семинарах, проводимых кафедрой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8B141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научных консультациях и семинарах,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проводимых кафедрой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CD469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согласованию,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D" w:rsidRDefault="00CD469D" w:rsidP="008B14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Приняли участие</w:t>
            </w:r>
            <w:r w:rsidR="008B141D">
              <w:rPr>
                <w:rFonts w:ascii="Times New Roman" w:hAnsi="Times New Roman"/>
                <w:sz w:val="24"/>
                <w:szCs w:val="24"/>
              </w:rPr>
              <w:t xml:space="preserve"> в научных консультациях и семинарах, проводимых </w:t>
            </w:r>
            <w:r w:rsidR="008B141D"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69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D64AEE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совместных выставках педагогических инноваций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совместных выставках педагогических инноваций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согласованию,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совместных выставках педагогических инноваций.</w:t>
            </w:r>
          </w:p>
        </w:tc>
      </w:tr>
      <w:tr w:rsidR="00CD469D" w:rsidTr="006712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Pr="00D64AEE" w:rsidRDefault="00CD469D" w:rsidP="00CD46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фондами</w:t>
            </w:r>
            <w:r w:rsidR="00A74135" w:rsidRPr="00D64AEE">
              <w:rPr>
                <w:rFonts w:ascii="Times New Roman" w:hAnsi="Times New Roman"/>
                <w:b/>
                <w:sz w:val="24"/>
                <w:szCs w:val="24"/>
              </w:rPr>
              <w:t>, крупными компаниями, желающими сотрудничать и оказывать периодическую и постоянную благотворительную помощь</w:t>
            </w:r>
          </w:p>
        </w:tc>
      </w:tr>
      <w:tr w:rsidR="00CD469D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D64AEE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круг взаимодействия с благотворительными фондами с целью вовлечения воспитанников в совместные образовательные проекты, привлечь внебюджетные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круга взаимодействия с благотворительными фондами с целью вовлечения воспитанников в совместные образовательные проекты, привлечение внебюджетных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9D" w:rsidRDefault="00CD469D" w:rsidP="00CD4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 круг взаимодействия с благотворительными фондами с целью вовлечения воспитанников в совместные образовательные проекты, привлечены внебюджетные средства.</w:t>
            </w:r>
          </w:p>
        </w:tc>
      </w:tr>
      <w:tr w:rsidR="00A7413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D64AEE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возможности осуществить совместные проекты по организации летнего отдыха воспитанников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возможности осуществления совместных проектов по организации летнего отдыха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Найдена возможность осуществить совместные проекты по организации летнего отдыха воспитанников.</w:t>
            </w:r>
          </w:p>
        </w:tc>
      </w:tr>
      <w:tr w:rsidR="00A7413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D64AEE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возможности осуществить совместный проект по оказанию квалифицированной медицинской помощи воспитанникам (стоматологической, офтальмологической, ортопедической)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возможности осуществления совместных проектов по оказанию квалифицированной медицинской помощи воспитанникам (стоматологической, офтальмологической, ортопедической)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5" w:rsidRDefault="00A74135" w:rsidP="00A74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Найдена возможность осуществить совместные проекты по оказанию квалифицированной медицинской помощи воспитанникам (стоматологической, офтальмологической, ортопедической).</w:t>
            </w:r>
          </w:p>
        </w:tc>
      </w:tr>
      <w:tr w:rsidR="00E7774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D64AE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возможность продолжить работу шахматного кружка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шахмат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возможности продолжить работу шахматного кружка по программе Федерации шахмат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Найдена возможность продолжить работу шахматного кружка по программе Федерации шахмат.</w:t>
            </w:r>
          </w:p>
        </w:tc>
      </w:tr>
      <w:tr w:rsidR="00E7774E" w:rsidTr="006712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Pr="00D64AEE" w:rsidRDefault="00E7774E" w:rsidP="00E777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волонтерами</w:t>
            </w:r>
          </w:p>
        </w:tc>
      </w:tr>
      <w:tr w:rsidR="00E7774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D64AE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круг друзей-волонтеров, разнообразить спектр направлений совместной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круга друзей-волонтеров, разнообразие спектра направлений совместной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 круг друзей-волонтеров, обновлен спектр направлений совместной деятельности</w:t>
            </w:r>
            <w:r w:rsidR="006712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74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D64AE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Возобновить работу в совместных проектах: «Социальные метры», «Дистанционное обучение воспитанников», «Парикмахерское искусство», «Поварское дело»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Возобновление работы в совместных проектах: «Социальные метры», «Дистанционное обучение воспитанников», «Парикмахерское искусство», «Поварское дело»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4E" w:rsidRDefault="00E7774E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Возобновлена работа в совместных проектах: «Социальные метры», «Дистанционное обучение воспитанников», «Парикмахерское искусство», «Поварское дело»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  <w:r w:rsidR="006712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1553" w:rsidTr="006712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53" w:rsidRDefault="00B31553" w:rsidP="00E7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53" w:rsidRPr="00D64AEE" w:rsidRDefault="00B31553" w:rsidP="00B31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выпускниками</w:t>
            </w:r>
          </w:p>
        </w:tc>
      </w:tr>
      <w:tr w:rsidR="00B3155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53" w:rsidRDefault="00D64AEE" w:rsidP="00B31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53" w:rsidRDefault="00B31553" w:rsidP="00B31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выпускников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53" w:rsidRDefault="00B31553" w:rsidP="00B31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 выпускников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53" w:rsidRDefault="00B31553" w:rsidP="00B31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53" w:rsidRDefault="00B31553" w:rsidP="00B31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выпускников</w:t>
            </w:r>
            <w:r w:rsidR="006712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2A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Pr="00D64AEE" w:rsidRDefault="00D64AEE" w:rsidP="00D64A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работу по отслеживанию жизнеустройства выпускников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отслеживанию жизнеустройства выпускников, ведение информационного журнала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работа и журнал по отслеживанию жизнеустройства выпускников.</w:t>
            </w:r>
          </w:p>
        </w:tc>
      </w:tr>
      <w:tr w:rsidR="006712A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D64AEE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Обустроить комнаты в общежитиях и квартиры детей-сирот – выпускников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комнат в общежитиях и квартир детей-сирот – выпускников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1" w:rsidRDefault="006712A1" w:rsidP="00671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Обустроены комнаты в общежитиях и квартиры детей-сирот – выпускников школы.</w:t>
            </w:r>
          </w:p>
        </w:tc>
      </w:tr>
      <w:tr w:rsidR="004A3D3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32" w:rsidRDefault="00D64AEE" w:rsidP="004A3D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32" w:rsidRDefault="004A3D32" w:rsidP="004A3D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юридическую и психологическую помощь выпускникам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32" w:rsidRDefault="004A3D32" w:rsidP="004A3D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юридической и психологической помощи выпускникам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32" w:rsidRDefault="004A3D32" w:rsidP="004A3D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32" w:rsidRDefault="004A3D32" w:rsidP="004A3D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юридическая и психологическая помощь выпускникам школы.</w:t>
            </w:r>
          </w:p>
        </w:tc>
      </w:tr>
      <w:tr w:rsidR="004A3D32" w:rsidTr="00B40BE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3D32" w:rsidRPr="00B40BE9" w:rsidRDefault="004A3D32" w:rsidP="004A3D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E9">
              <w:rPr>
                <w:rFonts w:ascii="Times New Roman" w:hAnsi="Times New Roman"/>
                <w:b/>
                <w:sz w:val="24"/>
                <w:szCs w:val="24"/>
              </w:rPr>
              <w:t xml:space="preserve">ЭТАП 4. </w:t>
            </w:r>
            <w:r w:rsidRPr="00B40BE9">
              <w:rPr>
                <w:rFonts w:ascii="Times New Roman" w:hAnsi="Times New Roman"/>
                <w:sz w:val="24"/>
                <w:szCs w:val="24"/>
              </w:rPr>
              <w:t>(</w:t>
            </w:r>
            <w:r w:rsidRPr="00B40BE9">
              <w:rPr>
                <w:rFonts w:ascii="Times New Roman" w:hAnsi="Times New Roman"/>
                <w:i/>
                <w:sz w:val="24"/>
                <w:szCs w:val="24"/>
              </w:rPr>
              <w:t>мониторинг и оформление результатов)</w:t>
            </w:r>
          </w:p>
        </w:tc>
      </w:tr>
      <w:tr w:rsidR="00123EB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и анализ результатов работы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и анализа результатов работы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 работы проекта.</w:t>
            </w:r>
          </w:p>
        </w:tc>
      </w:tr>
      <w:tr w:rsidR="00123EB1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Распространить опыт работы в проекте среди образовательных учреждений и в социальных сетях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работы в проекте среди образовательных учреждений и в социальных сетях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B1" w:rsidRDefault="00123EB1" w:rsidP="00123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 опыт работы в проекте среди образовательных у</w:t>
            </w:r>
            <w:r w:rsidR="00B40BE9">
              <w:rPr>
                <w:rFonts w:ascii="Times New Roman" w:hAnsi="Times New Roman"/>
                <w:sz w:val="24"/>
                <w:szCs w:val="24"/>
              </w:rPr>
              <w:t>чреждений и в социальных сетях.</w:t>
            </w: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E525649"/>
    <w:multiLevelType w:val="hybridMultilevel"/>
    <w:tmpl w:val="E4EE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7F4E"/>
    <w:multiLevelType w:val="hybridMultilevel"/>
    <w:tmpl w:val="0E82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3FB7"/>
    <w:multiLevelType w:val="hybridMultilevel"/>
    <w:tmpl w:val="43021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56CE3"/>
    <w:rsid w:val="00064B19"/>
    <w:rsid w:val="0008129A"/>
    <w:rsid w:val="00096E35"/>
    <w:rsid w:val="000B62CF"/>
    <w:rsid w:val="000D3CFA"/>
    <w:rsid w:val="000E0FF9"/>
    <w:rsid w:val="00123EB1"/>
    <w:rsid w:val="00144562"/>
    <w:rsid w:val="001C240D"/>
    <w:rsid w:val="0021503D"/>
    <w:rsid w:val="002A4416"/>
    <w:rsid w:val="002C667A"/>
    <w:rsid w:val="002C7829"/>
    <w:rsid w:val="00337D58"/>
    <w:rsid w:val="00356BED"/>
    <w:rsid w:val="003A25BE"/>
    <w:rsid w:val="003B2A82"/>
    <w:rsid w:val="00402384"/>
    <w:rsid w:val="00415443"/>
    <w:rsid w:val="004721EB"/>
    <w:rsid w:val="00482AC2"/>
    <w:rsid w:val="00492E9E"/>
    <w:rsid w:val="004A3D32"/>
    <w:rsid w:val="004A6F1D"/>
    <w:rsid w:val="004D6F7A"/>
    <w:rsid w:val="00551E4C"/>
    <w:rsid w:val="005750C2"/>
    <w:rsid w:val="00591C07"/>
    <w:rsid w:val="00595FA9"/>
    <w:rsid w:val="005D5C46"/>
    <w:rsid w:val="005E2FAE"/>
    <w:rsid w:val="0061740D"/>
    <w:rsid w:val="006446C9"/>
    <w:rsid w:val="00663AB4"/>
    <w:rsid w:val="006712A1"/>
    <w:rsid w:val="006B29DA"/>
    <w:rsid w:val="006C535F"/>
    <w:rsid w:val="007775F7"/>
    <w:rsid w:val="007965FA"/>
    <w:rsid w:val="0081299E"/>
    <w:rsid w:val="008208A2"/>
    <w:rsid w:val="008A0CFD"/>
    <w:rsid w:val="008B141D"/>
    <w:rsid w:val="008F2EE6"/>
    <w:rsid w:val="00911683"/>
    <w:rsid w:val="00933822"/>
    <w:rsid w:val="009D14F2"/>
    <w:rsid w:val="009F60F1"/>
    <w:rsid w:val="00A15F61"/>
    <w:rsid w:val="00A17B2B"/>
    <w:rsid w:val="00A74135"/>
    <w:rsid w:val="00B256A9"/>
    <w:rsid w:val="00B31553"/>
    <w:rsid w:val="00B40BE9"/>
    <w:rsid w:val="00BF3ECE"/>
    <w:rsid w:val="00C55462"/>
    <w:rsid w:val="00CB1469"/>
    <w:rsid w:val="00CD469D"/>
    <w:rsid w:val="00CE20E7"/>
    <w:rsid w:val="00D64AEE"/>
    <w:rsid w:val="00E26330"/>
    <w:rsid w:val="00E71D51"/>
    <w:rsid w:val="00E7774E"/>
    <w:rsid w:val="00EA4FAF"/>
    <w:rsid w:val="00EC3300"/>
    <w:rsid w:val="00F1693E"/>
    <w:rsid w:val="00F21B05"/>
    <w:rsid w:val="00F23372"/>
    <w:rsid w:val="00F52AAB"/>
    <w:rsid w:val="00FF6C27"/>
    <w:rsid w:val="00FF7356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F310-56F8-447D-8FFB-6158A19D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65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65FA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6446C9"/>
  </w:style>
  <w:style w:type="paragraph" w:styleId="a7">
    <w:name w:val="Balloon Text"/>
    <w:basedOn w:val="a"/>
    <w:link w:val="a8"/>
    <w:uiPriority w:val="99"/>
    <w:semiHidden/>
    <w:unhideWhenUsed/>
    <w:rsid w:val="00B4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internat.edu.yar.ru/" TargetMode="External"/><Relationship Id="rId5" Type="http://schemas.openxmlformats.org/officeDocument/2006/relationships/hyperlink" Target="mailto:petrovskinter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16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Директор</cp:lastModifiedBy>
  <cp:revision>17</cp:revision>
  <cp:lastPrinted>2016-01-29T07:09:00Z</cp:lastPrinted>
  <dcterms:created xsi:type="dcterms:W3CDTF">2014-01-15T11:39:00Z</dcterms:created>
  <dcterms:modified xsi:type="dcterms:W3CDTF">2016-01-29T07:35:00Z</dcterms:modified>
</cp:coreProperties>
</file>