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465366C1" w14:textId="03552F62" w:rsidR="00C67A2A" w:rsidRDefault="00C67A2A" w:rsidP="00C67A2A">
      <w:pPr>
        <w:spacing w:after="0"/>
        <w:jc w:val="center"/>
        <w:rPr>
          <w:b/>
          <w:bCs/>
        </w:rPr>
      </w:pPr>
      <w:proofErr w:type="gramStart"/>
      <w:r w:rsidRPr="004C04CF">
        <w:rPr>
          <w:b/>
          <w:bCs/>
        </w:rPr>
        <w:t>региональн</w:t>
      </w:r>
      <w:r>
        <w:rPr>
          <w:b/>
          <w:bCs/>
        </w:rPr>
        <w:t>ого</w:t>
      </w:r>
      <w:proofErr w:type="gramEnd"/>
      <w:r w:rsidRPr="004C04CF">
        <w:rPr>
          <w:b/>
          <w:bCs/>
        </w:rPr>
        <w:t xml:space="preserve"> методическ</w:t>
      </w:r>
      <w:r>
        <w:rPr>
          <w:b/>
          <w:bCs/>
        </w:rPr>
        <w:t>ого</w:t>
      </w:r>
      <w:r w:rsidRPr="004C04CF">
        <w:rPr>
          <w:b/>
          <w:bCs/>
        </w:rPr>
        <w:t xml:space="preserve"> объединени</w:t>
      </w:r>
      <w:r>
        <w:rPr>
          <w:b/>
          <w:bCs/>
        </w:rPr>
        <w:t>я учителей-логопедов школ ЯО</w:t>
      </w:r>
    </w:p>
    <w:p w14:paraId="0899CE90" w14:textId="353B86E3" w:rsidR="00C67A2A" w:rsidRDefault="00C67A2A" w:rsidP="00C67A2A">
      <w:pPr>
        <w:spacing w:after="0"/>
        <w:jc w:val="center"/>
        <w:rPr>
          <w:b/>
          <w:bCs/>
        </w:rPr>
      </w:pPr>
      <w:proofErr w:type="gramStart"/>
      <w:r w:rsidRPr="004C04CF">
        <w:rPr>
          <w:b/>
          <w:bCs/>
        </w:rPr>
        <w:t>на</w:t>
      </w:r>
      <w:proofErr w:type="gramEnd"/>
      <w:r w:rsidRPr="004C04CF">
        <w:rPr>
          <w:b/>
          <w:bCs/>
        </w:rPr>
        <w:t xml:space="preserve"> 202</w:t>
      </w:r>
      <w:r w:rsidR="00647898">
        <w:rPr>
          <w:b/>
          <w:bCs/>
        </w:rPr>
        <w:t>2</w:t>
      </w:r>
      <w:r w:rsidRPr="004C04CF">
        <w:rPr>
          <w:b/>
          <w:bCs/>
        </w:rPr>
        <w:t xml:space="preserve"> год</w:t>
      </w:r>
    </w:p>
    <w:p w14:paraId="7DC8D32B" w14:textId="0B555354" w:rsidR="00F12C76" w:rsidRDefault="00C67A2A" w:rsidP="004C04C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79"/>
        <w:gridCol w:w="2268"/>
        <w:gridCol w:w="2268"/>
        <w:gridCol w:w="3792"/>
      </w:tblGrid>
      <w:tr w:rsidR="0041291C" w14:paraId="5ABA8B8B" w14:textId="3C2B1BEB" w:rsidTr="00647898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379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4FE5F70A" w14:textId="2FF0788F" w:rsidR="004C04CF" w:rsidRPr="00656279" w:rsidRDefault="00C67A2A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Участники </w:t>
            </w:r>
          </w:p>
        </w:tc>
        <w:tc>
          <w:tcPr>
            <w:tcW w:w="2268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647898" w14:paraId="5B63C046" w14:textId="5487A166" w:rsidTr="00647898">
        <w:tc>
          <w:tcPr>
            <w:tcW w:w="853" w:type="dxa"/>
          </w:tcPr>
          <w:p w14:paraId="418841B7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3B6FBACE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 xml:space="preserve">Заседание руководителей методических объединений учителей-дефектологов ЯО </w:t>
            </w:r>
          </w:p>
          <w:p w14:paraId="234DEABD" w14:textId="485E3565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b/>
                <w:bCs/>
                <w:sz w:val="24"/>
                <w:szCs w:val="24"/>
              </w:rPr>
              <w:t>«Планирование работы РМО на 2022 год»</w:t>
            </w:r>
          </w:p>
        </w:tc>
        <w:tc>
          <w:tcPr>
            <w:tcW w:w="2268" w:type="dxa"/>
          </w:tcPr>
          <w:p w14:paraId="7F3325A7" w14:textId="06F46EC3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Руководители МО учителей-дефектологов</w:t>
            </w:r>
          </w:p>
        </w:tc>
        <w:tc>
          <w:tcPr>
            <w:tcW w:w="2268" w:type="dxa"/>
          </w:tcPr>
          <w:p w14:paraId="6838856E" w14:textId="2F0BF425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Декабрь 2021</w:t>
            </w:r>
          </w:p>
        </w:tc>
        <w:tc>
          <w:tcPr>
            <w:tcW w:w="3792" w:type="dxa"/>
          </w:tcPr>
          <w:p w14:paraId="7247B09A" w14:textId="7690B745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</w:tc>
      </w:tr>
      <w:tr w:rsidR="00647898" w14:paraId="552D8751" w14:textId="2A1DC06D" w:rsidTr="00647898">
        <w:tc>
          <w:tcPr>
            <w:tcW w:w="853" w:type="dxa"/>
          </w:tcPr>
          <w:p w14:paraId="59BA1601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2EB0BC3" w14:textId="6272A496" w:rsidR="00647898" w:rsidRPr="00647898" w:rsidRDefault="00647898" w:rsidP="00647898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47898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647898">
              <w:rPr>
                <w:rFonts w:cs="Times New Roman"/>
                <w:sz w:val="24"/>
                <w:szCs w:val="24"/>
              </w:rPr>
              <w:t xml:space="preserve"> «Конкурсное движение как аспект профессионального развития учителя-дефектолога»</w:t>
            </w:r>
          </w:p>
        </w:tc>
        <w:tc>
          <w:tcPr>
            <w:tcW w:w="2268" w:type="dxa"/>
          </w:tcPr>
          <w:p w14:paraId="1E2F2B28" w14:textId="02861F26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Руководители МО дефектологов, муниципальные методические службы</w:t>
            </w:r>
          </w:p>
        </w:tc>
        <w:tc>
          <w:tcPr>
            <w:tcW w:w="2268" w:type="dxa"/>
          </w:tcPr>
          <w:p w14:paraId="6E6596D2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январь</w:t>
            </w:r>
            <w:proofErr w:type="gramEnd"/>
          </w:p>
          <w:p w14:paraId="129765EA" w14:textId="5458F9E2" w:rsidR="00647898" w:rsidRPr="00647898" w:rsidRDefault="00647898" w:rsidP="006478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28848BE3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526BCF4B" w14:textId="4A57E1F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898" w14:paraId="4012FC89" w14:textId="0CFC44D8" w:rsidTr="00647898">
        <w:trPr>
          <w:trHeight w:val="90"/>
        </w:trPr>
        <w:tc>
          <w:tcPr>
            <w:tcW w:w="853" w:type="dxa"/>
          </w:tcPr>
          <w:p w14:paraId="4EAD08F0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F3CC936" w14:textId="4B14A0F0" w:rsidR="00647898" w:rsidRPr="00647898" w:rsidRDefault="00647898" w:rsidP="0064789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Логопедический МИТАП</w:t>
            </w:r>
          </w:p>
        </w:tc>
        <w:tc>
          <w:tcPr>
            <w:tcW w:w="2268" w:type="dxa"/>
          </w:tcPr>
          <w:p w14:paraId="39FFF748" w14:textId="6A476A67" w:rsidR="00647898" w:rsidRPr="00647898" w:rsidRDefault="00647898" w:rsidP="006478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2268" w:type="dxa"/>
          </w:tcPr>
          <w:p w14:paraId="2BBE56C1" w14:textId="62D97665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792" w:type="dxa"/>
          </w:tcPr>
          <w:p w14:paraId="52245BD3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44E9C8B8" w14:textId="4B9FF26F" w:rsidR="00647898" w:rsidRPr="00647898" w:rsidRDefault="00647898" w:rsidP="0064789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7898" w14:paraId="4A29EE28" w14:textId="57C601CD" w:rsidTr="00647898">
        <w:tc>
          <w:tcPr>
            <w:tcW w:w="853" w:type="dxa"/>
          </w:tcPr>
          <w:p w14:paraId="336EE61E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407ED847" w14:textId="39CAED72" w:rsidR="00647898" w:rsidRPr="00647898" w:rsidRDefault="00647898" w:rsidP="0064789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7898">
              <w:rPr>
                <w:rFonts w:cs="Times New Roman"/>
                <w:bCs/>
                <w:sz w:val="24"/>
                <w:szCs w:val="24"/>
              </w:rPr>
              <w:t xml:space="preserve">Логопедический </w:t>
            </w:r>
            <w:proofErr w:type="spellStart"/>
            <w:r w:rsidRPr="00647898">
              <w:rPr>
                <w:rFonts w:cs="Times New Roman"/>
                <w:bCs/>
                <w:sz w:val="24"/>
                <w:szCs w:val="24"/>
              </w:rPr>
              <w:t>баттл</w:t>
            </w:r>
            <w:proofErr w:type="spellEnd"/>
            <w:r w:rsidRPr="00647898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C9E2B5" w14:textId="77777777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учителя</w:t>
            </w:r>
            <w:proofErr w:type="gramEnd"/>
            <w:r w:rsidRPr="00647898">
              <w:rPr>
                <w:rFonts w:cs="Times New Roman"/>
                <w:sz w:val="24"/>
                <w:szCs w:val="24"/>
              </w:rPr>
              <w:t xml:space="preserve">-логопеды </w:t>
            </w:r>
          </w:p>
          <w:p w14:paraId="5D3BEB4A" w14:textId="6C0B2C2B" w:rsidR="00647898" w:rsidRPr="00647898" w:rsidRDefault="00647898" w:rsidP="006478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школ</w:t>
            </w:r>
            <w:proofErr w:type="gramEnd"/>
          </w:p>
        </w:tc>
        <w:tc>
          <w:tcPr>
            <w:tcW w:w="2268" w:type="dxa"/>
          </w:tcPr>
          <w:p w14:paraId="069C0ED8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апрель</w:t>
            </w:r>
            <w:proofErr w:type="gramEnd"/>
          </w:p>
          <w:p w14:paraId="5EBE6B5E" w14:textId="39261FBB" w:rsidR="00647898" w:rsidRPr="00647898" w:rsidRDefault="00647898" w:rsidP="006478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2BF23A01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23FEFD6" w14:textId="06A8016C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Команды ДОУ МР региона</w:t>
            </w:r>
          </w:p>
        </w:tc>
      </w:tr>
      <w:tr w:rsidR="00647898" w14:paraId="3C3D596A" w14:textId="77777777" w:rsidTr="00647898">
        <w:tc>
          <w:tcPr>
            <w:tcW w:w="853" w:type="dxa"/>
          </w:tcPr>
          <w:p w14:paraId="3F247EF3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7626FDFA" w14:textId="56FBEDBA" w:rsidR="00647898" w:rsidRPr="00647898" w:rsidRDefault="00647898" w:rsidP="00647898">
            <w:pPr>
              <w:rPr>
                <w:rFonts w:ascii="Georgia" w:hAnsi="Georgia"/>
                <w:color w:val="111111"/>
                <w:sz w:val="24"/>
                <w:szCs w:val="24"/>
                <w:shd w:val="clear" w:color="auto" w:fill="FFFFFF"/>
              </w:rPr>
            </w:pPr>
            <w:r w:rsidRPr="00647898">
              <w:rPr>
                <w:rFonts w:cs="Times New Roman"/>
                <w:sz w:val="24"/>
                <w:szCs w:val="24"/>
              </w:rPr>
              <w:t>Серия мастер-классов ведущих логопедов Ярославской области</w:t>
            </w:r>
          </w:p>
        </w:tc>
        <w:tc>
          <w:tcPr>
            <w:tcW w:w="2268" w:type="dxa"/>
          </w:tcPr>
          <w:p w14:paraId="50EA4785" w14:textId="389DD381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учителя</w:t>
            </w:r>
            <w:proofErr w:type="gramEnd"/>
            <w:r w:rsidRPr="00647898">
              <w:rPr>
                <w:rFonts w:cs="Times New Roman"/>
                <w:sz w:val="24"/>
                <w:szCs w:val="24"/>
              </w:rPr>
              <w:t>-логопеды школ</w:t>
            </w:r>
          </w:p>
        </w:tc>
        <w:tc>
          <w:tcPr>
            <w:tcW w:w="2268" w:type="dxa"/>
          </w:tcPr>
          <w:p w14:paraId="46C6A224" w14:textId="6EA5EA4F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3792" w:type="dxa"/>
          </w:tcPr>
          <w:p w14:paraId="4D471D56" w14:textId="1578F942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</w:tc>
      </w:tr>
      <w:tr w:rsidR="00647898" w14:paraId="419DB934" w14:textId="77777777" w:rsidTr="00647898">
        <w:tc>
          <w:tcPr>
            <w:tcW w:w="853" w:type="dxa"/>
          </w:tcPr>
          <w:p w14:paraId="45ED16D9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33925A0D" w14:textId="52585AE2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ФГОС ООО: логопедическая работа с обучающимися с ОВЗ</w:t>
            </w:r>
          </w:p>
        </w:tc>
        <w:tc>
          <w:tcPr>
            <w:tcW w:w="2268" w:type="dxa"/>
          </w:tcPr>
          <w:p w14:paraId="109568B0" w14:textId="22A37CD3" w:rsidR="00647898" w:rsidRPr="00647898" w:rsidRDefault="00647898" w:rsidP="0064789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68" w:type="dxa"/>
          </w:tcPr>
          <w:p w14:paraId="74F873A1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 xml:space="preserve">Отрошко Г.В. </w:t>
            </w:r>
          </w:p>
          <w:p w14:paraId="4EDDD1BF" w14:textId="7A78E48A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Смирнова О.Е.</w:t>
            </w:r>
          </w:p>
        </w:tc>
        <w:tc>
          <w:tcPr>
            <w:tcW w:w="3792" w:type="dxa"/>
          </w:tcPr>
          <w:p w14:paraId="2EC473DD" w14:textId="0AE4887C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Учителя-логопеды школ</w:t>
            </w:r>
          </w:p>
        </w:tc>
      </w:tr>
      <w:tr w:rsidR="00647898" w14:paraId="265DD562" w14:textId="77777777" w:rsidTr="00647898">
        <w:tc>
          <w:tcPr>
            <w:tcW w:w="853" w:type="dxa"/>
          </w:tcPr>
          <w:p w14:paraId="74686312" w14:textId="77777777" w:rsidR="00647898" w:rsidRPr="00656279" w:rsidRDefault="00647898" w:rsidP="00647898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63ADA219" w14:textId="29D0895D" w:rsidR="00647898" w:rsidRPr="00647898" w:rsidRDefault="00647898" w:rsidP="0064789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Заседание РМО</w:t>
            </w:r>
            <w:r w:rsidRPr="00647898">
              <w:rPr>
                <w:rFonts w:cs="Times New Roman"/>
                <w:b/>
                <w:bCs/>
                <w:sz w:val="24"/>
                <w:szCs w:val="24"/>
              </w:rPr>
              <w:t xml:space="preserve"> «Анализ работы РМО учителей-логопедов ДОУ ЯО за 2022 год»</w:t>
            </w:r>
          </w:p>
        </w:tc>
        <w:tc>
          <w:tcPr>
            <w:tcW w:w="2268" w:type="dxa"/>
          </w:tcPr>
          <w:p w14:paraId="17307CF7" w14:textId="6BDED818" w:rsidR="00647898" w:rsidRPr="00647898" w:rsidRDefault="00647898" w:rsidP="006478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Руководители МО учителей-логопедов ДОУ</w:t>
            </w:r>
          </w:p>
        </w:tc>
        <w:tc>
          <w:tcPr>
            <w:tcW w:w="2268" w:type="dxa"/>
          </w:tcPr>
          <w:p w14:paraId="3A36C814" w14:textId="44C4303D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47898">
              <w:rPr>
                <w:rFonts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792" w:type="dxa"/>
          </w:tcPr>
          <w:p w14:paraId="357B7604" w14:textId="77777777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  <w:r w:rsidRPr="0064789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2A67185" w14:textId="17E225CB" w:rsidR="00647898" w:rsidRPr="00647898" w:rsidRDefault="00647898" w:rsidP="0064789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  <w:bookmarkStart w:id="0" w:name="_GoBack"/>
      <w:bookmarkEnd w:id="0"/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C"/>
    <w:rsid w:val="00107CE4"/>
    <w:rsid w:val="003F78AF"/>
    <w:rsid w:val="0041291C"/>
    <w:rsid w:val="004C04CF"/>
    <w:rsid w:val="0059483C"/>
    <w:rsid w:val="00647898"/>
    <w:rsid w:val="00656279"/>
    <w:rsid w:val="006C0B77"/>
    <w:rsid w:val="008242FF"/>
    <w:rsid w:val="00870751"/>
    <w:rsid w:val="00922C48"/>
    <w:rsid w:val="009410FA"/>
    <w:rsid w:val="00B915B7"/>
    <w:rsid w:val="00C67A2A"/>
    <w:rsid w:val="00C71A8A"/>
    <w:rsid w:val="00E56643"/>
    <w:rsid w:val="00EA59DF"/>
    <w:rsid w:val="00EE4070"/>
    <w:rsid w:val="00F12C76"/>
    <w:rsid w:val="00F36044"/>
    <w:rsid w:val="00F45128"/>
    <w:rsid w:val="00F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9</cp:revision>
  <dcterms:created xsi:type="dcterms:W3CDTF">2020-12-28T18:18:00Z</dcterms:created>
  <dcterms:modified xsi:type="dcterms:W3CDTF">2022-01-10T12:47:00Z</dcterms:modified>
</cp:coreProperties>
</file>