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B6" w:rsidRPr="00733B11" w:rsidRDefault="009017B6" w:rsidP="0090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11">
        <w:rPr>
          <w:rFonts w:ascii="Times New Roman" w:hAnsi="Times New Roman" w:cs="Times New Roman"/>
          <w:sz w:val="28"/>
          <w:szCs w:val="28"/>
        </w:rPr>
        <w:t>План работы муниципального общеобразовательного бюджетного учреждения</w:t>
      </w:r>
    </w:p>
    <w:p w:rsidR="0088510D" w:rsidRPr="00733B11" w:rsidRDefault="009017B6" w:rsidP="0090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11">
        <w:rPr>
          <w:rFonts w:ascii="Times New Roman" w:hAnsi="Times New Roman" w:cs="Times New Roman"/>
          <w:sz w:val="28"/>
          <w:szCs w:val="28"/>
        </w:rPr>
        <w:t xml:space="preserve">«Средняя школа №2 им. Д.В. Крылова» в статусе базовой площадки ГАУ ДПО ЯО ИРО по теме: «Формирование функциональной грамотности у обучающихся (естественнонаучная грамотность)» на период </w:t>
      </w:r>
      <w:r w:rsidR="000E5694">
        <w:rPr>
          <w:rFonts w:ascii="Times New Roman" w:hAnsi="Times New Roman" w:cs="Times New Roman"/>
          <w:sz w:val="28"/>
          <w:szCs w:val="28"/>
        </w:rPr>
        <w:t>июнь</w:t>
      </w:r>
      <w:r w:rsidRPr="00733B11">
        <w:rPr>
          <w:rFonts w:ascii="Times New Roman" w:hAnsi="Times New Roman" w:cs="Times New Roman"/>
          <w:sz w:val="28"/>
          <w:szCs w:val="28"/>
        </w:rPr>
        <w:t xml:space="preserve"> 2023 г – август 2024 г.</w:t>
      </w:r>
    </w:p>
    <w:tbl>
      <w:tblPr>
        <w:tblW w:w="15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579"/>
        <w:gridCol w:w="1439"/>
        <w:gridCol w:w="2233"/>
        <w:gridCol w:w="5307"/>
        <w:gridCol w:w="2337"/>
      </w:tblGrid>
      <w:tr w:rsidR="00D74320" w:rsidRPr="006D29F9" w:rsidTr="00B8524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5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мероприятия</w:t>
            </w:r>
          </w:p>
        </w:tc>
        <w:tc>
          <w:tcPr>
            <w:tcW w:w="2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D74320" w:rsidRPr="006D29F9" w:rsidTr="00B8524D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3B11" w:rsidRPr="006D29F9" w:rsidRDefault="00733B11" w:rsidP="00733B11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о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бобщение и 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статусе базовой площадки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3B11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–</w:t>
            </w:r>
            <w:r w:rsidR="000E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5C9" w:rsidRPr="006D29F9" w:rsidRDefault="00B8524D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24D" w:rsidRDefault="00B8524D" w:rsidP="00B8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на: </w:t>
            </w:r>
          </w:p>
          <w:p w:rsidR="00B8524D" w:rsidRDefault="00B8524D" w:rsidP="00B8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 и руководящих работников системы образования Ярославской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24.08.2023</w:t>
            </w:r>
          </w:p>
          <w:p w:rsidR="00733B11" w:rsidRPr="006D29F9" w:rsidRDefault="00B8524D" w:rsidP="00B8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руководящих работников Гаврилов-Ямского муниципального района 28.08.2023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24D" w:rsidRDefault="00B8524D" w:rsidP="00B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Морсова С Г</w:t>
            </w:r>
          </w:p>
          <w:p w:rsidR="00B8524D" w:rsidRDefault="00B8524D" w:rsidP="00B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Роженкова 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  <w:p w:rsidR="00B8524D" w:rsidRDefault="00B8524D" w:rsidP="00B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 В</w:t>
            </w:r>
          </w:p>
          <w:p w:rsidR="00733B11" w:rsidRDefault="00B8524D" w:rsidP="00B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 В</w:t>
            </w:r>
          </w:p>
          <w:p w:rsidR="00B8524D" w:rsidRPr="006D29F9" w:rsidRDefault="00B8524D" w:rsidP="00B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школы </w:t>
            </w:r>
          </w:p>
        </w:tc>
      </w:tr>
      <w:tr w:rsidR="00D74320" w:rsidRPr="006D29F9" w:rsidTr="00D7432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524D" w:rsidRPr="00B8524D" w:rsidRDefault="00B8524D" w:rsidP="00B8524D">
            <w:pPr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муниципального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методического объединения</w:t>
            </w:r>
          </w:p>
          <w:p w:rsidR="00B8524D" w:rsidRPr="00B8524D" w:rsidRDefault="00B8524D" w:rsidP="00B8524D">
            <w:pPr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естественно-научных предметов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формированию функциональной грамотности</w:t>
            </w:r>
          </w:p>
          <w:p w:rsidR="00733B11" w:rsidRPr="006D29F9" w:rsidRDefault="00B8524D" w:rsidP="00B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(естественно-научная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грамотность)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320" w:rsidRDefault="00D74320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33B11" w:rsidRPr="006D29F9" w:rsidRDefault="00D74320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733B11"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320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образования </w:t>
            </w:r>
            <w:r w:rsidRPr="00D7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Узикова Е В,</w:t>
            </w:r>
          </w:p>
          <w:p w:rsidR="00D74320" w:rsidRDefault="004E5780" w:rsidP="004E5780">
            <w:pPr>
              <w:spacing w:after="0" w:line="240" w:lineRule="auto"/>
              <w:ind w:right="-102" w:hanging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74320"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 </w:t>
            </w:r>
          </w:p>
          <w:p w:rsidR="00D74320" w:rsidRPr="006D29F9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СШ №2</w:t>
            </w:r>
          </w:p>
          <w:p w:rsidR="00D74320" w:rsidRPr="006D29F9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Т. Л.,</w:t>
            </w:r>
          </w:p>
          <w:p w:rsidR="00D74320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УВР:</w:t>
            </w:r>
          </w:p>
          <w:p w:rsidR="00D74320" w:rsidRPr="006D29F9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Роженкова Н. Н.,</w:t>
            </w:r>
          </w:p>
          <w:p w:rsidR="004E5780" w:rsidRDefault="004E5780" w:rsidP="007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Педагоги:</w:t>
            </w:r>
          </w:p>
          <w:p w:rsidR="007D4C35" w:rsidRDefault="007D4C35" w:rsidP="007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733B11" w:rsidRPr="006D29F9" w:rsidRDefault="007D4C35" w:rsidP="007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</w:t>
            </w:r>
            <w:r w:rsidR="00D74320"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7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4C35" w:rsidRDefault="007D4C35" w:rsidP="007D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1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методической темы ММО, </w:t>
            </w:r>
          </w:p>
          <w:p w:rsidR="007D4C35" w:rsidRDefault="007D4C35" w:rsidP="007D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1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плана работы</w:t>
            </w:r>
            <w:r w:rsidR="00B9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(Приложение 1)</w:t>
            </w:r>
            <w:r w:rsidR="0041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33B11" w:rsidRPr="006D29F9" w:rsidRDefault="007D4C35" w:rsidP="007D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1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реализации цели и 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методического объединения учителей </w:t>
            </w:r>
            <w:r w:rsidRPr="007D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формированию функциональной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обучающихся </w:t>
            </w:r>
            <w:r w:rsidRPr="007D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(естественно-научная грамотность)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320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 В</w:t>
            </w:r>
          </w:p>
          <w:p w:rsidR="00733B11" w:rsidRPr="006D29F9" w:rsidRDefault="00D74320" w:rsidP="00D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 В</w:t>
            </w:r>
          </w:p>
        </w:tc>
      </w:tr>
      <w:tr w:rsidR="00D74320" w:rsidRPr="006D29F9" w:rsidTr="005B3362">
        <w:tc>
          <w:tcPr>
            <w:tcW w:w="6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573474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Default="00733B11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образовательных мероприятиях кафедры общего обр</w:t>
            </w:r>
            <w:r w:rsidR="004E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азования ИРО по формированию ФГ:</w:t>
            </w:r>
          </w:p>
          <w:p w:rsidR="00573474" w:rsidRPr="006D29F9" w:rsidRDefault="00573474" w:rsidP="0057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Всероссийской олимпиаде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естественнонаучной грамотности </w:t>
            </w:r>
          </w:p>
          <w:p w:rsidR="00573474" w:rsidRPr="006D29F9" w:rsidRDefault="00573474" w:rsidP="0057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Фестивал</w:t>
            </w:r>
            <w:r w:rsidR="004E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центров образования «Точка роста».</w:t>
            </w:r>
            <w:r w:rsidRPr="006D2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73474" w:rsidRPr="006D29F9" w:rsidRDefault="004E5780" w:rsidP="004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Региональном</w:t>
            </w:r>
            <w:r w:rsidR="00573474"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="00573474"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методических разработок учителей и преподавателей естественных наук Ярославской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ноябрь 2023</w:t>
            </w:r>
          </w:p>
          <w:p w:rsidR="00733B11" w:rsidRPr="006D29F9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3B11" w:rsidRPr="006D29F9" w:rsidRDefault="00573474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8-11 классов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73474" w:rsidRPr="006D29F9" w:rsidRDefault="00573474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733B11" w:rsidRPr="006D29F9" w:rsidRDefault="00733B11" w:rsidP="0057347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733B11" w:rsidRPr="006D29F9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733B11" w:rsidRPr="006D29F9" w:rsidRDefault="00733B11" w:rsidP="00573474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6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во Всероссийской олимпиаде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естественнонаучной грамотности</w:t>
            </w:r>
          </w:p>
          <w:p w:rsidR="00733B11" w:rsidRPr="006D29F9" w:rsidRDefault="00733B11" w:rsidP="006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Фестиваль центров образования «Точка роста».</w:t>
            </w:r>
          </w:p>
          <w:p w:rsidR="00733B11" w:rsidRPr="006D29F9" w:rsidRDefault="00733B11" w:rsidP="00601C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Региональный конкурс методических разработок учителей и преподавателей естественных наук Ярославской области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EF4FFF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733B11" w:rsidRPr="00573474">
                <w:rPr>
                  <w:rFonts w:ascii="Times New Roman" w:eastAsia="Times New Roman" w:hAnsi="Times New Roman" w:cs="Times New Roman"/>
                  <w:lang w:eastAsia="ru-RU"/>
                </w:rPr>
                <w:t>Кириллова Е. В</w:t>
              </w:r>
            </w:hyperlink>
            <w:hyperlink r:id="rId6" w:history="1">
              <w:r w:rsidR="00733B11" w:rsidRPr="00573474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  <w:r w:rsidR="00733B11" w:rsidRPr="006D29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33B11" w:rsidRPr="006D29F9" w:rsidRDefault="00EF4FFF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733B11" w:rsidRPr="00573474">
                <w:rPr>
                  <w:rFonts w:ascii="Times New Roman" w:eastAsia="Times New Roman" w:hAnsi="Times New Roman" w:cs="Times New Roman"/>
                  <w:lang w:eastAsia="ru-RU"/>
                </w:rPr>
                <w:t>Птицына Т. В.</w:t>
              </w:r>
            </w:hyperlink>
          </w:p>
          <w:p w:rsidR="00733B11" w:rsidRPr="006D29F9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3B11" w:rsidRPr="006D29F9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3B11" w:rsidRPr="006D29F9" w:rsidRDefault="00733B11" w:rsidP="0057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 Морозов А. Ю.</w:t>
            </w:r>
          </w:p>
        </w:tc>
      </w:tr>
      <w:tr w:rsidR="00D74320" w:rsidRPr="006D29F9" w:rsidTr="00601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Default="00733B11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 регионального и муниципального уровней.</w:t>
            </w:r>
            <w:r w:rsidR="005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B3362" w:rsidRPr="006D29F9" w:rsidRDefault="00601CAC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педагогов в вебинарах, посвященных формированию всех видов функциональной грамотности.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573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Т.Л.</w:t>
            </w:r>
          </w:p>
          <w:p w:rsidR="005B3362" w:rsidRDefault="005B3362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  <w:p w:rsidR="005B3362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СШ №2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3B11" w:rsidRPr="006D29F9" w:rsidRDefault="00601CAC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педагогов.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ДПО «ИМЦ»,</w:t>
            </w:r>
          </w:p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МОБУ СШ № 2</w:t>
            </w:r>
          </w:p>
          <w:p w:rsidR="00733B11" w:rsidRPr="006D29F9" w:rsidRDefault="00733B11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ДПО ЯО ИРО</w:t>
            </w:r>
          </w:p>
        </w:tc>
      </w:tr>
      <w:tr w:rsidR="00D74320" w:rsidRPr="006D29F9" w:rsidTr="005B3362"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тренировочных мероприятий для учащих с использованием электронного банка заданий для оценки функциональной грамотности</w:t>
            </w:r>
            <w:r w:rsidR="00601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CAC" w:rsidRPr="00601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перехода и реализации обновлённых ФГОС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601CAC" w:rsidP="0060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CAC" w:rsidRDefault="00601CAC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733B11" w:rsidRPr="006D29F9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CAC">
              <w:rPr>
                <w:rFonts w:ascii="Times New Roman" w:eastAsia="Times New Roman" w:hAnsi="Times New Roman" w:cs="Times New Roman"/>
                <w:lang w:eastAsia="ru-RU"/>
              </w:rPr>
              <w:t>Кириллова Е. В.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CAC">
              <w:rPr>
                <w:rFonts w:ascii="Times New Roman" w:eastAsia="Times New Roman" w:hAnsi="Times New Roman" w:cs="Times New Roman"/>
                <w:lang w:eastAsia="ru-RU"/>
              </w:rPr>
              <w:t>Птицына Т. В.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умеют работать на платформе РЭШ, учителя включают задания с РЭШ и Сайта ФГБНУ «Институт стратегии развития образования Российской академии образования» в урочную и внеурочную деятельность.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</w:tc>
      </w:tr>
      <w:tr w:rsidR="00D74320" w:rsidRPr="006D29F9" w:rsidTr="00601CAC">
        <w:trPr>
          <w:trHeight w:val="134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уроки заданий из открытого банка заданий то каждому виду ФГ, печатных учебных пособий серии «Функциональн</w:t>
            </w:r>
            <w:r w:rsidR="00AF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грамотность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601CAC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601CAC" w:rsidRPr="006D29F9" w:rsidRDefault="00601CAC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В. В.</w:t>
            </w:r>
          </w:p>
          <w:p w:rsidR="00733B11" w:rsidRPr="006D29F9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733B11" w:rsidRPr="006D29F9" w:rsidRDefault="00733B11" w:rsidP="00A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AF30E9" w:rsidP="007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рабочих программ по предметам естественно-научного цикла </w:t>
            </w:r>
            <w:r w:rsidRPr="00AF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перехода и реализации обновлённых ФГОС»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ДПО ЯО ИРО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</w:tc>
      </w:tr>
      <w:tr w:rsidR="00D74320" w:rsidRPr="006D29F9" w:rsidTr="00B8524D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школьного банка заданий по формированию функциональной грамотности.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601CAC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733B11" w:rsidRPr="006D29F9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накопление выпущенных разными изданиями материалов по формированию ЕНГ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</w:tc>
      </w:tr>
      <w:tr w:rsidR="00D74320" w:rsidRPr="006D29F9" w:rsidTr="00B8524D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информационного раздела на сайте школы.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AF30E9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 пополнение сайта каждую четверть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</w:tc>
      </w:tr>
      <w:tr w:rsidR="00D74320" w:rsidRPr="006D29F9" w:rsidTr="00B8524D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взаимодействие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AF30E9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4D640A" w:rsidP="007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733B11"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 индивидуальных и групповых консультаций педагогов района.</w:t>
            </w:r>
          </w:p>
          <w:p w:rsidR="00733B11" w:rsidRPr="006D29F9" w:rsidRDefault="00733B11" w:rsidP="007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 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сотрудничества МБУ ДО ДДТ и МОБУ СШ №2 педагоги центра проводят занятия по курсам: «Удивительный микромир» и «Жизнь под микроскопом».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МОБУ СШ №2</w:t>
            </w:r>
          </w:p>
        </w:tc>
      </w:tr>
      <w:tr w:rsidR="00D74320" w:rsidRPr="006D29F9" w:rsidTr="00B8524D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AF30E9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AF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 w:rsidR="00AF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самодиагностика сформированности функциональной грамотности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</w:tc>
      </w:tr>
      <w:tr w:rsidR="00D74320" w:rsidRPr="006D29F9" w:rsidTr="00B8524D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презентация методических материалов.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AF30E9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025DC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Гаврилов-Ямского муниципального района</w:t>
            </w:r>
            <w:r w:rsidR="00733B11"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B11" w:rsidRPr="006D29F9" w:rsidRDefault="00733B11" w:rsidP="007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5DC" w:rsidRPr="006D29F9" w:rsidRDefault="00EF4FFF" w:rsidP="0070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7025DC" w:rsidRPr="00573474">
                <w:rPr>
                  <w:rFonts w:ascii="Times New Roman" w:eastAsia="Times New Roman" w:hAnsi="Times New Roman" w:cs="Times New Roman"/>
                  <w:lang w:eastAsia="ru-RU"/>
                </w:rPr>
                <w:t>Кириллова Е. В</w:t>
              </w:r>
            </w:hyperlink>
            <w:hyperlink r:id="rId9" w:history="1">
              <w:r w:rsidR="007025DC" w:rsidRPr="00573474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  <w:r w:rsidR="007025DC" w:rsidRPr="006D29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33B11" w:rsidRPr="006D29F9" w:rsidRDefault="00EF4FFF" w:rsidP="0070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025DC" w:rsidRPr="00573474">
                <w:rPr>
                  <w:rFonts w:ascii="Times New Roman" w:eastAsia="Times New Roman" w:hAnsi="Times New Roman" w:cs="Times New Roman"/>
                  <w:lang w:eastAsia="ru-RU"/>
                </w:rPr>
                <w:t>Птицына Т. В.</w:t>
              </w:r>
            </w:hyperlink>
            <w:r w:rsidR="00733B11"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017B6" w:rsidRDefault="009017B6" w:rsidP="0090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C9" w:rsidRDefault="00DB75C9" w:rsidP="0090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C9" w:rsidRPr="00162605" w:rsidRDefault="00162605" w:rsidP="009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62605" w:rsidRDefault="00162605" w:rsidP="0016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605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C3517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методического объединения </w:t>
      </w:r>
      <w:r w:rsidR="00DB75C9" w:rsidRPr="00162605">
        <w:rPr>
          <w:rFonts w:ascii="Times New Roman" w:hAnsi="Times New Roman"/>
          <w:b/>
          <w:sz w:val="28"/>
          <w:szCs w:val="28"/>
        </w:rPr>
        <w:t xml:space="preserve">педагогов естественно-научных предметов </w:t>
      </w:r>
    </w:p>
    <w:p w:rsidR="00DB75C9" w:rsidRPr="00162605" w:rsidRDefault="00DB75C9" w:rsidP="0016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605">
        <w:rPr>
          <w:rFonts w:ascii="Times New Roman" w:hAnsi="Times New Roman"/>
          <w:b/>
          <w:sz w:val="28"/>
          <w:szCs w:val="28"/>
        </w:rPr>
        <w:t>по формированию функциональной грамотности (естественно-научная грамотность)</w:t>
      </w:r>
      <w:r w:rsidR="00162605">
        <w:rPr>
          <w:rFonts w:ascii="Times New Roman" w:hAnsi="Times New Roman"/>
          <w:b/>
          <w:sz w:val="28"/>
          <w:szCs w:val="28"/>
        </w:rPr>
        <w:t xml:space="preserve"> </w:t>
      </w:r>
      <w:r w:rsidRPr="00162605"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DB75C9" w:rsidRPr="00162605" w:rsidRDefault="00DB75C9" w:rsidP="00DB75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26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тема:</w:t>
      </w:r>
    </w:p>
    <w:p w:rsidR="00DB75C9" w:rsidRPr="00162605" w:rsidRDefault="00DB75C9" w:rsidP="00DB75C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2605">
        <w:rPr>
          <w:rFonts w:ascii="Times New Roman" w:hAnsi="Times New Roman" w:cs="Times New Roman"/>
          <w:sz w:val="24"/>
          <w:szCs w:val="24"/>
        </w:rPr>
        <w:t>«Формирование в системе общего образования функциональной грамотности обучающихся в условиях перехода и реализации обновлённых ФГОС»</w:t>
      </w:r>
    </w:p>
    <w:p w:rsidR="00DB75C9" w:rsidRPr="00162605" w:rsidRDefault="00DB75C9" w:rsidP="00DB75C9">
      <w:pPr>
        <w:pStyle w:val="1"/>
        <w:ind w:left="567"/>
        <w:jc w:val="both"/>
        <w:rPr>
          <w:b/>
        </w:rPr>
      </w:pPr>
      <w:r w:rsidRPr="00162605">
        <w:rPr>
          <w:b/>
        </w:rPr>
        <w:t>Цель методической работы:</w:t>
      </w:r>
      <w:r w:rsidRPr="00162605">
        <w:t xml:space="preserve"> обеспечение информационно-методической поддержки педагогов по формированию функциональной грамотности школьников.</w:t>
      </w:r>
    </w:p>
    <w:p w:rsidR="00DB75C9" w:rsidRPr="00162605" w:rsidRDefault="00DB75C9" w:rsidP="00DB75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05">
        <w:rPr>
          <w:rFonts w:ascii="Times New Roman" w:hAnsi="Times New Roman" w:cs="Times New Roman"/>
          <w:b/>
          <w:sz w:val="24"/>
          <w:szCs w:val="24"/>
        </w:rPr>
        <w:t>Задачи ММО:</w:t>
      </w:r>
    </w:p>
    <w:p w:rsidR="00DB75C9" w:rsidRPr="00162605" w:rsidRDefault="00DB75C9" w:rsidP="00DB7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 xml:space="preserve">повысить уровень профессиональной компетентности педагога в условиях реализации ФГОС в школе за счет проведения практических занятий (открытые уроки, тренинги, мастер-классы); </w:t>
      </w:r>
    </w:p>
    <w:p w:rsidR="00DB75C9" w:rsidRPr="00162605" w:rsidRDefault="00DB75C9" w:rsidP="00DB7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 xml:space="preserve">разработать методические механизмы, способствующие качественной реализации предметных рабочих программ в соответствии с обновленными ФГОС ООО, ФГОС СОО, ФОП; </w:t>
      </w:r>
    </w:p>
    <w:p w:rsidR="00DB75C9" w:rsidRPr="00162605" w:rsidRDefault="00DB75C9" w:rsidP="00DB7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>обеспечить овладение педагогами способами включения в урок видов деятельности, обеспечивающих формирование как предметных, так и метапредметных (личностных) планируемых результатов, связанных с ЕНФГ (в связи с требованиями обновленных ФГОС ООО, ФГОС СОО, ФОП);</w:t>
      </w:r>
    </w:p>
    <w:p w:rsidR="00DB75C9" w:rsidRPr="00162605" w:rsidRDefault="00DB75C9" w:rsidP="00DB7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>обобщить и распространить положительный педагогический опыт учителей по формированию функциональной грамотности школьников за счёт участия в мероприятиях и конкурсах различных уровней;</w:t>
      </w:r>
    </w:p>
    <w:p w:rsidR="00DB75C9" w:rsidRPr="00162605" w:rsidRDefault="00DB75C9" w:rsidP="00DB7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>усилить воспитательный потенциал урочной и внеурочной деятельности путем привлечения школьников к участию в школьных, муниципальных, региональных, всероссийских конкурсах по направлению ЕНГ;</w:t>
      </w:r>
    </w:p>
    <w:p w:rsidR="00DB75C9" w:rsidRPr="00162605" w:rsidRDefault="00DB75C9" w:rsidP="00DB7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>вовлекать педагогов в создание методической копилки по формированию ЕНГ для разных категорий обучающихся на основе личностно-ориентированного подхода.</w:t>
      </w:r>
    </w:p>
    <w:p w:rsidR="00DB75C9" w:rsidRPr="00162605" w:rsidRDefault="00DB75C9" w:rsidP="00DB75C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62605">
        <w:rPr>
          <w:rFonts w:ascii="Times New Roman" w:hAnsi="Times New Roman" w:cs="Times New Roman"/>
          <w:b/>
          <w:sz w:val="24"/>
          <w:szCs w:val="24"/>
        </w:rPr>
        <w:t>Ожидаемые результаты работы ММО:</w:t>
      </w:r>
    </w:p>
    <w:p w:rsidR="00DB75C9" w:rsidRPr="00162605" w:rsidRDefault="00DB75C9" w:rsidP="00DB75C9">
      <w:pPr>
        <w:pStyle w:val="a4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62605">
        <w:rPr>
          <w:rFonts w:ascii="Times New Roman" w:hAnsi="Times New Roman"/>
          <w:sz w:val="24"/>
          <w:szCs w:val="24"/>
        </w:rPr>
        <w:t>Овладение педагогами ММО технологиями по формированию ЕНФГ.</w:t>
      </w:r>
    </w:p>
    <w:p w:rsidR="00DB75C9" w:rsidRPr="00162605" w:rsidRDefault="00DB75C9" w:rsidP="00DB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260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55"/>
        <w:gridCol w:w="2701"/>
        <w:gridCol w:w="3827"/>
        <w:gridCol w:w="4536"/>
        <w:gridCol w:w="1559"/>
        <w:gridCol w:w="2268"/>
      </w:tblGrid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темы </w:t>
            </w:r>
          </w:p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3827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выступления</w:t>
            </w:r>
          </w:p>
        </w:tc>
        <w:tc>
          <w:tcPr>
            <w:tcW w:w="4536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</w:p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площадки. Значение оборудования «Точка роста» в формировании ЕНФГ. </w:t>
            </w:r>
          </w:p>
        </w:tc>
        <w:tc>
          <w:tcPr>
            <w:tcW w:w="3827" w:type="dxa"/>
          </w:tcPr>
          <w:p w:rsidR="00DB75C9" w:rsidRPr="00162605" w:rsidRDefault="00DB75C9" w:rsidP="007D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Центра «Точка Роста» в развитии ЕНГ учащихся в урочной и внеурочной деятельности</w:t>
            </w:r>
          </w:p>
        </w:tc>
        <w:tc>
          <w:tcPr>
            <w:tcW w:w="4536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 сентябрь 2023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Компетентный педагог – функционально грамотный.</w:t>
            </w:r>
          </w:p>
        </w:tc>
        <w:tc>
          <w:tcPr>
            <w:tcW w:w="3827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«Отбор содержания образования, обеспечивающий формирование ключевых компетенций ЕНФГ»</w:t>
            </w:r>
          </w:p>
        </w:tc>
        <w:tc>
          <w:tcPr>
            <w:tcW w:w="4536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индивидуальным планом профессионального развития педагога. Анализ результатов ОГЭ и ЕГЭ по предметам естественно-научного цикла. </w:t>
            </w: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заданий из банка заданий Института стратегии развития образования РАО с содержанием КИМ по предметам естественно-научного цикла.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r w:rsidR="007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2023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функциональной грамотности: эффективные педагогические практики.</w:t>
            </w:r>
          </w:p>
        </w:tc>
        <w:tc>
          <w:tcPr>
            <w:tcW w:w="3827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«Выполнение компетентностно-ориентированных заданий в урочной и внеурочной деятельности»</w:t>
            </w:r>
          </w:p>
        </w:tc>
        <w:tc>
          <w:tcPr>
            <w:tcW w:w="4536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по ЕНФГ в программы по предметам ЕНЦ и внеурочной деятельности.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7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2024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функциональной грамотности на межпредметные связи.</w:t>
            </w:r>
          </w:p>
        </w:tc>
        <w:tc>
          <w:tcPr>
            <w:tcW w:w="3827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метапредметных познавательных УУД (базовые логические, базовые исследовательские действия и работа с информацией)»</w:t>
            </w:r>
          </w:p>
        </w:tc>
        <w:tc>
          <w:tcPr>
            <w:tcW w:w="4536" w:type="dxa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заданий из различных источников для формирования метапредметных познавательных УУД.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7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май</w:t>
            </w:r>
          </w:p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4" w:type="dxa"/>
            <w:gridSpan w:val="3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материалами: ссылками на сайты, предоставляющие семинары и вебинары по формированию ЕНФГ, научной литературой и другими источниками. 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4" w:type="dxa"/>
            <w:gridSpan w:val="3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уроков, занятий, проектов, заданий по формированию ЕНФГ.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  <w:tr w:rsidR="00DB75C9" w:rsidRPr="00162605" w:rsidTr="007E497B">
        <w:tc>
          <w:tcPr>
            <w:tcW w:w="555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64" w:type="dxa"/>
            <w:gridSpan w:val="3"/>
          </w:tcPr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помощь, консультации, помощь во взаимодействии педагогов с другими образовательными организациями при участии в конкурсах разного уровня, проектах, олимпиадах и так далее по формированию ФГ.</w:t>
            </w:r>
          </w:p>
        </w:tc>
        <w:tc>
          <w:tcPr>
            <w:tcW w:w="1559" w:type="dxa"/>
          </w:tcPr>
          <w:p w:rsidR="00DB75C9" w:rsidRPr="00162605" w:rsidRDefault="00DB75C9" w:rsidP="007D1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DB75C9" w:rsidRPr="00162605" w:rsidRDefault="00DB75C9" w:rsidP="007D13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 </w:t>
            </w:r>
          </w:p>
          <w:p w:rsidR="00DB75C9" w:rsidRPr="00162605" w:rsidRDefault="00DB75C9" w:rsidP="007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05">
              <w:rPr>
                <w:rFonts w:ascii="Times New Roman" w:hAnsi="Times New Roman" w:cs="Times New Roman"/>
                <w:sz w:val="24"/>
                <w:szCs w:val="24"/>
              </w:rPr>
              <w:t>Птицына Т. В.</w:t>
            </w:r>
          </w:p>
        </w:tc>
      </w:tr>
    </w:tbl>
    <w:p w:rsidR="00DB75C9" w:rsidRPr="00162605" w:rsidRDefault="00DB75C9" w:rsidP="00DB75C9">
      <w:pPr>
        <w:rPr>
          <w:rFonts w:ascii="Times New Roman" w:hAnsi="Times New Roman" w:cs="Times New Roman"/>
          <w:sz w:val="24"/>
          <w:szCs w:val="24"/>
        </w:rPr>
      </w:pP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Pr="00733B11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40A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33B11">
        <w:rPr>
          <w:rFonts w:ascii="Times New Roman" w:hAnsi="Times New Roman" w:cs="Times New Roman"/>
          <w:sz w:val="28"/>
          <w:szCs w:val="28"/>
        </w:rPr>
        <w:t>работы муниципального общеобразовательного бюджетного учреждения</w:t>
      </w: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11">
        <w:rPr>
          <w:rFonts w:ascii="Times New Roman" w:hAnsi="Times New Roman" w:cs="Times New Roman"/>
          <w:sz w:val="28"/>
          <w:szCs w:val="28"/>
        </w:rPr>
        <w:t xml:space="preserve">«Средняя школа №2 им. Д.В. Крылова» в статусе базовой площадки ГАУ ДПО ЯО ИРО </w:t>
      </w:r>
    </w:p>
    <w:p w:rsidR="004D640A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11">
        <w:rPr>
          <w:rFonts w:ascii="Times New Roman" w:hAnsi="Times New Roman" w:cs="Times New Roman"/>
          <w:sz w:val="28"/>
          <w:szCs w:val="28"/>
        </w:rPr>
        <w:t xml:space="preserve">по теме: «Формирование функциональной грамотности у обучающихся (естественнонаучная грамотность)» </w:t>
      </w:r>
    </w:p>
    <w:p w:rsidR="004D640A" w:rsidRPr="00733B11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11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733B11">
        <w:rPr>
          <w:rFonts w:ascii="Times New Roman" w:hAnsi="Times New Roman" w:cs="Times New Roman"/>
          <w:sz w:val="28"/>
          <w:szCs w:val="28"/>
        </w:rPr>
        <w:t xml:space="preserve"> 2023 г –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733B1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B1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504"/>
        <w:gridCol w:w="1431"/>
        <w:gridCol w:w="3021"/>
        <w:gridCol w:w="5129"/>
        <w:gridCol w:w="1818"/>
      </w:tblGrid>
      <w:tr w:rsidR="004D640A" w:rsidRPr="006D29F9" w:rsidTr="00C0153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5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мероприятия</w:t>
            </w: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Pr="006D29F9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о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бобщение и 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статусе базовой площадки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 – август 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на: </w:t>
            </w:r>
          </w:p>
          <w:p w:rsidR="004D640A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 и руководящих работников системы образования Ярославской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24.08.2023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руководящих работников Гаврилов-Ямского муниципального района 28.08.2023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Default="004D640A" w:rsidP="004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Default="004D640A" w:rsidP="004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Default="004D640A" w:rsidP="004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4D640A" w:rsidRDefault="004D640A" w:rsidP="004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Pr="006D29F9" w:rsidRDefault="004D640A" w:rsidP="004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B8524D" w:rsidRDefault="004D640A" w:rsidP="00AA54F5">
            <w:pPr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муниципального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методического объединения</w:t>
            </w:r>
          </w:p>
          <w:p w:rsidR="004D640A" w:rsidRPr="00B8524D" w:rsidRDefault="004D640A" w:rsidP="00AA54F5">
            <w:pPr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естественно-научных предметов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формированию функциональной грамотности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(естественно-научная </w:t>
            </w:r>
            <w:r w:rsidRPr="00B8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образования </w:t>
            </w:r>
            <w:r w:rsidRPr="00D7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Узикова Е В,</w:t>
            </w:r>
          </w:p>
          <w:p w:rsidR="004D640A" w:rsidRDefault="004D640A" w:rsidP="00AA54F5">
            <w:pPr>
              <w:spacing w:after="0" w:line="240" w:lineRule="auto"/>
              <w:ind w:right="-102" w:hanging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 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СШ №2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Т. Л.,</w:t>
            </w:r>
          </w:p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УВР: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Роженкова Н. Н.,</w:t>
            </w:r>
          </w:p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Педагоги:</w:t>
            </w:r>
          </w:p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Выбор методической темы ММО, </w:t>
            </w:r>
          </w:p>
          <w:p w:rsidR="004D640A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создание плана работы (Приложение 1), 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организация мероприятий по реализации цели и задач методического объединения учителей </w:t>
            </w:r>
            <w:r w:rsidRPr="007D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формированию функциональной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обучающихся </w:t>
            </w:r>
            <w:r w:rsidRPr="007D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(естественно-научная грамотность)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образовательных мероприятиях кафедры общего обр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азования ИРО по формированию ФГ: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Всероссийской олимпиаде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естественнонаучной грамотности 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Фестивал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центров образования «Точка роста».</w:t>
            </w:r>
            <w:r w:rsidRPr="006D2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Региональном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методических разработок учителей и преподавателей естественных наук Ярославской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ноябрь 2023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8-11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во Всероссийской олимпиаде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естественнонаучной грамотности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Фестиваль центров образования «Точка роста».</w:t>
            </w:r>
          </w:p>
          <w:p w:rsidR="004D640A" w:rsidRPr="006D29F9" w:rsidRDefault="004D640A" w:rsidP="00AA54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Региональный конкурс методических разработок учителей и преподавателей естественных наук Ярославской области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A1E3F" w:rsidRDefault="00FA1E3F" w:rsidP="00FA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1E3F" w:rsidRDefault="00FA1E3F" w:rsidP="00FA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1E3F" w:rsidRDefault="00FA1E3F" w:rsidP="00FA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Default="001232BC" w:rsidP="00FA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Участвовали 3 образовательных учреждения МР</w:t>
            </w:r>
          </w:p>
          <w:p w:rsidR="001232BC" w:rsidRDefault="001232BC" w:rsidP="00FA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A1E3F" w:rsidRPr="006D29F9" w:rsidRDefault="00FA1E3F" w:rsidP="00FA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 регионального и муниципального уровней.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D640A" w:rsidRPr="006D29F9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педагогов в вебинарах, посвященных формированию всех видов функциональной грамотности.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Т.Л.</w:t>
            </w:r>
          </w:p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Роженкова Н.Н.</w:t>
            </w:r>
          </w:p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СШ №2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педагогов.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640A" w:rsidRPr="006D29F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тренировочных мероприятий для учащих с использованием электронного банка заданий для оценки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1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перехода и реализации обновлённых ФГОС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40A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CAC">
              <w:rPr>
                <w:rFonts w:ascii="Times New Roman" w:eastAsia="Times New Roman" w:hAnsi="Times New Roman" w:cs="Times New Roman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CAC">
              <w:rPr>
                <w:rFonts w:ascii="Times New Roman" w:eastAsia="Times New Roman" w:hAnsi="Times New Roman" w:cs="Times New Roman"/>
                <w:lang w:eastAsia="ru-RU"/>
              </w:rPr>
              <w:t>Птицына Т. В.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умеют работать на платформе РЭШ, учителя включают задания с РЭШ и Сайта ФГБНУ «Институт стратегии развития образования Российской академии образования» в урочную и внеурочную деятельность.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153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153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Pr="006D29F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rPr>
          <w:trHeight w:val="1343"/>
        </w:trPr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уроки заданий из открытого банка заданий то каждому виду ФГ, печатных учебных пособий серии «Функциональн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грамотность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В. В.</w:t>
            </w:r>
          </w:p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рабочих программ по предметам естественно-научного цикла </w:t>
            </w:r>
            <w:r w:rsidRPr="00AF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перехода и реализации обновлённых ФГОС»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153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40A" w:rsidRPr="006D29F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школьного банка заданий по формированию функциональной грамотности.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К. Р.</w:t>
            </w:r>
          </w:p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накопление выпущенных разными изданиями материалов по формированию ЕНГ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1539" w:rsidRPr="006D29F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информационного раздела на сайте школы.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 пополнение сайта каждую четверть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0A" w:rsidRPr="006D29F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взаимодействие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Ермушина Ю. А.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Птицына Т. В.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 индивидуальных и групповых консультаций педагогов района.</w:t>
            </w:r>
          </w:p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 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сотрудничества МБУ ДО ДДТ и МОБУ СШ №2 педагоги центра проводят занятия по курсам: «Удивительный микромир» и «Жизнь под микроскопом».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640A" w:rsidRDefault="004D640A" w:rsidP="004D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Проведены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групповые и 2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идуальных консультаций (на ноябрь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2023)</w:t>
            </w:r>
          </w:p>
          <w:p w:rsidR="004D640A" w:rsidRPr="006D29F9" w:rsidRDefault="004D640A" w:rsidP="004D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</w:t>
            </w:r>
          </w:p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40A" w:rsidRPr="006D29F9" w:rsidTr="00C01539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деятельности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0A" w:rsidRPr="006D29F9" w:rsidRDefault="004D640A" w:rsidP="00AA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2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самодиагностика сформированности функциональной грамотности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640A" w:rsidRPr="006D29F9" w:rsidRDefault="00C01539" w:rsidP="00A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 9 классы</w:t>
            </w:r>
          </w:p>
        </w:tc>
      </w:tr>
    </w:tbl>
    <w:p w:rsidR="00DB75C9" w:rsidRDefault="004D640A" w:rsidP="004D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39" w:rsidRDefault="00C01539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539" w:rsidRDefault="00C01539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539" w:rsidRDefault="00C01539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0A" w:rsidRPr="00AE3663" w:rsidRDefault="004D640A" w:rsidP="004D6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AE3663">
        <w:rPr>
          <w:rFonts w:ascii="Times New Roman" w:hAnsi="Times New Roman" w:cs="Times New Roman"/>
          <w:sz w:val="28"/>
          <w:szCs w:val="28"/>
        </w:rPr>
        <w:t>Работа муниципального методического объединения педагогов естественно-научных предметов по формированию функциональной грамотности (естественно-научная грамотность)</w:t>
      </w:r>
    </w:p>
    <w:tbl>
      <w:tblPr>
        <w:tblStyle w:val="a3"/>
        <w:tblW w:w="13779" w:type="dxa"/>
        <w:jc w:val="center"/>
        <w:tblLook w:val="04A0" w:firstRow="1" w:lastRow="0" w:firstColumn="1" w:lastColumn="0" w:noHBand="0" w:noVBand="1"/>
      </w:tblPr>
      <w:tblGrid>
        <w:gridCol w:w="1955"/>
        <w:gridCol w:w="1760"/>
        <w:gridCol w:w="5670"/>
        <w:gridCol w:w="1559"/>
        <w:gridCol w:w="2835"/>
      </w:tblGrid>
      <w:tr w:rsidR="004D640A" w:rsidRPr="004D640A" w:rsidTr="004D640A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Кол-во заседаний, формат проведения заседаний, кол-во педагогов, участвующих в заседаниях МО из других образов.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работы администрацией школы (0-5 баллов)</w:t>
            </w:r>
          </w:p>
        </w:tc>
      </w:tr>
      <w:tr w:rsidR="004D640A" w:rsidRPr="004D640A" w:rsidTr="004D640A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(естественно-научная грамотность)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Кириллова Е В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 xml:space="preserve">Птицына Т 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заседаний (согласно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(очно) </w:t>
            </w: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опыта работы площадки. Значение оборудования «Точка роста» в формировании ЕНФГ». 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Темы выступлений: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Центра «Точка Роста» в развитии ЕНГ учащихся в урочной и внеурочной деятельности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– 12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 (очно</w:t>
            </w: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) «Компетентный педагог – функционально грамотный»</w:t>
            </w:r>
          </w:p>
          <w:p w:rsidR="004D640A" w:rsidRPr="004D640A" w:rsidRDefault="004D640A" w:rsidP="004D640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0A">
              <w:rPr>
                <w:rFonts w:ascii="Times New Roman" w:hAnsi="Times New Roman"/>
                <w:sz w:val="24"/>
                <w:szCs w:val="24"/>
              </w:rPr>
              <w:t>Выступление: «Отбор содержания образования, обеспечивающий формирование ключевых компетенций ЕНФГ».</w:t>
            </w:r>
          </w:p>
          <w:p w:rsidR="004D640A" w:rsidRPr="004D640A" w:rsidRDefault="004D640A" w:rsidP="004D640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0A"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деятельность: </w:t>
            </w:r>
            <w:r w:rsidRPr="004D640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индивидуальным планом профессионального развития педагога. Анализ результатов ОГЭ и ЕГЭ по предметам естественно-научного цикла. Соотнесение заданий из банка заданий Института стратегии развития образования РАО с содержанием КИМ по предметам естественно-научного цикла.</w:t>
            </w: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– 10 чел</w:t>
            </w:r>
            <w:r w:rsidR="001232BC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5баллов</w:t>
            </w: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0A" w:rsidRPr="004D640A" w:rsidRDefault="004D640A" w:rsidP="004D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0A">
              <w:rPr>
                <w:rFonts w:ascii="Times New Roman" w:hAnsi="Times New Roman" w:cs="Times New Roman"/>
                <w:sz w:val="24"/>
                <w:szCs w:val="24"/>
              </w:rPr>
              <w:t>5баллов</w:t>
            </w:r>
          </w:p>
        </w:tc>
      </w:tr>
    </w:tbl>
    <w:p w:rsidR="004D640A" w:rsidRPr="00162605" w:rsidRDefault="004D640A" w:rsidP="004D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40A" w:rsidRPr="00162605" w:rsidSect="0073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FFF"/>
    <w:multiLevelType w:val="hybridMultilevel"/>
    <w:tmpl w:val="CA468684"/>
    <w:lvl w:ilvl="0" w:tplc="4258BE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C04552"/>
    <w:multiLevelType w:val="hybridMultilevel"/>
    <w:tmpl w:val="37DA034E"/>
    <w:lvl w:ilvl="0" w:tplc="1C44C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BA1"/>
    <w:multiLevelType w:val="hybridMultilevel"/>
    <w:tmpl w:val="FFFC133A"/>
    <w:lvl w:ilvl="0" w:tplc="1C44C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E5"/>
    <w:rsid w:val="000E5694"/>
    <w:rsid w:val="001232BC"/>
    <w:rsid w:val="00162605"/>
    <w:rsid w:val="0041175C"/>
    <w:rsid w:val="004D640A"/>
    <w:rsid w:val="004E5780"/>
    <w:rsid w:val="0052704A"/>
    <w:rsid w:val="00573474"/>
    <w:rsid w:val="005B3362"/>
    <w:rsid w:val="00601CAC"/>
    <w:rsid w:val="006A43E5"/>
    <w:rsid w:val="007025DC"/>
    <w:rsid w:val="00733B11"/>
    <w:rsid w:val="007D4C35"/>
    <w:rsid w:val="007E497B"/>
    <w:rsid w:val="0088510D"/>
    <w:rsid w:val="009017B6"/>
    <w:rsid w:val="00AF30E9"/>
    <w:rsid w:val="00B8524D"/>
    <w:rsid w:val="00B948A5"/>
    <w:rsid w:val="00C01539"/>
    <w:rsid w:val="00C35170"/>
    <w:rsid w:val="00D74320"/>
    <w:rsid w:val="00DB75C9"/>
    <w:rsid w:val="00EF4FFF"/>
    <w:rsid w:val="00F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1430"/>
  <w15:chartTrackingRefBased/>
  <w15:docId w15:val="{A3813088-F3AE-4325-AF5E-61A17BB4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B75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5C9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gav.edu.yar.ru/dokumenti_bazovaya_ploshcha_33/blagodarnost_organizatoru_regetapa_olimpiadi_po_eng__2_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2gav.edu.yar.ru/dokumenti_bazovaya_ploshcha_33/blagodarnost_organizatoru_regetapa_olimpiadi_po_eng__1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2gav.edu.yar.ru/dokumenti_bazovaya_ploshcha_33/blagodarnost_organizatoru_regetapa_olimpiadi_po_eng__2_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2gav.edu.yar.ru/dokumenti_bazovaya_ploshcha_33/blagodarnost_organizatoru_regetapa_olimpiadi_po_eng__2_.doc" TargetMode="External"/><Relationship Id="rId10" Type="http://schemas.openxmlformats.org/officeDocument/2006/relationships/hyperlink" Target="https://sh2gav.edu.yar.ru/dokumenti_bazovaya_ploshcha_33/blagodarnost_organizatoru_regetapa_olimpiadi_po_eng__1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2gav.edu.yar.ru/dokumenti_bazovaya_ploshcha_33/blagodarnost_organizatoru_regetapa_olimpiadi_po_eng__2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2023-10-11T11:11:00Z</dcterms:created>
  <dcterms:modified xsi:type="dcterms:W3CDTF">2024-02-01T11:17:00Z</dcterms:modified>
</cp:coreProperties>
</file>