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0B" w:rsidRPr="00C30FBC" w:rsidRDefault="008E3360" w:rsidP="000B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– май 2023 года</w:t>
      </w:r>
      <w:r w:rsidRPr="008E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и наполняется </w:t>
      </w:r>
      <w:r w:rsidR="000B170B"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банк материалов</w:t>
      </w:r>
      <w:r w:rsidR="000B170B"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0B"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</w:t>
      </w:r>
      <w:r w:rsidR="000B170B"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</w:p>
    <w:p w:rsidR="000B170B" w:rsidRPr="00C30FBC" w:rsidRDefault="000B170B" w:rsidP="000B17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«Российская Федерация в 1990-е годы»</w:t>
      </w:r>
    </w:p>
    <w:p w:rsidR="000B170B" w:rsidRPr="00C30FBC" w:rsidRDefault="000B170B" w:rsidP="001C73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XVIII век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Юрьевич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Диунов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гуманитарных наук ЯГТУ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https://www.youtube.com/watch?v=J-OZlZqwhqo</w:t>
      </w:r>
    </w:p>
    <w:p w:rsidR="000B170B" w:rsidRPr="00C30FBC" w:rsidRDefault="000B170B" w:rsidP="00E079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Февральская революция 1917 г.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Холяев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гуманитарных наук ЯГТУ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https://www.youtube.com/watch?v=kfHPdqwsFz4</w:t>
      </w:r>
    </w:p>
    <w:p w:rsidR="008E3360" w:rsidRPr="008E3360" w:rsidRDefault="000B170B" w:rsidP="005778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Ордынское нашествие на Русь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Владимир Юрьевич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Крутецкий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гуманитарных наук ЯГТУ</w:t>
      </w:r>
      <w:r w:rsidR="00900C8C"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https://www.youtube.com/watch?v=4mKP6fkssqQ  </w:t>
      </w:r>
      <w:r w:rsidR="008E3360" w:rsidRPr="008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страницу банка: </w:t>
      </w:r>
      <w:hyperlink r:id="rId5" w:tgtFrame="_blank" w:history="1">
        <w:r w:rsidR="008E3360" w:rsidRPr="00C3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http://wiki.iro.yar.ru/index.php/Каталог_активных_форм_обучения_на_уроке</w:t>
        </w:r>
      </w:hyperlink>
      <w:r w:rsidR="008E3360" w:rsidRPr="008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360" w:rsidRPr="008E3360" w:rsidRDefault="008E3360" w:rsidP="008E33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* * </w:t>
      </w:r>
    </w:p>
    <w:p w:rsidR="00B808D9" w:rsidRDefault="005E4605" w:rsidP="008E3360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 w:rsidRPr="00C30FBC">
        <w:rPr>
          <w:rFonts w:ascii="Times New Roman" w:hAnsi="Times New Roman" w:cs="Times New Roman"/>
          <w:b/>
          <w:bCs/>
        </w:rPr>
        <w:t>14 марта 2023 года</w:t>
      </w:r>
      <w:r w:rsidRPr="00C30FBC">
        <w:rPr>
          <w:rFonts w:ascii="Times New Roman" w:hAnsi="Times New Roman" w:cs="Times New Roman"/>
        </w:rPr>
        <w:br/>
        <w:t xml:space="preserve">состоялся </w:t>
      </w:r>
      <w:proofErr w:type="spellStart"/>
      <w:r w:rsidRPr="00C30FBC">
        <w:rPr>
          <w:rFonts w:ascii="Times New Roman" w:hAnsi="Times New Roman" w:cs="Times New Roman"/>
        </w:rPr>
        <w:t>вебинар</w:t>
      </w:r>
      <w:proofErr w:type="spellEnd"/>
      <w:r w:rsidRPr="00C30FBC">
        <w:rPr>
          <w:rFonts w:ascii="Times New Roman" w:hAnsi="Times New Roman" w:cs="Times New Roman"/>
        </w:rPr>
        <w:t xml:space="preserve"> «</w:t>
      </w:r>
      <w:r w:rsidRPr="00C30FBC">
        <w:rPr>
          <w:rFonts w:ascii="Times New Roman" w:hAnsi="Times New Roman" w:cs="Times New Roman"/>
          <w:b/>
          <w:bCs/>
        </w:rPr>
        <w:t>Материалы региональной и локальной истории в заданиях ВПР</w:t>
      </w:r>
      <w:r w:rsidRPr="00C30FBC">
        <w:rPr>
          <w:rFonts w:ascii="Times New Roman" w:hAnsi="Times New Roman" w:cs="Times New Roman"/>
        </w:rPr>
        <w:t xml:space="preserve">». В рамках </w:t>
      </w:r>
      <w:proofErr w:type="spellStart"/>
      <w:r w:rsidRPr="00C30FBC">
        <w:rPr>
          <w:rFonts w:ascii="Times New Roman" w:hAnsi="Times New Roman" w:cs="Times New Roman"/>
        </w:rPr>
        <w:t>вебинара</w:t>
      </w:r>
      <w:proofErr w:type="spellEnd"/>
      <w:r w:rsidRPr="00C30FBC">
        <w:rPr>
          <w:rFonts w:ascii="Times New Roman" w:hAnsi="Times New Roman" w:cs="Times New Roman"/>
        </w:rPr>
        <w:t xml:space="preserve"> были рассмотрены следующие вопросы: особенности включения материалов КИМ ВПР по обще</w:t>
      </w:r>
      <w:r w:rsidR="00B808D9">
        <w:rPr>
          <w:rFonts w:ascii="Times New Roman" w:hAnsi="Times New Roman" w:cs="Times New Roman"/>
        </w:rPr>
        <w:t>ствознанию и КИМ ВПР по истории, использование моделей смешанного обучения при подготовке к аттестационным процедурам</w:t>
      </w:r>
    </w:p>
    <w:p w:rsidR="005E4605" w:rsidRPr="00C30FBC" w:rsidRDefault="005E4605" w:rsidP="008E3360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hyperlink r:id="rId6" w:history="1">
        <w:r w:rsidRPr="00C30FBC">
          <w:rPr>
            <w:rStyle w:val="a5"/>
            <w:rFonts w:ascii="Times New Roman" w:hAnsi="Times New Roman" w:cs="Times New Roman"/>
          </w:rPr>
          <w:t>http://www.iro.yar.ru/index.php?id=1610</w:t>
        </w:r>
      </w:hyperlink>
    </w:p>
    <w:p w:rsidR="008E3360" w:rsidRPr="008E3360" w:rsidRDefault="008E3360" w:rsidP="008E33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* * </w:t>
      </w:r>
    </w:p>
    <w:p w:rsidR="001A76F8" w:rsidRDefault="00C30FBC" w:rsidP="008E33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февраля 2023 </w:t>
      </w:r>
      <w:r w:rsidR="00B8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 w:rsidRPr="00C3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</w:t>
      </w:r>
      <w:r w:rsidR="00B8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3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</w:t>
      </w:r>
      <w:r w:rsidR="00B8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3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</w:t>
      </w:r>
      <w:r w:rsidR="00B8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3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функциональной грамотности «Чтение для жизни: от образовательных результатов к функциональной грамотности»</w:t>
      </w:r>
      <w:r w:rsidR="001A7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были предложены варианты использования моделей использования смешанного обучения по истории</w:t>
      </w:r>
    </w:p>
    <w:p w:rsidR="008E3360" w:rsidRDefault="008E3360" w:rsidP="001A76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1A76F8" w:rsidRPr="00A42B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http://www.iro.yar.ru/index.php?id=1610</w:t>
        </w:r>
      </w:hyperlink>
    </w:p>
    <w:p w:rsidR="001A76F8" w:rsidRPr="008E3360" w:rsidRDefault="001A76F8" w:rsidP="008E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0" w:rsidRPr="008E3360" w:rsidRDefault="008E3360" w:rsidP="008E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2E8" w:rsidRPr="008A02E8" w:rsidRDefault="008A02E8" w:rsidP="008A02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реализации мероприятий регионального проекта</w:t>
      </w:r>
    </w:p>
    <w:p w:rsidR="008A02E8" w:rsidRPr="008A02E8" w:rsidRDefault="008A02E8" w:rsidP="008A02E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2E8">
        <w:rPr>
          <w:rFonts w:ascii="Times New Roman" w:eastAsia="Times New Roman" w:hAnsi="Times New Roman" w:cs="Times New Roman"/>
          <w:b/>
          <w:sz w:val="32"/>
          <w:szCs w:val="32"/>
        </w:rPr>
        <w:t xml:space="preserve"> «История для будущего»: повышение качества исторического образования в условиях смешанного обучения в общеобразовательных организациях Ярославской области@</w:t>
      </w:r>
    </w:p>
    <w:tbl>
      <w:tblPr>
        <w:tblStyle w:val="2"/>
        <w:tblW w:w="14565" w:type="dxa"/>
        <w:tblLayout w:type="fixed"/>
        <w:tblLook w:val="04A0" w:firstRow="1" w:lastRow="0" w:firstColumn="1" w:lastColumn="0" w:noHBand="0" w:noVBand="1"/>
      </w:tblPr>
      <w:tblGrid>
        <w:gridCol w:w="457"/>
        <w:gridCol w:w="4894"/>
        <w:gridCol w:w="1985"/>
        <w:gridCol w:w="1986"/>
        <w:gridCol w:w="3260"/>
        <w:gridCol w:w="1983"/>
      </w:tblGrid>
      <w:tr w:rsidR="008A02E8" w:rsidRPr="008A02E8" w:rsidTr="00817919">
        <w:trPr>
          <w:trHeight w:val="1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8">
              <w:rPr>
                <w:rFonts w:ascii="Calibri" w:eastAsia="Calibri" w:hAnsi="Calibri" w:cs="Times New Roman"/>
                <w:noProof/>
              </w:rPr>
              <mc:AlternateContent>
                <mc:Choice Requires="wpi">
                  <w:drawing>
                    <wp:anchor distT="32835" distB="12240" distL="147135" distR="126540" simplePos="0" relativeHeight="251658240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757555</wp:posOffset>
                      </wp:positionV>
                      <wp:extent cx="42545" cy="42545"/>
                      <wp:effectExtent l="57150" t="57150" r="14605" b="14605"/>
                      <wp:wrapNone/>
                      <wp:docPr id="2" name="Рукописный ввод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42545" cy="425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7EC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81.1pt;margin-top:59.65pt;width:3.35pt;height:3.35pt;z-index:251658240;visibility:visible;mso-wrap-style:square;mso-width-percent:0;mso-height-percent:0;mso-wrap-distance-left:4.08708mm;mso-wrap-distance-top:.91208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">
                      <v:imagedata r:id="rId9" o:title=""/>
                      <v:path arrowok="t"/>
                    </v:shape>
                  </w:pict>
                </mc:Fallback>
              </mc:AlternateContent>
            </w:r>
            <w:r w:rsidRPr="008A02E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8A02E8" w:rsidRPr="008A02E8" w:rsidTr="008A02E8">
        <w:trPr>
          <w:trHeight w:val="25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</w:rPr>
              <w:t xml:space="preserve">Продолжение разработки и апробации </w:t>
            </w:r>
            <w:r w:rsidRPr="008A02E8">
              <w:rPr>
                <w:rFonts w:ascii="Times New Roman" w:eastAsia="Calibri" w:hAnsi="Times New Roman" w:cs="Times New Roman"/>
                <w:color w:val="000000"/>
              </w:rPr>
              <w:t>содержательных модулей для реализации смешанного обучения при подготовке к ОГЭ 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</w:rPr>
              <w:t>январь-декабрь 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</w:rPr>
              <w:t>Страхова Н.В.</w:t>
            </w:r>
          </w:p>
          <w:p w:rsidR="008A02E8" w:rsidRPr="008A02E8" w:rsidRDefault="008A02E8" w:rsidP="008A02E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</w:rPr>
              <w:t>ГАУ ДПО ЯО ИРО</w:t>
            </w:r>
          </w:p>
          <w:p w:rsidR="008A02E8" w:rsidRPr="008A02E8" w:rsidRDefault="008A02E8" w:rsidP="008A02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СШ№27 г. Ярославля СШ№72 г. Ярославль СШ№57 г.  Ярославля СШ№69 г. Ярославля МОУ "</w:t>
            </w:r>
            <w:proofErr w:type="spellStart"/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Туношёнская</w:t>
            </w:r>
            <w:proofErr w:type="spellEnd"/>
            <w:r w:rsidRPr="008A02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России </w:t>
            </w:r>
            <w:proofErr w:type="spellStart"/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8A02E8">
              <w:rPr>
                <w:rFonts w:ascii="Times New Roman" w:hAnsi="Times New Roman" w:cs="Times New Roman"/>
                <w:sz w:val="24"/>
                <w:szCs w:val="24"/>
              </w:rPr>
              <w:t xml:space="preserve"> А.А." ЯМР</w:t>
            </w:r>
          </w:p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Сайт ИРО</w:t>
            </w:r>
          </w:p>
        </w:tc>
      </w:tr>
      <w:tr w:rsidR="008A02E8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</w:rPr>
            </w:pPr>
            <w:r w:rsidRPr="008A02E8">
              <w:rPr>
                <w:rFonts w:ascii="Times New Roman" w:hAnsi="Times New Roman" w:cs="Times New Roman"/>
                <w:sz w:val="24"/>
              </w:rPr>
              <w:t>Организация и</w:t>
            </w:r>
          </w:p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</w:rPr>
            </w:pPr>
            <w:r w:rsidRPr="008A02E8">
              <w:rPr>
                <w:rFonts w:ascii="Times New Roman" w:hAnsi="Times New Roman" w:cs="Times New Roman"/>
                <w:sz w:val="24"/>
              </w:rPr>
              <w:t>проведение серии</w:t>
            </w:r>
          </w:p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2E8"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 w:rsidRPr="008A02E8">
              <w:rPr>
                <w:rFonts w:ascii="Times New Roman" w:hAnsi="Times New Roman" w:cs="Times New Roman"/>
                <w:sz w:val="24"/>
              </w:rPr>
              <w:t xml:space="preserve"> для</w:t>
            </w:r>
          </w:p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</w:rPr>
              <w:t>учителей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ИРО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План ИРО</w:t>
            </w:r>
          </w:p>
        </w:tc>
      </w:tr>
      <w:tr w:rsidR="008A02E8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A" w:rsidRPr="009A3DBA" w:rsidRDefault="009A3DBA" w:rsidP="009A3DBA">
            <w:pPr>
              <w:rPr>
                <w:rFonts w:ascii="Times New Roman" w:hAnsi="Times New Roman" w:cs="Times New Roman"/>
                <w:sz w:val="24"/>
              </w:rPr>
            </w:pPr>
            <w:r w:rsidRPr="009A3DBA">
              <w:rPr>
                <w:rFonts w:ascii="Times New Roman" w:hAnsi="Times New Roman" w:cs="Times New Roman"/>
                <w:sz w:val="24"/>
              </w:rPr>
              <w:t>Консультации для</w:t>
            </w:r>
          </w:p>
          <w:p w:rsidR="009A3DBA" w:rsidRPr="009A3DBA" w:rsidRDefault="009A3DBA" w:rsidP="009A3DBA">
            <w:pPr>
              <w:rPr>
                <w:rFonts w:ascii="Times New Roman" w:hAnsi="Times New Roman" w:cs="Times New Roman"/>
                <w:sz w:val="24"/>
              </w:rPr>
            </w:pPr>
            <w:r w:rsidRPr="009A3DBA">
              <w:rPr>
                <w:rFonts w:ascii="Times New Roman" w:hAnsi="Times New Roman" w:cs="Times New Roman"/>
                <w:sz w:val="24"/>
              </w:rPr>
              <w:t>учителей истории по</w:t>
            </w:r>
          </w:p>
          <w:p w:rsidR="009A3DBA" w:rsidRPr="009A3DBA" w:rsidRDefault="009A3DBA" w:rsidP="009A3DBA">
            <w:pPr>
              <w:rPr>
                <w:rFonts w:ascii="Times New Roman" w:hAnsi="Times New Roman" w:cs="Times New Roman"/>
                <w:sz w:val="24"/>
              </w:rPr>
            </w:pPr>
            <w:r w:rsidRPr="009A3DBA">
              <w:rPr>
                <w:rFonts w:ascii="Times New Roman" w:hAnsi="Times New Roman" w:cs="Times New Roman"/>
                <w:sz w:val="24"/>
              </w:rPr>
              <w:t>подготовки к ОГЭ -</w:t>
            </w:r>
          </w:p>
          <w:p w:rsidR="008A02E8" w:rsidRPr="008A02E8" w:rsidRDefault="009A3DBA" w:rsidP="009A3DBA">
            <w:pPr>
              <w:rPr>
                <w:rFonts w:ascii="Times New Roman" w:hAnsi="Times New Roman" w:cs="Times New Roman"/>
              </w:rPr>
            </w:pPr>
            <w:r w:rsidRPr="009A3DBA">
              <w:rPr>
                <w:rFonts w:ascii="Times New Roman" w:hAnsi="Times New Roman" w:cs="Times New Roman"/>
                <w:sz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</w:rPr>
            </w:pPr>
            <w:r w:rsidRPr="008A02E8">
              <w:rPr>
                <w:rFonts w:ascii="Times New Roman" w:hAnsi="Times New Roman" w:cs="Times New Roman"/>
              </w:rPr>
              <w:t>январь-декабрь 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9A3DBA" w:rsidP="008A02E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A3DBA">
              <w:rPr>
                <w:rFonts w:ascii="Times New Roman" w:hAnsi="Times New Roman" w:cs="Times New Roman"/>
                <w:sz w:val="24"/>
                <w:szCs w:val="28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ИРО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Сайт ИРО</w:t>
            </w:r>
          </w:p>
        </w:tc>
      </w:tr>
      <w:tr w:rsidR="008A02E8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A" w:rsidRPr="009A3DBA" w:rsidRDefault="009A3DBA" w:rsidP="009A3DB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9A3DBA" w:rsidRPr="009A3DBA" w:rsidRDefault="009A3DBA" w:rsidP="009A3DB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рекомендации по</w:t>
            </w:r>
          </w:p>
          <w:p w:rsidR="009A3DBA" w:rsidRPr="009A3DBA" w:rsidRDefault="009A3DBA" w:rsidP="009A3DB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содержательным</w:t>
            </w:r>
          </w:p>
          <w:p w:rsidR="009A3DBA" w:rsidRPr="009A3DBA" w:rsidRDefault="009A3DBA" w:rsidP="009A3DB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модулям для</w:t>
            </w:r>
          </w:p>
          <w:p w:rsidR="009A3DBA" w:rsidRPr="009A3DBA" w:rsidRDefault="009A3DBA" w:rsidP="009A3DB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</w:p>
          <w:p w:rsidR="008A02E8" w:rsidRPr="008A02E8" w:rsidRDefault="009A3DBA" w:rsidP="009A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смешанного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9A3DBA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8A02E8" w:rsidRPr="008A02E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1A5FFC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DBA">
              <w:rPr>
                <w:rFonts w:ascii="Times New Roman" w:hAnsi="Times New Roman" w:cs="Times New Roman"/>
                <w:sz w:val="24"/>
                <w:szCs w:val="28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Сайт ИРО</w:t>
            </w:r>
          </w:p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A02E8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Создание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электронного ресурса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для подготовки к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ОГЭ по истории в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условиях смешанного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обучения, отработка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принципов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использования</w:t>
            </w:r>
          </w:p>
          <w:p w:rsidR="008A02E8" w:rsidRPr="008A02E8" w:rsidRDefault="001A5FFC" w:rsidP="001A5FFC">
            <w:pPr>
              <w:rPr>
                <w:rFonts w:ascii="Times New Roman" w:hAnsi="Times New Roman" w:cs="Times New Roman"/>
                <w:sz w:val="24"/>
              </w:rPr>
            </w:pPr>
            <w:r w:rsidRPr="001A5FFC">
              <w:rPr>
                <w:rFonts w:ascii="Times New Roman" w:hAnsi="Times New Roman" w:cs="Times New Roman"/>
                <w:sz w:val="24"/>
              </w:rPr>
              <w:t>материалов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1A5FFC" w:rsidP="008A0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="008A02E8" w:rsidRPr="008A02E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1A5FFC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A3DBA">
              <w:rPr>
                <w:rFonts w:ascii="Times New Roman" w:hAnsi="Times New Roman" w:cs="Times New Roman"/>
                <w:sz w:val="24"/>
                <w:szCs w:val="28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ИРО</w:t>
            </w:r>
          </w:p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8A02E8">
              <w:rPr>
                <w:rFonts w:ascii="Times New Roman" w:hAnsi="Times New Roman" w:cs="Times New Roman"/>
                <w:sz w:val="24"/>
                <w:szCs w:val="32"/>
              </w:rPr>
              <w:t>Сайт ИРО</w:t>
            </w:r>
          </w:p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A02E8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E8" w:rsidRPr="008A02E8" w:rsidRDefault="008A02E8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FC">
              <w:rPr>
                <w:rFonts w:ascii="Times New Roman" w:hAnsi="Times New Roman" w:cs="Times New Roman"/>
                <w:sz w:val="24"/>
                <w:szCs w:val="24"/>
              </w:rPr>
              <w:t>передовых практик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F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1A5FFC" w:rsidRPr="001A5FFC" w:rsidRDefault="001A5FFC" w:rsidP="001A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FC">
              <w:rPr>
                <w:rFonts w:ascii="Times New Roman" w:hAnsi="Times New Roman" w:cs="Times New Roman"/>
                <w:sz w:val="24"/>
                <w:szCs w:val="24"/>
              </w:rPr>
              <w:t>обучающихся к ГИА</w:t>
            </w:r>
          </w:p>
          <w:p w:rsidR="008A02E8" w:rsidRPr="008A02E8" w:rsidRDefault="001A5FFC" w:rsidP="001A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FC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D9672A" w:rsidP="008A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D9672A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72A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E8" w:rsidRPr="008A02E8" w:rsidRDefault="008A02E8" w:rsidP="008A0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D9672A" w:rsidRPr="008A02E8" w:rsidTr="0081791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2A" w:rsidRPr="008A02E8" w:rsidRDefault="00D9672A" w:rsidP="00D9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A" w:rsidRPr="008A02E8" w:rsidRDefault="00D9672A" w:rsidP="00D96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отчетов о результативности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A" w:rsidRPr="008A02E8" w:rsidRDefault="00D9672A" w:rsidP="00D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июнь, декабрь 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A" w:rsidRPr="008A02E8" w:rsidRDefault="00D9672A" w:rsidP="00D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A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A" w:rsidRPr="008A02E8" w:rsidRDefault="00D9672A" w:rsidP="00D96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A" w:rsidRPr="008A02E8" w:rsidRDefault="00D9672A" w:rsidP="00D9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8">
              <w:rPr>
                <w:rFonts w:ascii="Times New Roman" w:eastAsia="Calibri" w:hAnsi="Times New Roman" w:cs="Times New Roman"/>
                <w:sz w:val="24"/>
                <w:szCs w:val="24"/>
              </w:rPr>
              <w:t>Сайт ИРО</w:t>
            </w:r>
          </w:p>
        </w:tc>
      </w:tr>
    </w:tbl>
    <w:p w:rsidR="00320729" w:rsidRDefault="001A76F8"/>
    <w:p w:rsidR="009C0DE4" w:rsidRDefault="009C0DE4"/>
    <w:sectPr w:rsidR="009C0DE4" w:rsidSect="008E3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35C"/>
    <w:multiLevelType w:val="hybridMultilevel"/>
    <w:tmpl w:val="3F1C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0"/>
    <w:rsid w:val="000B170B"/>
    <w:rsid w:val="001A5FFC"/>
    <w:rsid w:val="001A76F8"/>
    <w:rsid w:val="001E569D"/>
    <w:rsid w:val="00240C33"/>
    <w:rsid w:val="005E4605"/>
    <w:rsid w:val="008A02E8"/>
    <w:rsid w:val="008E3360"/>
    <w:rsid w:val="00900C8C"/>
    <w:rsid w:val="009A3DBA"/>
    <w:rsid w:val="009C0DE4"/>
    <w:rsid w:val="00B808D9"/>
    <w:rsid w:val="00C30FBC"/>
    <w:rsid w:val="00D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6D14-96BC-4CAA-AC31-B710CE4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33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02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7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6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iro.yar.ru/index.php/%D0%9A%D0%B0%D1%82%D0%B0%D0%BB%D0%BE%D0%B3_%D0%B0%D0%BA%D1%82%D0%B8%D0%B2%D0%BD%D1%8B%D1%85_%D1%84%D0%BE%D1%80%D0%BC_%D0%BE%D0%B1%D1%83%D1%87%D0%B5%D0%BD%D0%B8%D1%8F_%D0%BD%D0%B0_%D1%83%D1%80%D0%BE%D0%BA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3-26T06:48:08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-2147483648-2147483648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1</cp:revision>
  <dcterms:created xsi:type="dcterms:W3CDTF">2023-07-03T06:03:00Z</dcterms:created>
  <dcterms:modified xsi:type="dcterms:W3CDTF">2023-07-03T06:32:00Z</dcterms:modified>
</cp:coreProperties>
</file>