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AF" w:rsidRPr="00E861C7" w:rsidRDefault="002D0BAF" w:rsidP="002D0B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1C7">
        <w:rPr>
          <w:rFonts w:ascii="Times New Roman" w:hAnsi="Times New Roman" w:cs="Times New Roman"/>
          <w:b/>
          <w:sz w:val="28"/>
          <w:szCs w:val="28"/>
        </w:rPr>
        <w:t>Об организации повышения квалификации педагогических работников ДОУ 20 декабря 2014 г</w:t>
      </w:r>
    </w:p>
    <w:p w:rsidR="002D0BAF" w:rsidRDefault="002D0BAF" w:rsidP="002D0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BAF" w:rsidRDefault="002D0BAF" w:rsidP="002D0B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2D0BAF" w:rsidRPr="00E861C7" w:rsidRDefault="002D0BAF" w:rsidP="002D0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введения Федерального государственного образовательного стандарта дошкольного образования (далее –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условием является повышение квалификации работников дошкольного образования.</w:t>
      </w:r>
    </w:p>
    <w:p w:rsidR="002D0BAF" w:rsidRPr="00E861C7" w:rsidRDefault="002D0BAF" w:rsidP="002D0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предоставления педагогическим работникам возможности пройти курсы повышения квалификации ГОАУ ЯО «Институт развития образования» дополнительно к плану работу организует курсы, объемом 16 часов.</w:t>
      </w:r>
    </w:p>
    <w:p w:rsidR="002D0BAF" w:rsidRDefault="002D0BAF" w:rsidP="002D0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им руководителей управления образованием направить педагогических работников дошкольного образования 20 декабря 2014 года для прохождения курсов повышения квалификации (второе занятие) строго в соответствии с прилагаемым графиком.</w:t>
      </w:r>
    </w:p>
    <w:p w:rsidR="002D0BAF" w:rsidRDefault="002D0BAF" w:rsidP="002D0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D0BAF" w:rsidTr="00F31C03">
        <w:tc>
          <w:tcPr>
            <w:tcW w:w="4672" w:type="dxa"/>
          </w:tcPr>
          <w:p w:rsidR="002D0BAF" w:rsidRDefault="002D0BAF" w:rsidP="00F3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73" w:type="dxa"/>
          </w:tcPr>
          <w:p w:rsidR="002D0BAF" w:rsidRDefault="002D0BAF" w:rsidP="00F3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</w:tr>
      <w:tr w:rsidR="002D0BAF" w:rsidTr="00F31C03">
        <w:tc>
          <w:tcPr>
            <w:tcW w:w="4672" w:type="dxa"/>
          </w:tcPr>
          <w:p w:rsidR="002D0BAF" w:rsidRDefault="002D0BAF" w:rsidP="00F3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10.45</w:t>
            </w:r>
          </w:p>
        </w:tc>
        <w:tc>
          <w:tcPr>
            <w:tcW w:w="4673" w:type="dxa"/>
          </w:tcPr>
          <w:p w:rsidR="002D0BAF" w:rsidRDefault="002D0BAF" w:rsidP="00F3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Ярославский МР(110 чел.), Ростовский МР (142 чел.)</w:t>
            </w:r>
          </w:p>
        </w:tc>
      </w:tr>
      <w:tr w:rsidR="002D0BAF" w:rsidTr="00F31C03">
        <w:tc>
          <w:tcPr>
            <w:tcW w:w="4672" w:type="dxa"/>
          </w:tcPr>
          <w:p w:rsidR="002D0BAF" w:rsidRDefault="002D0BAF" w:rsidP="00F3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13.05</w:t>
            </w:r>
          </w:p>
        </w:tc>
        <w:tc>
          <w:tcPr>
            <w:tcW w:w="4673" w:type="dxa"/>
          </w:tcPr>
          <w:p w:rsidR="002D0BAF" w:rsidRDefault="002D0BAF" w:rsidP="00F3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Рыбинский МР(58 чел.), Некрасовский МР(29 чел.), Борисоглебский МР(11 чел.),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Некоузский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МР(8 чел.),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Мышкинский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МР(43 чел.),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Переславский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 (8 чел.), Гаврилов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(4чел.), Первомайский (13чел.),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(21чел.)</w:t>
            </w:r>
          </w:p>
        </w:tc>
      </w:tr>
      <w:tr w:rsidR="002D0BAF" w:rsidTr="00F31C03">
        <w:tc>
          <w:tcPr>
            <w:tcW w:w="4672" w:type="dxa"/>
          </w:tcPr>
          <w:p w:rsidR="002D0BAF" w:rsidRDefault="002D0BAF" w:rsidP="00F3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16.30</w:t>
            </w:r>
          </w:p>
        </w:tc>
        <w:tc>
          <w:tcPr>
            <w:tcW w:w="4673" w:type="dxa"/>
          </w:tcPr>
          <w:p w:rsidR="002D0BAF" w:rsidRDefault="002D0BAF" w:rsidP="00F3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Ярославль (186 чел.)</w:t>
            </w:r>
          </w:p>
        </w:tc>
      </w:tr>
    </w:tbl>
    <w:p w:rsidR="002D0BAF" w:rsidRDefault="002D0BAF" w:rsidP="002D0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008" w:rsidRDefault="00CB1008"/>
    <w:sectPr w:rsidR="00CB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C0"/>
    <w:rsid w:val="001F6BC0"/>
    <w:rsid w:val="002D0BAF"/>
    <w:rsid w:val="00C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A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BA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A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BA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Вадимовна Коточигова</dc:creator>
  <cp:keywords/>
  <dc:description/>
  <cp:lastModifiedBy>Елена Вадимовна Коточигова</cp:lastModifiedBy>
  <cp:revision>2</cp:revision>
  <dcterms:created xsi:type="dcterms:W3CDTF">2014-12-17T07:35:00Z</dcterms:created>
  <dcterms:modified xsi:type="dcterms:W3CDTF">2014-12-17T07:36:00Z</dcterms:modified>
</cp:coreProperties>
</file>