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3" w:rsidRPr="00501E9B" w:rsidRDefault="0025362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  <w:r w:rsidR="00220531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501E9B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20531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 </w:t>
      </w:r>
      <w:r w:rsidR="00501E9B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  <w:r w:rsidR="000B44E0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220531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53623" w:rsidRDefault="00501E9B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БП   МДОУ № 5 «Радуга</w:t>
      </w:r>
      <w:r w:rsidR="0045715F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53623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Тутаев</w:t>
      </w:r>
    </w:p>
    <w:p w:rsidR="00E30093" w:rsidRPr="00501E9B" w:rsidRDefault="00E30093" w:rsidP="0025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093" w:rsidRDefault="00253623" w:rsidP="00501E9B">
      <w:pPr>
        <w:spacing w:after="16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БП </w:t>
      </w:r>
      <w:r w:rsidR="0045715F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1E9B"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Инновационные практики организации детской деятельности: </w:t>
      </w:r>
    </w:p>
    <w:p w:rsidR="0045715F" w:rsidRPr="00501E9B" w:rsidRDefault="00501E9B" w:rsidP="00501E9B">
      <w:pPr>
        <w:spacing w:after="16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STEAM – подхода в детском саду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85508" w:rsidRPr="00F85508" w:rsidRDefault="00F85508" w:rsidP="00F85508">
      <w:pPr>
        <w:jc w:val="both"/>
        <w:rPr>
          <w:rFonts w:ascii="Times New Roman" w:hAnsi="Times New Roman" w:cs="Times New Roman"/>
        </w:rPr>
      </w:pPr>
      <w:r w:rsidRPr="00F85508">
        <w:rPr>
          <w:rFonts w:ascii="Times New Roman" w:hAnsi="Times New Roman" w:cs="Times New Roman"/>
          <w:b/>
          <w:iCs/>
          <w:spacing w:val="-8"/>
          <w:sz w:val="28"/>
          <w:szCs w:val="28"/>
        </w:rPr>
        <w:t>Цель:</w:t>
      </w:r>
      <w:r w:rsidRPr="00F85508">
        <w:rPr>
          <w:rFonts w:ascii="Times New Roman" w:hAnsi="Times New Roman" w:cs="Times New Roman"/>
          <w:iCs/>
          <w:spacing w:val="-8"/>
          <w:sz w:val="28"/>
          <w:szCs w:val="28"/>
        </w:rPr>
        <w:t xml:space="preserve"> </w:t>
      </w:r>
      <w:r w:rsidR="00501E9B" w:rsidRPr="00501E9B">
        <w:rPr>
          <w:rFonts w:ascii="Times New Roman" w:hAnsi="Times New Roman" w:cs="Times New Roman"/>
          <w:iCs/>
          <w:spacing w:val="-8"/>
          <w:sz w:val="28"/>
          <w:szCs w:val="28"/>
        </w:rPr>
        <w:t>содействие продвижению инновационных STEAM - практик в системе дошкольного образования Ярославской области.</w:t>
      </w:r>
    </w:p>
    <w:p w:rsidR="00F85508" w:rsidRPr="00F85508" w:rsidRDefault="00F85508" w:rsidP="00F85508">
      <w:pPr>
        <w:jc w:val="both"/>
        <w:rPr>
          <w:rFonts w:ascii="Times New Roman" w:hAnsi="Times New Roman" w:cs="Times New Roman"/>
          <w:sz w:val="28"/>
          <w:szCs w:val="28"/>
        </w:rPr>
      </w:pPr>
      <w:r w:rsidRPr="00F8550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85508">
        <w:rPr>
          <w:rFonts w:ascii="Times New Roman" w:hAnsi="Times New Roman" w:cs="Times New Roman"/>
          <w:sz w:val="28"/>
          <w:szCs w:val="28"/>
        </w:rPr>
        <w:t>:</w:t>
      </w:r>
    </w:p>
    <w:p w:rsidR="00501E9B" w:rsidRPr="00501E9B" w:rsidRDefault="00501E9B" w:rsidP="00501E9B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1. </w:t>
      </w:r>
      <w:r w:rsidRPr="00501E9B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Представить профессиональному сообществу Ярославской области практики МДОУ № 5 «Радуга» г. Тутаева Ярославской области по реализации STEAM – подхода, современных образовательных технологий и особенностей организации развивающей – предметно – пространственной </w:t>
      </w:r>
    </w:p>
    <w:p w:rsidR="00501E9B" w:rsidRPr="00501E9B" w:rsidRDefault="00501E9B" w:rsidP="00501E9B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2. </w:t>
      </w:r>
      <w:r w:rsidRPr="00501E9B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>Организовать научно-методическую,  консультационную и информационную поддержку дошкольных образовательных учреждений региона по заявленной тематике.</w:t>
      </w:r>
    </w:p>
    <w:p w:rsidR="00501E9B" w:rsidRDefault="00501E9B" w:rsidP="00501E9B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 xml:space="preserve">3. </w:t>
      </w:r>
      <w:r w:rsidRPr="00501E9B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инновационных практик, способствующих реализации STEAM - подхода.</w:t>
      </w:r>
    </w:p>
    <w:p w:rsidR="00253623" w:rsidRPr="00253623" w:rsidRDefault="00253623" w:rsidP="0045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3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85"/>
        <w:gridCol w:w="1951"/>
        <w:gridCol w:w="1297"/>
        <w:gridCol w:w="2933"/>
        <w:gridCol w:w="3760"/>
      </w:tblGrid>
      <w:tr w:rsidR="00220531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20531" w:rsidRPr="00253623" w:rsidRDefault="00220531" w:rsidP="0022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  <w:proofErr w:type="gramEnd"/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253623" w:rsidRDefault="00220531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220531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155794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r>
              <w:t xml:space="preserve"> «</w:t>
            </w:r>
            <w:r w:rsidRPr="0015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ступень развития детей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5794" w:rsidRDefault="00155794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Рыбинск, д/с № 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155794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155794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220531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31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155794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15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«STEAM-подход в практике ДОУ»</w:t>
            </w:r>
          </w:p>
          <w:p w:rsidR="00BE52AF" w:rsidRDefault="00BE52AF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Ярославский МР, д/с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155794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220531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31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BE52AF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творчества как инструмент развития дошкольника»</w:t>
            </w:r>
          </w:p>
          <w:p w:rsidR="00BE52AF" w:rsidRDefault="00BE52AF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Ярославль, д/с №72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220531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2AF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E749AD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п</w:t>
            </w:r>
            <w:r w:rsid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убличный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МДОУ №5 «Радуга»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F" w:rsidRDefault="00E749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F37505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749AD" w:rsidRPr="00C838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https://vk.com/wall222059754_2338</w:t>
              </w:r>
            </w:hyperlink>
          </w:p>
          <w:p w:rsidR="00E749AD" w:rsidRDefault="00E749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531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AD" w:rsidRDefault="00E749AD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«Инновационные практики организации детской деятельности: 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подхода в детском саду»</w:t>
            </w:r>
          </w:p>
          <w:p w:rsidR="00220531" w:rsidRDefault="00BE52AF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Углич</w:t>
            </w:r>
            <w:r w:rsidR="00E7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д/с № 18 «Сказка»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31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Default="00F37505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749AD" w:rsidRPr="00C838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https://vk.com/wall222059754_2360</w:t>
              </w:r>
            </w:hyperlink>
          </w:p>
          <w:p w:rsidR="00E749AD" w:rsidRDefault="00E749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2AF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E97" w:rsidRDefault="00434E97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</w:t>
            </w:r>
            <w:r w:rsidRPr="0043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STEAM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в разных областях детского развития: умные игры»</w:t>
            </w:r>
          </w:p>
          <w:p w:rsidR="00BE52AF" w:rsidRDefault="00434E97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Тутаев, МДОУ №5 «Радуга»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F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F37505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34E97" w:rsidRPr="00C838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https://vk.com/wall-202497377_3103</w:t>
              </w:r>
            </w:hyperlink>
          </w:p>
          <w:p w:rsidR="00434E97" w:rsidRDefault="00434E97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2AF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AD" w:rsidRDefault="00E749AD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«Реализация </w:t>
            </w:r>
            <w:r w:rsidRPr="00E7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STEAM – подхода в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52AF" w:rsidRDefault="00E749AD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Рыбинск, д/с № 112 «Родничок»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F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F37505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749AD" w:rsidRPr="00C838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https://vk.com/wall222059754_2390</w:t>
              </w:r>
            </w:hyperlink>
          </w:p>
          <w:p w:rsidR="00E749AD" w:rsidRDefault="00E749AD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2AF" w:rsidRPr="00253623" w:rsidTr="00DE330E">
        <w:trPr>
          <w:jc w:val="center"/>
        </w:trPr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25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E749AD" w:rsidP="005A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фестиваль «</w:t>
            </w:r>
            <w:r w:rsidRPr="00E7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технологии возможностей»</w:t>
            </w:r>
            <w:r w:rsidRPr="00E7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«</w:t>
            </w:r>
            <w:r w:rsidR="00BE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</w:t>
            </w:r>
            <w:r w:rsidR="0043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AF" w:rsidRDefault="00E749AD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74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ежрегиональный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BE52AF" w:rsidP="0045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07.12.2023</w:t>
            </w:r>
          </w:p>
        </w:tc>
        <w:tc>
          <w:tcPr>
            <w:tcW w:w="10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DE330E" w:rsidP="00F8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МДОУ №5 «Радуга»</w:t>
            </w:r>
          </w:p>
        </w:tc>
        <w:tc>
          <w:tcPr>
            <w:tcW w:w="13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2AF" w:rsidRDefault="00F37505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34E97" w:rsidRPr="00C838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https://vk.com/wall222059754_2402</w:t>
              </w:r>
            </w:hyperlink>
          </w:p>
          <w:p w:rsidR="00434E97" w:rsidRDefault="00434E97" w:rsidP="005D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531" w:rsidRDefault="00220531" w:rsidP="00457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Default="00220531" w:rsidP="00457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531">
        <w:rPr>
          <w:rFonts w:ascii="Times New Roman" w:hAnsi="Times New Roman" w:cs="Times New Roman"/>
          <w:sz w:val="28"/>
          <w:szCs w:val="28"/>
        </w:rPr>
        <w:lastRenderedPageBreak/>
        <w:t>Указать страницу сайта, где размещена информация о деятельности Базовой площадки (мероприятия)</w:t>
      </w:r>
    </w:p>
    <w:p w:rsidR="00C42F85" w:rsidRDefault="00C42F85" w:rsidP="0045715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D6832">
          <w:rPr>
            <w:rStyle w:val="a4"/>
            <w:rFonts w:ascii="Times New Roman" w:hAnsi="Times New Roman" w:cs="Times New Roman"/>
            <w:sz w:val="28"/>
            <w:szCs w:val="28"/>
          </w:rPr>
          <w:t>https://ds5-tmr.edu.yar.ru/innovatsionnaya_ploshchadka/bazovaya_ploshchadka_steam__50.html</w:t>
        </w:r>
      </w:hyperlink>
    </w:p>
    <w:p w:rsidR="00C42F85" w:rsidRDefault="00C42F85" w:rsidP="00457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531" w:rsidRDefault="00220531" w:rsidP="00062E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531" w:rsidRDefault="0045715F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t xml:space="preserve">Оснащение </w:t>
      </w:r>
      <w:r w:rsidR="00220531" w:rsidRPr="002205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220531">
        <w:rPr>
          <w:rFonts w:ascii="Times New Roman" w:hAnsi="Times New Roman" w:cs="Times New Roman"/>
          <w:b/>
          <w:sz w:val="28"/>
          <w:szCs w:val="28"/>
        </w:rPr>
        <w:t xml:space="preserve">Базовой </w:t>
      </w:r>
      <w:r w:rsidR="00220531" w:rsidRPr="0022053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220531" w:rsidRPr="00220531" w:rsidRDefault="00220531" w:rsidP="004571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531" w:rsidRDefault="0045715F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531">
        <w:rPr>
          <w:rFonts w:ascii="Times New Roman" w:hAnsi="Times New Roman" w:cs="Times New Roman"/>
          <w:sz w:val="28"/>
          <w:szCs w:val="28"/>
        </w:rPr>
        <w:t>программно-методически</w:t>
      </w:r>
      <w:r w:rsidR="00220531" w:rsidRPr="00220531">
        <w:rPr>
          <w:rFonts w:ascii="Times New Roman" w:hAnsi="Times New Roman" w:cs="Times New Roman"/>
          <w:sz w:val="28"/>
          <w:szCs w:val="28"/>
        </w:rPr>
        <w:t>е пособия:</w:t>
      </w:r>
    </w:p>
    <w:p w:rsidR="00146487" w:rsidRDefault="00B94698" w:rsidP="0014648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Е.С. Технология проектирования в ДОО. – М.: ТЦ Сфера, 201</w:t>
      </w:r>
    </w:p>
    <w:p w:rsidR="00B94698" w:rsidRDefault="00B94698" w:rsidP="0014648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Михайлова-Свирская Л.В. Педагогические наблюдения: пособие для педагогов ДОО. - М.: Просвещение, 2016</w:t>
      </w:r>
    </w:p>
    <w:p w:rsidR="00B94698" w:rsidRDefault="00B94698" w:rsidP="0014648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Предметно-развивающая среда ДОО в контексте ФГОС ДО</w:t>
      </w:r>
      <w:proofErr w:type="gramStart"/>
      <w:r>
        <w:rPr>
          <w:rFonts w:ascii="Times New Roman" w:hAnsi="Times New Roman" w:cs="Times New Roman"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Сфера, 2018</w:t>
      </w:r>
    </w:p>
    <w:p w:rsidR="00F37505" w:rsidRDefault="00B94698" w:rsidP="00146487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Ручной уголок. Книга первая. Про общую организацию жизни детей и взрослых в детском саду и начальной школе, их взаимоотношений вне занятий и на занятиях по разным родам деятельности. Педагогические комментарии к книге </w:t>
      </w:r>
    </w:p>
    <w:p w:rsidR="00B94698" w:rsidRDefault="00B94698" w:rsidP="00F3750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F37505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F37505">
        <w:rPr>
          <w:rFonts w:ascii="Times New Roman" w:hAnsi="Times New Roman" w:cs="Times New Roman"/>
          <w:sz w:val="28"/>
          <w:szCs w:val="28"/>
        </w:rPr>
        <w:t>Шулешко</w:t>
      </w:r>
      <w:proofErr w:type="spellEnd"/>
      <w:r w:rsidRPr="00F37505">
        <w:rPr>
          <w:rFonts w:ascii="Times New Roman" w:hAnsi="Times New Roman" w:cs="Times New Roman"/>
          <w:sz w:val="28"/>
          <w:szCs w:val="28"/>
        </w:rPr>
        <w:t xml:space="preserve"> «Понимание грамотности. Условия успеха». Сборник/под ред. А.С. </w:t>
      </w:r>
      <w:proofErr w:type="spellStart"/>
      <w:r w:rsidRPr="00F37505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F37505">
        <w:rPr>
          <w:rFonts w:ascii="Times New Roman" w:hAnsi="Times New Roman" w:cs="Times New Roman"/>
          <w:sz w:val="28"/>
          <w:szCs w:val="28"/>
        </w:rPr>
        <w:t xml:space="preserve">, М.В. </w:t>
      </w:r>
      <w:proofErr w:type="spellStart"/>
      <w:r w:rsidRPr="00F37505">
        <w:rPr>
          <w:rFonts w:ascii="Times New Roman" w:hAnsi="Times New Roman" w:cs="Times New Roman"/>
          <w:sz w:val="28"/>
          <w:szCs w:val="28"/>
        </w:rPr>
        <w:t>Ганькиной</w:t>
      </w:r>
      <w:proofErr w:type="spellEnd"/>
      <w:r w:rsidRPr="00F37505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F3750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37505">
        <w:rPr>
          <w:rFonts w:ascii="Times New Roman" w:hAnsi="Times New Roman" w:cs="Times New Roman"/>
          <w:sz w:val="28"/>
          <w:szCs w:val="28"/>
        </w:rPr>
        <w:t xml:space="preserve">Образовательные проекты, </w:t>
      </w:r>
      <w:r w:rsidRPr="00F37505">
        <w:rPr>
          <w:rFonts w:ascii="Times New Roman" w:hAnsi="Times New Roman" w:cs="Times New Roman"/>
          <w:sz w:val="28"/>
          <w:szCs w:val="28"/>
        </w:rPr>
        <w:t>2011</w:t>
      </w:r>
    </w:p>
    <w:p w:rsidR="00F37505" w:rsidRPr="00F37505" w:rsidRDefault="00F37505" w:rsidP="00F3750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531" w:rsidRDefault="00220531" w:rsidP="0022053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0531">
        <w:rPr>
          <w:rFonts w:ascii="Times New Roman" w:hAnsi="Times New Roman" w:cs="Times New Roman"/>
          <w:sz w:val="28"/>
          <w:szCs w:val="28"/>
        </w:rPr>
        <w:t>редметно-пространственная среда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Набор дидактический "БАБАШ</w:t>
      </w:r>
      <w:r>
        <w:rPr>
          <w:rFonts w:ascii="Times New Roman" w:hAnsi="Times New Roman" w:cs="Times New Roman"/>
          <w:sz w:val="28"/>
          <w:szCs w:val="28"/>
        </w:rPr>
        <w:t xml:space="preserve">КИ": набор деревянных блоков 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Набор дидактический "БАБАШКИ": набор деревянных колесных</w:t>
      </w:r>
      <w:r>
        <w:rPr>
          <w:rFonts w:ascii="Times New Roman" w:hAnsi="Times New Roman" w:cs="Times New Roman"/>
          <w:sz w:val="28"/>
          <w:szCs w:val="28"/>
        </w:rPr>
        <w:t xml:space="preserve"> платформ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Набор дидактический "БАБАШ</w:t>
      </w:r>
      <w:r>
        <w:rPr>
          <w:rFonts w:ascii="Times New Roman" w:hAnsi="Times New Roman" w:cs="Times New Roman"/>
          <w:sz w:val="28"/>
          <w:szCs w:val="28"/>
        </w:rPr>
        <w:t xml:space="preserve">КИ": набор деревянных плашек 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Набор "Веселая физкультура"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Балансировочный тренажер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Лоток для активных игр</w:t>
      </w:r>
    </w:p>
    <w:p w:rsid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Набор "Радужные блоки"</w:t>
      </w:r>
    </w:p>
    <w:p w:rsidR="00146487" w:rsidRPr="00146487" w:rsidRDefault="00146487" w:rsidP="00146487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7">
        <w:rPr>
          <w:rFonts w:ascii="Times New Roman" w:hAnsi="Times New Roman" w:cs="Times New Roman"/>
          <w:sz w:val="28"/>
          <w:szCs w:val="28"/>
        </w:rPr>
        <w:t>Конструктор «</w:t>
      </w:r>
      <w:proofErr w:type="spellStart"/>
      <w:r w:rsidRPr="00146487">
        <w:rPr>
          <w:rFonts w:ascii="Times New Roman" w:hAnsi="Times New Roman" w:cs="Times New Roman"/>
          <w:sz w:val="28"/>
          <w:szCs w:val="28"/>
        </w:rPr>
        <w:t>Экоприз</w:t>
      </w:r>
      <w:proofErr w:type="spellEnd"/>
      <w:r w:rsidRPr="00146487"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146487" w:rsidRPr="00146487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D4C0A"/>
    <w:multiLevelType w:val="hybridMultilevel"/>
    <w:tmpl w:val="A97EE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A4426"/>
    <w:multiLevelType w:val="hybridMultilevel"/>
    <w:tmpl w:val="36FCEB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65"/>
    <w:rsid w:val="00062E45"/>
    <w:rsid w:val="000B44E0"/>
    <w:rsid w:val="001105B9"/>
    <w:rsid w:val="00146487"/>
    <w:rsid w:val="00155794"/>
    <w:rsid w:val="00197AE6"/>
    <w:rsid w:val="001A1AAD"/>
    <w:rsid w:val="002130CA"/>
    <w:rsid w:val="00220531"/>
    <w:rsid w:val="00253623"/>
    <w:rsid w:val="0038016D"/>
    <w:rsid w:val="00434E97"/>
    <w:rsid w:val="0045715F"/>
    <w:rsid w:val="004F41E7"/>
    <w:rsid w:val="00501E9B"/>
    <w:rsid w:val="005671B8"/>
    <w:rsid w:val="005D7E18"/>
    <w:rsid w:val="006B4562"/>
    <w:rsid w:val="00783E18"/>
    <w:rsid w:val="007A0432"/>
    <w:rsid w:val="007D6044"/>
    <w:rsid w:val="00A22085"/>
    <w:rsid w:val="00A4022B"/>
    <w:rsid w:val="00A43FE1"/>
    <w:rsid w:val="00AD4771"/>
    <w:rsid w:val="00B01C0B"/>
    <w:rsid w:val="00B94698"/>
    <w:rsid w:val="00BE52AF"/>
    <w:rsid w:val="00C42F85"/>
    <w:rsid w:val="00CD33D6"/>
    <w:rsid w:val="00D31A42"/>
    <w:rsid w:val="00DA0A40"/>
    <w:rsid w:val="00DA2D13"/>
    <w:rsid w:val="00DD4E2C"/>
    <w:rsid w:val="00DE330E"/>
    <w:rsid w:val="00DE5308"/>
    <w:rsid w:val="00E30093"/>
    <w:rsid w:val="00E47353"/>
    <w:rsid w:val="00E749AD"/>
    <w:rsid w:val="00F37505"/>
    <w:rsid w:val="00F82DA8"/>
    <w:rsid w:val="00F85508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85508"/>
    <w:pPr>
      <w:ind w:left="720"/>
      <w:contextualSpacing/>
    </w:pPr>
  </w:style>
  <w:style w:type="paragraph" w:customStyle="1" w:styleId="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497377_310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wall222059754_23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222059754_2338" TargetMode="External"/><Relationship Id="rId11" Type="http://schemas.openxmlformats.org/officeDocument/2006/relationships/hyperlink" Target="https://ds5-tmr.edu.yar.ru/innovatsionnaya_ploshchadka/bazovaya_ploshchadka_steam__5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222059754_2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222059754_2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2023-10-23T05:07:00Z</dcterms:created>
  <dcterms:modified xsi:type="dcterms:W3CDTF">2024-01-10T06:36:00Z</dcterms:modified>
</cp:coreProperties>
</file>