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93" w:rsidRDefault="00074D93" w:rsidP="00074D93">
      <w:pPr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</w:rPr>
        <w:t>рограмма видеоконференции</w:t>
      </w:r>
    </w:p>
    <w:p w:rsidR="00074D93" w:rsidRDefault="00074D93" w:rsidP="00074D9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«Противодействие идеологии терроризма и экстремизма </w:t>
      </w:r>
    </w:p>
    <w:p w:rsidR="00074D93" w:rsidRDefault="00074D93" w:rsidP="00074D93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образовательных организациях Ярославской области»</w:t>
      </w:r>
    </w:p>
    <w:p w:rsidR="00074D93" w:rsidRDefault="00074D93" w:rsidP="00074D93">
      <w:pPr>
        <w:overflowPunct/>
        <w:autoSpaceDE/>
        <w:adjustRightInd/>
        <w:ind w:firstLine="567"/>
        <w:rPr>
          <w:color w:val="1F497D"/>
          <w:sz w:val="24"/>
          <w:szCs w:val="24"/>
        </w:rPr>
      </w:pPr>
      <w:r>
        <w:rPr>
          <w:sz w:val="24"/>
          <w:szCs w:val="24"/>
        </w:rPr>
        <w:t>Ссылка на 16.09:</w:t>
      </w:r>
      <w:r>
        <w:rPr>
          <w:color w:val="1F497D"/>
          <w:sz w:val="24"/>
          <w:szCs w:val="24"/>
        </w:rPr>
        <w:t xml:space="preserve"> </w:t>
      </w:r>
      <w:hyperlink r:id="rId4" w:tgtFrame="_blank" w:history="1">
        <w:r>
          <w:rPr>
            <w:rStyle w:val="a3"/>
            <w:sz w:val="24"/>
            <w:szCs w:val="24"/>
          </w:rPr>
          <w:t>http://iro.vr.mirapolis.ru/mira/miravr/2689619312</w:t>
        </w:r>
      </w:hyperlink>
      <w:r>
        <w:rPr>
          <w:color w:val="1F497D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"/>
        <w:gridCol w:w="4737"/>
        <w:gridCol w:w="3668"/>
      </w:tblGrid>
      <w:tr w:rsidR="00074D93" w:rsidTr="00004438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93" w:rsidRDefault="00074D93">
            <w:pPr>
              <w:overflowPunct/>
              <w:autoSpaceDE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93" w:rsidRDefault="00074D93">
            <w:pPr>
              <w:overflowPunct/>
              <w:autoSpaceDE/>
              <w:adjustRightInd/>
              <w:ind w:firstLine="567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Выступающий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93" w:rsidRDefault="00074D93">
            <w:pPr>
              <w:overflowPunct/>
              <w:autoSpaceDE/>
              <w:adjustRightInd/>
              <w:ind w:firstLine="567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Тема</w:t>
            </w:r>
          </w:p>
        </w:tc>
      </w:tr>
      <w:tr w:rsidR="00074D93" w:rsidTr="00004438"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93" w:rsidRDefault="00074D93">
            <w:pPr>
              <w:overflowPunct/>
              <w:autoSpaceDE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11.00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93" w:rsidRDefault="00074D93">
            <w:pPr>
              <w:overflowPunct/>
              <w:autoSpaceDE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Светлана Викторовна </w:t>
            </w:r>
            <w:r>
              <w:rPr>
                <w:b/>
                <w:sz w:val="24"/>
                <w:szCs w:val="24"/>
                <w:shd w:val="clear" w:color="auto" w:fill="FFFFFF"/>
              </w:rPr>
              <w:t>Астафьева</w:t>
            </w:r>
            <w:r>
              <w:rPr>
                <w:sz w:val="24"/>
                <w:szCs w:val="24"/>
                <w:shd w:val="clear" w:color="auto" w:fill="FFFFFF"/>
              </w:rPr>
              <w:t xml:space="preserve">, первый заместитель директора департамента образования Ярославской области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93" w:rsidRDefault="00074D93">
            <w:pPr>
              <w:overflowPunct/>
              <w:autoSpaceDE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Деятельность по противодействию идеологии терроризма и экстремизма в образовательной сфере</w:t>
            </w:r>
          </w:p>
        </w:tc>
      </w:tr>
      <w:tr w:rsidR="00074D93" w:rsidTr="000044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D93" w:rsidRDefault="00074D93">
            <w:pPr>
              <w:overflowPunct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93" w:rsidRDefault="00074D93">
            <w:pPr>
              <w:overflowPunct/>
              <w:autoSpaceDE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Владимир Павлович </w:t>
            </w: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Перфилов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, старший преподаватель ГАУ ДПО ЯО ИРО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93" w:rsidRDefault="00074D93">
            <w:pPr>
              <w:overflowPunct/>
              <w:autoSpaceDE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Итоги реализации проекта «Профилактика распространения идеологии экстремизма и терроризма в образовательной сфере Ярославской области»</w:t>
            </w:r>
          </w:p>
        </w:tc>
      </w:tr>
      <w:tr w:rsidR="00074D93" w:rsidTr="000044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D93" w:rsidRDefault="00074D93">
            <w:pPr>
              <w:overflowPunct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93" w:rsidRDefault="00074D93">
            <w:pPr>
              <w:overflowPunct/>
              <w:autoSpaceDE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Александр Сергеевич </w:t>
            </w: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Моднов</w:t>
            </w:r>
            <w:proofErr w:type="spellEnd"/>
          </w:p>
          <w:p w:rsidR="00074D93" w:rsidRDefault="00074D93">
            <w:pPr>
              <w:overflowPunct/>
              <w:autoSpaceDE/>
              <w:adjustRightInd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специалист</w:t>
            </w:r>
            <w:proofErr w:type="gramEnd"/>
            <w:r>
              <w:rPr>
                <w:sz w:val="24"/>
                <w:szCs w:val="24"/>
              </w:rPr>
              <w:t xml:space="preserve"> 1 категории департамента региональной безопасности ЯО</w:t>
            </w:r>
          </w:p>
          <w:p w:rsidR="00074D93" w:rsidRDefault="00074D93">
            <w:pPr>
              <w:overflowPunct/>
              <w:autoSpaceDE/>
              <w:adjustRightInd/>
              <w:ind w:firstLine="567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93" w:rsidRDefault="00074D93">
            <w:pPr>
              <w:overflowPunct/>
              <w:autoSpaceDE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Актуальные вопросы реализации комплексного плана противодействия идеологии терроризма в Российской Федерации на 2019 – 2023 годы.</w:t>
            </w:r>
          </w:p>
        </w:tc>
      </w:tr>
      <w:tr w:rsidR="00074D93" w:rsidTr="000044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D93" w:rsidRDefault="00074D93">
            <w:pPr>
              <w:overflowPunct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93" w:rsidRDefault="00074D9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Александра Геннадьевна </w:t>
            </w:r>
            <w:r>
              <w:rPr>
                <w:b/>
                <w:sz w:val="24"/>
                <w:szCs w:val="24"/>
              </w:rPr>
              <w:t>Штерн</w:t>
            </w:r>
            <w:r>
              <w:rPr>
                <w:sz w:val="24"/>
                <w:szCs w:val="24"/>
              </w:rPr>
              <w:t>, главный специалист отдела реализации молодежной политики департамента по физической культуре, спорту и молодежной политики ЯО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93" w:rsidRDefault="00074D9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антитеррористического сознания молодежи </w:t>
            </w:r>
          </w:p>
        </w:tc>
      </w:tr>
      <w:tr w:rsidR="00074D93" w:rsidTr="000044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D93" w:rsidRDefault="00074D93">
            <w:pPr>
              <w:overflowPunct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93" w:rsidRDefault="00074D9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Дмитрий Геннадьевич </w:t>
            </w:r>
            <w:r>
              <w:rPr>
                <w:b/>
                <w:sz w:val="24"/>
                <w:szCs w:val="24"/>
              </w:rPr>
              <w:t>Волков</w:t>
            </w:r>
          </w:p>
          <w:p w:rsidR="00074D93" w:rsidRDefault="00074D93">
            <w:pPr>
              <w:overflowPunct/>
              <w:autoSpaceDE/>
              <w:adjustRightInd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начальник</w:t>
            </w:r>
            <w:proofErr w:type="gramEnd"/>
            <w:r>
              <w:rPr>
                <w:sz w:val="24"/>
                <w:szCs w:val="24"/>
              </w:rPr>
              <w:t xml:space="preserve"> отделения по противодействию экстремистским организациям и объединениям, информационного противоборства экстремистской деятельности и противодействия преступлениям, совершаемым с использованием информационно-телекоммуникационных технологий, капитан полиции.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93" w:rsidRDefault="00074D93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Экстремизм, терроризм. Основные понятия идеологии терроризма и экстремизма современности.</w:t>
            </w:r>
          </w:p>
        </w:tc>
      </w:tr>
      <w:tr w:rsidR="00074D93" w:rsidTr="000044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D93" w:rsidRDefault="00074D93">
            <w:pPr>
              <w:overflowPunct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93" w:rsidRDefault="00074D93">
            <w:pPr>
              <w:overflowPunct/>
              <w:autoSpaceDE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Ольга Вячеславовна </w:t>
            </w:r>
            <w:r>
              <w:rPr>
                <w:b/>
                <w:sz w:val="24"/>
                <w:szCs w:val="24"/>
                <w:shd w:val="clear" w:color="auto" w:fill="FFFFFF"/>
              </w:rPr>
              <w:t>Безобразова</w:t>
            </w:r>
          </w:p>
          <w:p w:rsidR="00074D93" w:rsidRDefault="00074D93">
            <w:pPr>
              <w:overflowPunct/>
              <w:autoSpaceDE/>
              <w:adjustRightInd/>
              <w:rPr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sz w:val="24"/>
                <w:szCs w:val="24"/>
                <w:shd w:val="clear" w:color="auto" w:fill="FFFFFF"/>
              </w:rPr>
              <w:t>временно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исполняющий обязанности заместителя начальника отдела организации деятельности участковых уполномоченных полиции и подразделений по делам несовершеннолетних Управления Министерства внутренних дел Российской Федерации по Ярославской области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93" w:rsidRDefault="00074D93">
            <w:pPr>
              <w:overflowPunct/>
              <w:autoSpaceDE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Профилактика асоциального поведения, вызовы и пути решения.</w:t>
            </w:r>
          </w:p>
        </w:tc>
      </w:tr>
      <w:tr w:rsidR="00074D93" w:rsidTr="000044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D93" w:rsidRDefault="00074D93">
            <w:pPr>
              <w:overflowPunct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93" w:rsidRDefault="00074D93">
            <w:pPr>
              <w:overflowPunct/>
              <w:autoSpaceDE/>
              <w:adjustRightInd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Жанна Вячеславовна </w:t>
            </w: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Торхова</w:t>
            </w:r>
            <w:proofErr w:type="spellEnd"/>
          </w:p>
          <w:p w:rsidR="00074D93" w:rsidRDefault="00074D93">
            <w:pPr>
              <w:overflowPunct/>
              <w:autoSpaceDE/>
              <w:adjustRightInd/>
              <w:rPr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sz w:val="24"/>
                <w:szCs w:val="24"/>
                <w:shd w:val="clear" w:color="auto" w:fill="FFFFFF"/>
              </w:rPr>
              <w:t>учитель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истории МОУ СШ №26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93" w:rsidRDefault="00074D93">
            <w:pPr>
              <w:shd w:val="clear" w:color="auto" w:fill="FFFFFF"/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участия несовершеннолетних в проектах социальной направленности в рамках позитивной профилактики</w:t>
            </w:r>
          </w:p>
        </w:tc>
      </w:tr>
      <w:tr w:rsidR="00074D93" w:rsidTr="000044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D93" w:rsidRDefault="00074D93">
            <w:pPr>
              <w:overflowPunct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93" w:rsidRDefault="00074D93">
            <w:pPr>
              <w:overflowPunct/>
              <w:autoSpaceDE/>
              <w:adjustRightInd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Ольга Владимировна </w:t>
            </w: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Чиркун</w:t>
            </w:r>
            <w:proofErr w:type="spellEnd"/>
          </w:p>
          <w:p w:rsidR="00074D93" w:rsidRDefault="00074D93">
            <w:pPr>
              <w:overflowPunct/>
              <w:autoSpaceDE/>
              <w:adjustRightInd/>
              <w:rPr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sz w:val="24"/>
                <w:szCs w:val="24"/>
                <w:shd w:val="clear" w:color="auto" w:fill="FFFFFF"/>
              </w:rPr>
              <w:t>руководитель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Центра социального воспитания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93" w:rsidRDefault="00074D93">
            <w:pPr>
              <w:shd w:val="clear" w:color="auto" w:fill="FFFFFF"/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вызовы воспитания и ценностные смыслы </w:t>
            </w:r>
          </w:p>
        </w:tc>
      </w:tr>
      <w:tr w:rsidR="00074D93" w:rsidTr="00004438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93" w:rsidRDefault="00074D93">
            <w:pPr>
              <w:overflowPunct/>
              <w:autoSpaceDE/>
              <w:adjustRightInd/>
              <w:ind w:firstLine="567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93" w:rsidRDefault="00074D93">
            <w:pPr>
              <w:overflowPunct/>
              <w:autoSpaceDE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Владимир Павлович </w:t>
            </w: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Перфилов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, старший преподаватель ГАУ ДПО ЯО ИРО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D93" w:rsidRDefault="00074D93">
            <w:pPr>
              <w:shd w:val="clear" w:color="auto" w:fill="FFFFFF"/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Заключительное слово</w:t>
            </w:r>
          </w:p>
          <w:p w:rsidR="00074D93" w:rsidRDefault="00074D93">
            <w:pPr>
              <w:shd w:val="clear" w:color="auto" w:fill="FFFFFF"/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Резолюция</w:t>
            </w:r>
          </w:p>
        </w:tc>
      </w:tr>
    </w:tbl>
    <w:p w:rsidR="00F70170" w:rsidRDefault="00F70170" w:rsidP="00FC7F49">
      <w:bookmarkStart w:id="0" w:name="_GoBack"/>
      <w:bookmarkEnd w:id="0"/>
    </w:p>
    <w:sectPr w:rsidR="00F7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93"/>
    <w:rsid w:val="00004438"/>
    <w:rsid w:val="00074D93"/>
    <w:rsid w:val="001512C5"/>
    <w:rsid w:val="00154B7B"/>
    <w:rsid w:val="00213ADB"/>
    <w:rsid w:val="00434502"/>
    <w:rsid w:val="004646D4"/>
    <w:rsid w:val="00734E95"/>
    <w:rsid w:val="008609CF"/>
    <w:rsid w:val="008756AB"/>
    <w:rsid w:val="00A11B52"/>
    <w:rsid w:val="00AF1F5E"/>
    <w:rsid w:val="00CD4DB8"/>
    <w:rsid w:val="00CF4B69"/>
    <w:rsid w:val="00D92939"/>
    <w:rsid w:val="00DB5EC6"/>
    <w:rsid w:val="00F70170"/>
    <w:rsid w:val="00FC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F7AEC-767F-457A-A124-EA42E194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D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4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ro.vr.mirapolis.ru/mira/miravr/2689619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Татьяна Александровна</dc:creator>
  <cp:keywords/>
  <dc:description/>
  <cp:lastModifiedBy>Молчанова Татьяна Александровна</cp:lastModifiedBy>
  <cp:revision>4</cp:revision>
  <dcterms:created xsi:type="dcterms:W3CDTF">2021-09-14T09:04:00Z</dcterms:created>
  <dcterms:modified xsi:type="dcterms:W3CDTF">2021-09-14T09:05:00Z</dcterms:modified>
</cp:coreProperties>
</file>