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E8" w:rsidRDefault="007968E8" w:rsidP="007968E8">
      <w:r>
        <w:t xml:space="preserve">6 марта 2017 года (14.00 – 15.30) ГАУ ДПО ЯО «Институт развития образования», информационный центр в рамках регионального методического объединения библиотекарей образовательных организаций проводит </w:t>
      </w:r>
      <w:proofErr w:type="spellStart"/>
      <w:r>
        <w:t>вебинар</w:t>
      </w:r>
      <w:proofErr w:type="spellEnd"/>
      <w:r>
        <w:t xml:space="preserve"> с участием специалистов компании «</w:t>
      </w:r>
      <w:proofErr w:type="spellStart"/>
      <w:r>
        <w:t>ЛитРес</w:t>
      </w:r>
      <w:proofErr w:type="spellEnd"/>
      <w:r>
        <w:t>».</w:t>
      </w:r>
    </w:p>
    <w:p w:rsidR="007968E8" w:rsidRDefault="007968E8" w:rsidP="007968E8">
      <w:r>
        <w:t xml:space="preserve">Тема </w:t>
      </w:r>
      <w:proofErr w:type="spellStart"/>
      <w:r>
        <w:t>вебинара</w:t>
      </w:r>
      <w:proofErr w:type="spellEnd"/>
      <w:r>
        <w:t>: «Новые возможности проекта «</w:t>
      </w:r>
      <w:proofErr w:type="spellStart"/>
      <w:r>
        <w:t>ЛитРес</w:t>
      </w:r>
      <w:proofErr w:type="spellEnd"/>
      <w:r>
        <w:t>: Школа»: расширение каталога, использование QR-кодов».</w:t>
      </w:r>
    </w:p>
    <w:p w:rsidR="007968E8" w:rsidRPr="007968E8" w:rsidRDefault="007968E8" w:rsidP="00271769">
      <w:pPr>
        <w:rPr>
          <w:i/>
        </w:rPr>
      </w:pPr>
      <w:r w:rsidRPr="007968E8">
        <w:rPr>
          <w:i/>
        </w:rPr>
        <w:t>Подробнее</w:t>
      </w:r>
    </w:p>
    <w:p w:rsidR="007968E8" w:rsidRDefault="007968E8" w:rsidP="00271769"/>
    <w:p w:rsidR="007968E8" w:rsidRDefault="007968E8" w:rsidP="00271769"/>
    <w:p w:rsidR="00271769" w:rsidRDefault="00271769" w:rsidP="00271769">
      <w:r>
        <w:t xml:space="preserve">6 марта 2017 года (14.00 – 15.30) ГАУ ДПО ЯО «Институт развития образования», информационный центр в рамках регионального методического объединения библиотекарей образовательных организаций проводит </w:t>
      </w:r>
      <w:proofErr w:type="spellStart"/>
      <w:r>
        <w:t>вебинар</w:t>
      </w:r>
      <w:proofErr w:type="spellEnd"/>
      <w:r>
        <w:t xml:space="preserve"> с участием специалистов компании «</w:t>
      </w:r>
      <w:proofErr w:type="spellStart"/>
      <w:r>
        <w:t>ЛитРес</w:t>
      </w:r>
      <w:proofErr w:type="spellEnd"/>
      <w:r>
        <w:t>».</w:t>
      </w:r>
    </w:p>
    <w:p w:rsidR="00271769" w:rsidRDefault="00271769" w:rsidP="00271769">
      <w:r>
        <w:t xml:space="preserve">Тема </w:t>
      </w:r>
      <w:proofErr w:type="spellStart"/>
      <w:r>
        <w:t>вебинара</w:t>
      </w:r>
      <w:proofErr w:type="spellEnd"/>
      <w:r>
        <w:t>: «Новые возможности проекта «</w:t>
      </w:r>
      <w:proofErr w:type="spellStart"/>
      <w:r>
        <w:t>ЛитРес</w:t>
      </w:r>
      <w:proofErr w:type="spellEnd"/>
      <w:r>
        <w:t>: Школа»: расширение каталога, использование QR-кодов».</w:t>
      </w:r>
    </w:p>
    <w:p w:rsidR="00271769" w:rsidRDefault="00271769" w:rsidP="00271769">
      <w:r>
        <w:t>К участию приглашаются школьные команды образовательных организаций – участников регионального проекта «Создание региональной сети ШИБЦ», возможно подключение заинтересованных образовательных организаций.</w:t>
      </w:r>
    </w:p>
    <w:p w:rsidR="00271769" w:rsidRDefault="00271769" w:rsidP="00271769">
      <w:r>
        <w:t xml:space="preserve">В ходе </w:t>
      </w:r>
      <w:proofErr w:type="spellStart"/>
      <w:r>
        <w:t>вебинара</w:t>
      </w:r>
      <w:proofErr w:type="spellEnd"/>
      <w:r>
        <w:t xml:space="preserve"> будут представлены новые возможности работы с ресурсами «</w:t>
      </w:r>
      <w:proofErr w:type="spellStart"/>
      <w:r>
        <w:t>ЛитРес</w:t>
      </w:r>
      <w:proofErr w:type="spellEnd"/>
      <w:r>
        <w:t xml:space="preserve">». Участники получат возможность задать вопросы по работе с ресурсом. </w:t>
      </w:r>
    </w:p>
    <w:p w:rsidR="00271769" w:rsidRDefault="00271769" w:rsidP="00271769">
      <w:r>
        <w:t xml:space="preserve">Регламент организации и проведения </w:t>
      </w:r>
      <w:proofErr w:type="spellStart"/>
      <w:r>
        <w:t>вебинара</w:t>
      </w:r>
      <w:proofErr w:type="spellEnd"/>
      <w:r>
        <w:t>:</w:t>
      </w:r>
    </w:p>
    <w:p w:rsidR="00271769" w:rsidRDefault="00271769" w:rsidP="00271769">
      <w:r>
        <w:t>-              дата проведения: 6.03.2017 г.;</w:t>
      </w:r>
    </w:p>
    <w:p w:rsidR="00271769" w:rsidRDefault="00271769" w:rsidP="00271769">
      <w:r>
        <w:t xml:space="preserve">-              начало </w:t>
      </w:r>
      <w:proofErr w:type="spellStart"/>
      <w:r>
        <w:t>вебинара</w:t>
      </w:r>
      <w:proofErr w:type="spellEnd"/>
      <w:r>
        <w:t>: 14.00;</w:t>
      </w:r>
    </w:p>
    <w:p w:rsidR="00271769" w:rsidRDefault="00271769" w:rsidP="00271769">
      <w:r>
        <w:t>-              регистрация участников: 13.30 – 14.00.</w:t>
      </w:r>
    </w:p>
    <w:p w:rsidR="00271769" w:rsidRDefault="00271769" w:rsidP="00271769">
      <w:r>
        <w:t xml:space="preserve">Форма участия в </w:t>
      </w:r>
      <w:proofErr w:type="spellStart"/>
      <w:r>
        <w:t>вебинаре</w:t>
      </w:r>
      <w:proofErr w:type="spellEnd"/>
      <w:r>
        <w:t xml:space="preserve"> - он-</w:t>
      </w:r>
      <w:proofErr w:type="spellStart"/>
      <w:r>
        <w:t>лайн</w:t>
      </w:r>
      <w:proofErr w:type="spellEnd"/>
      <w:r>
        <w:t xml:space="preserve"> трансляция. </w:t>
      </w:r>
    </w:p>
    <w:p w:rsidR="00271769" w:rsidRDefault="00271769" w:rsidP="00271769">
      <w:r>
        <w:t xml:space="preserve">Ссылка: </w:t>
      </w:r>
      <w:hyperlink r:id="rId5" w:history="1">
        <w:r>
          <w:rPr>
            <w:rStyle w:val="a3"/>
          </w:rPr>
          <w:t>http://m.mirapolis.ru/m/miravr/5944296234</w:t>
        </w:r>
      </w:hyperlink>
      <w:r>
        <w:t xml:space="preserve">   Ссылка будет работать с 13.30.</w:t>
      </w:r>
    </w:p>
    <w:p w:rsidR="00271769" w:rsidRDefault="00271769" w:rsidP="00271769">
      <w:r>
        <w:t>Вопросы, связанные с подключение он-</w:t>
      </w:r>
      <w:proofErr w:type="spellStart"/>
      <w:r>
        <w:t>лайн</w:t>
      </w:r>
      <w:proofErr w:type="spellEnd"/>
      <w:r>
        <w:t xml:space="preserve"> трансляции</w:t>
      </w:r>
      <w:r w:rsidR="007968E8">
        <w:t>,</w:t>
      </w:r>
      <w:bookmarkStart w:id="0" w:name="_GoBack"/>
      <w:bookmarkEnd w:id="0"/>
      <w:r>
        <w:t xml:space="preserve"> направлять по электронному адресу: </w:t>
      </w:r>
      <w:hyperlink r:id="rId6" w:history="1">
        <w:r>
          <w:rPr>
            <w:rStyle w:val="a3"/>
          </w:rPr>
          <w:t>gaynullin@iro.yar.ru</w:t>
        </w:r>
      </w:hyperlink>
      <w:r>
        <w:t xml:space="preserve"> (</w:t>
      </w:r>
      <w:proofErr w:type="spellStart"/>
      <w:r>
        <w:t>Гайнуллин</w:t>
      </w:r>
      <w:proofErr w:type="spellEnd"/>
      <w:r>
        <w:t xml:space="preserve"> </w:t>
      </w:r>
      <w:proofErr w:type="spellStart"/>
      <w:r>
        <w:t>Рамиль</w:t>
      </w:r>
      <w:proofErr w:type="spellEnd"/>
      <w:r>
        <w:t xml:space="preserve"> </w:t>
      </w:r>
      <w:proofErr w:type="spellStart"/>
      <w:r>
        <w:t>Дамирович</w:t>
      </w:r>
      <w:proofErr w:type="spellEnd"/>
      <w:r>
        <w:t>) тел. 8 (4852) 32-11-83.</w:t>
      </w:r>
    </w:p>
    <w:p w:rsidR="006F04DC" w:rsidRDefault="007968E8"/>
    <w:sectPr w:rsidR="006F04DC" w:rsidSect="0027176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69"/>
    <w:rsid w:val="00271769"/>
    <w:rsid w:val="0045348F"/>
    <w:rsid w:val="007968E8"/>
    <w:rsid w:val="0095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6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7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6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ynullin@iro.yar.ru" TargetMode="External"/><Relationship Id="rId5" Type="http://schemas.openxmlformats.org/officeDocument/2006/relationships/hyperlink" Target="http://m.mirapolis.ru/m/miravr/59442962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Юрьевна Антонова</dc:creator>
  <cp:lastModifiedBy>Оксана Юрьевна Антонова</cp:lastModifiedBy>
  <cp:revision>1</cp:revision>
  <dcterms:created xsi:type="dcterms:W3CDTF">2017-02-27T07:44:00Z</dcterms:created>
  <dcterms:modified xsi:type="dcterms:W3CDTF">2017-02-27T08:46:00Z</dcterms:modified>
</cp:coreProperties>
</file>