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2F" w:rsidRPr="00C5722F" w:rsidRDefault="00C5722F" w:rsidP="003326A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C5722F">
        <w:rPr>
          <w:rFonts w:ascii="Times New Roman" w:hAnsi="Times New Roman" w:cs="Times New Roman"/>
          <w:sz w:val="28"/>
          <w:szCs w:val="28"/>
          <w:u w:val="single"/>
        </w:rPr>
        <w:t xml:space="preserve">Сроки обучения по варианту </w:t>
      </w:r>
      <w:r w:rsidR="003326A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C5722F">
        <w:rPr>
          <w:rFonts w:ascii="Times New Roman" w:hAnsi="Times New Roman" w:cs="Times New Roman"/>
          <w:sz w:val="28"/>
          <w:szCs w:val="28"/>
          <w:u w:val="single"/>
        </w:rPr>
        <w:t>.3.</w:t>
      </w:r>
    </w:p>
    <w:p w:rsidR="003326AB" w:rsidRPr="00E101B4" w:rsidRDefault="003326AB" w:rsidP="0033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2.3. предполагает,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здоровья.</w:t>
      </w:r>
    </w:p>
    <w:p w:rsidR="003326AB" w:rsidRPr="00E101B4" w:rsidRDefault="003326AB" w:rsidP="0033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обучения - 5 лет (1-5 классы). Указанный срок обучения может быть увеличен до 6 лет за счёт введения первого дополнительного класса.</w:t>
      </w:r>
    </w:p>
    <w:p w:rsidR="003326AB" w:rsidRPr="00E101B4" w:rsidRDefault="003326AB" w:rsidP="0033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</w:r>
    </w:p>
    <w:p w:rsidR="003326AB" w:rsidRPr="00E101B4" w:rsidRDefault="003326AB" w:rsidP="0033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</w:t>
      </w:r>
      <w:proofErr w:type="gram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контактов</w:t>
      </w:r>
      <w:proofErr w:type="gram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слушание, говорение).</w:t>
      </w:r>
    </w:p>
    <w:p w:rsidR="00B06DB4" w:rsidRPr="00C5722F" w:rsidRDefault="003326AB" w:rsidP="003326AB">
      <w:pPr>
        <w:spacing w:after="0" w:line="240" w:lineRule="auto"/>
        <w:jc w:val="both"/>
        <w:rPr>
          <w:sz w:val="28"/>
          <w:szCs w:val="28"/>
          <w:u w:val="single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является постоянное пользование обучающимися звукоусиливающей аппаратурой разных типов, включая индивидуальные слуховые аппараты, беспроводную аппаратуру, например, на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радиопринципе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стационарную аппаратуру коллективного и индивидуального пользования, при необходимости, с дополнительной комплектацией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вибротактильными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устройствами и другими.</w:t>
      </w:r>
      <w:bookmarkEnd w:id="0"/>
    </w:p>
    <w:sectPr w:rsidR="00B06DB4" w:rsidRPr="00C5722F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2F"/>
    <w:rsid w:val="003326AB"/>
    <w:rsid w:val="00B06DB4"/>
    <w:rsid w:val="00C5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ADEC"/>
  <w15:docId w15:val="{B04C4134-43B2-43F6-A286-66C557DB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2</cp:revision>
  <dcterms:created xsi:type="dcterms:W3CDTF">2019-02-26T05:23:00Z</dcterms:created>
  <dcterms:modified xsi:type="dcterms:W3CDTF">2019-02-26T05:23:00Z</dcterms:modified>
</cp:coreProperties>
</file>