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2E3" w:rsidRPr="00DD6C0D" w:rsidRDefault="00DD6C0D">
      <w:pPr>
        <w:rPr>
          <w:rFonts w:ascii="Times New Roman" w:hAnsi="Times New Roman" w:cs="Times New Roman"/>
          <w:b/>
        </w:rPr>
      </w:pPr>
      <w:proofErr w:type="spellStart"/>
      <w:r w:rsidRPr="00DD6C0D">
        <w:rPr>
          <w:rFonts w:ascii="Times New Roman" w:hAnsi="Times New Roman" w:cs="Times New Roman"/>
          <w:b/>
        </w:rPr>
        <w:t>Метапредметные</w:t>
      </w:r>
      <w:proofErr w:type="spellEnd"/>
      <w:r w:rsidRPr="00DD6C0D">
        <w:rPr>
          <w:rFonts w:ascii="Times New Roman" w:hAnsi="Times New Roman" w:cs="Times New Roman"/>
          <w:b/>
        </w:rPr>
        <w:t xml:space="preserve"> результаты</w:t>
      </w:r>
      <w:r>
        <w:rPr>
          <w:rFonts w:ascii="Times New Roman" w:hAnsi="Times New Roman" w:cs="Times New Roman"/>
          <w:b/>
        </w:rPr>
        <w:t xml:space="preserve">. </w:t>
      </w:r>
      <w:bookmarkStart w:id="0" w:name="_GoBack"/>
      <w:bookmarkEnd w:id="0"/>
      <w:r w:rsidRPr="00DD6C0D">
        <w:rPr>
          <w:rFonts w:ascii="Times New Roman" w:hAnsi="Times New Roman" w:cs="Times New Roman"/>
          <w:b/>
        </w:rPr>
        <w:t xml:space="preserve"> Вариант 2.3.</w:t>
      </w:r>
    </w:p>
    <w:p w:rsidR="00DD6C0D" w:rsidRDefault="00DD6C0D"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предусматриваются</w:t>
      </w:r>
    </w:p>
    <w:sectPr w:rsidR="00DD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0D"/>
    <w:rsid w:val="007A12E3"/>
    <w:rsid w:val="0080062F"/>
    <w:rsid w:val="00D76E9F"/>
    <w:rsid w:val="00DA5D8B"/>
    <w:rsid w:val="00D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9E12"/>
  <w15:chartTrackingRefBased/>
  <w15:docId w15:val="{C1C345FB-88A1-4204-A1FD-3B63B901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2019-02-26T06:18:00Z</dcterms:created>
  <dcterms:modified xsi:type="dcterms:W3CDTF">2019-02-26T06:19:00Z</dcterms:modified>
</cp:coreProperties>
</file>