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51" w:rsidRPr="00C30351" w:rsidRDefault="00FA11B8" w:rsidP="00C3035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кого предназначен вариант 5</w:t>
      </w:r>
      <w:r w:rsidR="00C30351" w:rsidRPr="00C30351">
        <w:rPr>
          <w:rFonts w:ascii="Times New Roman" w:hAnsi="Times New Roman" w:cs="Times New Roman"/>
          <w:sz w:val="28"/>
          <w:szCs w:val="28"/>
          <w:u w:val="single"/>
        </w:rPr>
        <w:t>.1.</w:t>
      </w:r>
    </w:p>
    <w:p w:rsidR="00FA11B8" w:rsidRPr="00FA11B8" w:rsidRDefault="00FA11B8" w:rsidP="00FA11B8">
      <w:pPr>
        <w:pStyle w:val="ConsPlusNormal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1B8">
        <w:rPr>
          <w:rFonts w:ascii="Times New Roman" w:hAnsi="Times New Roman" w:cs="Times New Roman"/>
          <w:sz w:val="24"/>
          <w:szCs w:val="24"/>
        </w:rPr>
        <w:t>Вариант 5.1 предназначается для обучающихся с фонетико-фонематическим или фонетическим недоразвитием речи (</w:t>
      </w:r>
      <w:proofErr w:type="spellStart"/>
      <w:r w:rsidRPr="00FA11B8">
        <w:rPr>
          <w:rFonts w:ascii="Times New Roman" w:hAnsi="Times New Roman" w:cs="Times New Roman"/>
          <w:sz w:val="24"/>
          <w:szCs w:val="24"/>
        </w:rPr>
        <w:t>дислалия</w:t>
      </w:r>
      <w:proofErr w:type="spellEnd"/>
      <w:r w:rsidRPr="00FA11B8">
        <w:rPr>
          <w:rFonts w:ascii="Times New Roman" w:hAnsi="Times New Roman" w:cs="Times New Roman"/>
          <w:sz w:val="24"/>
          <w:szCs w:val="24"/>
        </w:rPr>
        <w:t xml:space="preserve">; легкая степень выраженности дизартрии, заикания; </w:t>
      </w:r>
      <w:proofErr w:type="spellStart"/>
      <w:r w:rsidRPr="00FA11B8">
        <w:rPr>
          <w:rFonts w:ascii="Times New Roman" w:hAnsi="Times New Roman" w:cs="Times New Roman"/>
          <w:sz w:val="24"/>
          <w:szCs w:val="24"/>
        </w:rPr>
        <w:t>ринолалия</w:t>
      </w:r>
      <w:proofErr w:type="spellEnd"/>
      <w:r w:rsidRPr="00FA11B8">
        <w:rPr>
          <w:rFonts w:ascii="Times New Roman" w:hAnsi="Times New Roman" w:cs="Times New Roman"/>
          <w:sz w:val="24"/>
          <w:szCs w:val="24"/>
        </w:rPr>
        <w:t xml:space="preserve">), обучающихся с общим недоразвитием речи III - IV уровней речевого развития различного генеза (например, при минимальных </w:t>
      </w:r>
      <w:proofErr w:type="spellStart"/>
      <w:r w:rsidRPr="00FA11B8">
        <w:rPr>
          <w:rFonts w:ascii="Times New Roman" w:hAnsi="Times New Roman" w:cs="Times New Roman"/>
          <w:sz w:val="24"/>
          <w:szCs w:val="24"/>
        </w:rPr>
        <w:t>дизартрических</w:t>
      </w:r>
      <w:proofErr w:type="spellEnd"/>
      <w:r w:rsidRPr="00FA11B8">
        <w:rPr>
          <w:rFonts w:ascii="Times New Roman" w:hAnsi="Times New Roman" w:cs="Times New Roman"/>
          <w:sz w:val="24"/>
          <w:szCs w:val="24"/>
        </w:rPr>
        <w:t xml:space="preserve"> расстройствах, </w:t>
      </w:r>
      <w:proofErr w:type="spellStart"/>
      <w:r w:rsidRPr="00FA11B8">
        <w:rPr>
          <w:rFonts w:ascii="Times New Roman" w:hAnsi="Times New Roman" w:cs="Times New Roman"/>
          <w:sz w:val="24"/>
          <w:szCs w:val="24"/>
        </w:rPr>
        <w:t>ринолалии</w:t>
      </w:r>
      <w:proofErr w:type="spellEnd"/>
      <w:r w:rsidRPr="00FA11B8">
        <w:rPr>
          <w:rFonts w:ascii="Times New Roman" w:hAnsi="Times New Roman" w:cs="Times New Roman"/>
          <w:sz w:val="24"/>
          <w:szCs w:val="24"/>
        </w:rPr>
        <w:t xml:space="preserve"> и т.п.), у которых имеются нарушения всех компонентов языка, дети с нарушениями чтения и письма.</w:t>
      </w:r>
      <w:proofErr w:type="gramEnd"/>
    </w:p>
    <w:p w:rsidR="00B06DB4" w:rsidRPr="00FA11B8" w:rsidRDefault="00B06DB4" w:rsidP="00FA1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B06DB4" w:rsidRPr="00FA11B8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0351"/>
    <w:rsid w:val="00442B45"/>
    <w:rsid w:val="00B06DB4"/>
    <w:rsid w:val="00C30351"/>
    <w:rsid w:val="00FA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11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DG Win&amp;Soft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rls</cp:lastModifiedBy>
  <cp:revision>2</cp:revision>
  <dcterms:created xsi:type="dcterms:W3CDTF">2019-03-06T15:04:00Z</dcterms:created>
  <dcterms:modified xsi:type="dcterms:W3CDTF">2019-03-06T15:04:00Z</dcterms:modified>
</cp:coreProperties>
</file>