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1" w:rsidRPr="007D5AF1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F1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proofErr w:type="gramStart"/>
      <w:r w:rsidRPr="007D5AF1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7D5AF1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</w:t>
      </w:r>
    </w:p>
    <w:p w:rsidR="007D5AF1" w:rsidRPr="007D5AF1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F1">
        <w:rPr>
          <w:rFonts w:ascii="Times New Roman" w:hAnsi="Times New Roman" w:cs="Times New Roman"/>
          <w:b/>
          <w:sz w:val="24"/>
          <w:szCs w:val="24"/>
        </w:rPr>
        <w:t>"Институт развития образования"</w:t>
      </w:r>
    </w:p>
    <w:p w:rsidR="007D5AF1" w:rsidRPr="007D5AF1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AF1" w:rsidRPr="00EF0DB3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B3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7D5AF1" w:rsidRPr="00EF0DB3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F1" w:rsidRPr="00EF0DB3" w:rsidRDefault="007D5AF1" w:rsidP="007D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B3">
        <w:rPr>
          <w:rFonts w:ascii="Times New Roman" w:hAnsi="Times New Roman" w:cs="Times New Roman"/>
          <w:b/>
          <w:sz w:val="28"/>
          <w:szCs w:val="28"/>
        </w:rPr>
        <w:t xml:space="preserve">от 29.04.2016 </w:t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sz w:val="28"/>
          <w:szCs w:val="28"/>
        </w:rPr>
        <w:tab/>
      </w:r>
      <w:r w:rsidRPr="00EF0DB3">
        <w:rPr>
          <w:rFonts w:ascii="Times New Roman" w:hAnsi="Times New Roman" w:cs="Times New Roman"/>
          <w:b/>
          <w:sz w:val="28"/>
          <w:szCs w:val="28"/>
        </w:rPr>
        <w:t>№ 01-03 / 50</w:t>
      </w:r>
    </w:p>
    <w:p w:rsidR="007D5AF1" w:rsidRPr="00EF0DB3" w:rsidRDefault="007D5AF1" w:rsidP="007D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AF1" w:rsidRPr="00EF0DB3" w:rsidRDefault="007D5AF1" w:rsidP="007D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DB3">
        <w:rPr>
          <w:rFonts w:ascii="Times New Roman" w:hAnsi="Times New Roman" w:cs="Times New Roman"/>
          <w:b/>
          <w:sz w:val="28"/>
          <w:szCs w:val="28"/>
        </w:rPr>
        <w:t xml:space="preserve">Об итогах регионального  конкурса профессионального мастерства среди   учителей физической культуры 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>В соответствии с приказом ГАУ ДПО ЯО ИРО от 05.04.2016 № 01-03/31 о проведении регионального конкурса профессионального мастерства среди учителей физической культуры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>1. Утвердить протокол заседания конкурсной комиссии регионального конкурса профессионального мастерства среди учителей физической культуры и наградить победителей по номинациям:</w:t>
      </w:r>
    </w:p>
    <w:p w:rsidR="00EF0DB3" w:rsidRPr="00EF0DB3" w:rsidRDefault="00EF0DB3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DB3">
        <w:rPr>
          <w:rFonts w:ascii="Times New Roman" w:hAnsi="Times New Roman" w:cs="Times New Roman"/>
          <w:i/>
          <w:sz w:val="28"/>
          <w:szCs w:val="28"/>
        </w:rPr>
        <w:t>Номинация «Инновационный опыт физического воспитания детей с ограниченными возможностями здоровья в дошкольной образовательной организации»: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0DB3">
        <w:rPr>
          <w:rFonts w:ascii="Times New Roman" w:hAnsi="Times New Roman" w:cs="Times New Roman"/>
          <w:sz w:val="28"/>
          <w:szCs w:val="28"/>
        </w:rPr>
        <w:t>Ронзину</w:t>
      </w:r>
      <w:proofErr w:type="spellEnd"/>
      <w:r w:rsidRPr="00EF0DB3">
        <w:rPr>
          <w:rFonts w:ascii="Times New Roman" w:hAnsi="Times New Roman" w:cs="Times New Roman"/>
          <w:sz w:val="28"/>
          <w:szCs w:val="28"/>
        </w:rPr>
        <w:t xml:space="preserve"> Татьяну Борисовну, инструктора по физической культуре ГКУ СО ЯО </w:t>
      </w:r>
      <w:proofErr w:type="spellStart"/>
      <w:r w:rsidRPr="00EF0DB3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EF0DB3">
        <w:rPr>
          <w:rFonts w:ascii="Times New Roman" w:hAnsi="Times New Roman" w:cs="Times New Roman"/>
          <w:sz w:val="28"/>
          <w:szCs w:val="28"/>
        </w:rPr>
        <w:t xml:space="preserve"> реабилитационный центр «Здоровье» для детей и подростков с ограниченными возможностями, дипломом первой степени и памятным кубком;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>- Чупракову Надежду Алексеевну, инструктора по физической культуре МДОУ детский сад № 10  г. Ярославль, дипломом второй  степени и памятным подарком;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 xml:space="preserve">- Малышеву Татьяну Сергеевну, воспитателя по физической культуре МДОУ детский сад № 4 «Олимпийский» </w:t>
      </w:r>
      <w:proofErr w:type="gramStart"/>
      <w:r w:rsidRPr="00EF0D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0DB3">
        <w:rPr>
          <w:rFonts w:ascii="Times New Roman" w:hAnsi="Times New Roman" w:cs="Times New Roman"/>
          <w:sz w:val="28"/>
          <w:szCs w:val="28"/>
        </w:rPr>
        <w:t>. Углич, дипломом третьей степени и памятным подарком</w:t>
      </w: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AF1" w:rsidRPr="00EF0DB3" w:rsidRDefault="007D5AF1" w:rsidP="007D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DB3">
        <w:rPr>
          <w:rFonts w:ascii="Times New Roman" w:hAnsi="Times New Roman" w:cs="Times New Roman"/>
          <w:sz w:val="28"/>
          <w:szCs w:val="28"/>
        </w:rPr>
        <w:t>Ректор                                              А.В. Золотарева</w:t>
      </w:r>
    </w:p>
    <w:p w:rsidR="00B042C4" w:rsidRPr="007D5AF1" w:rsidRDefault="00B042C4" w:rsidP="007D5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AF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0DB3" w:rsidRPr="00EF0DB3" w:rsidRDefault="00EF0DB3" w:rsidP="00EF0D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87040" cy="2247900"/>
            <wp:effectExtent l="19050" t="0" r="3810" b="0"/>
            <wp:wrapSquare wrapText="bothSides"/>
            <wp:docPr id="2" name="Рисунок 1" descr="http://www.iro.yar.ru/fileadmin/_processed_/csm_10-05-kio-konfurs-itog_12_d8b509d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csm_10-05-kio-konfurs-itog_12_d8b509d4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0DB3">
        <w:rPr>
          <w:rFonts w:ascii="Times New Roman" w:hAnsi="Times New Roman" w:cs="Times New Roman"/>
          <w:b/>
          <w:sz w:val="28"/>
          <w:szCs w:val="28"/>
        </w:rPr>
        <w:t>Ронзина</w:t>
      </w:r>
      <w:proofErr w:type="spellEnd"/>
      <w:r w:rsidRPr="00EF0DB3">
        <w:rPr>
          <w:rFonts w:ascii="Times New Roman" w:hAnsi="Times New Roman" w:cs="Times New Roman"/>
          <w:b/>
          <w:sz w:val="28"/>
          <w:szCs w:val="28"/>
        </w:rPr>
        <w:t xml:space="preserve"> Татьяна Борисовна</w:t>
      </w:r>
    </w:p>
    <w:p w:rsidR="00EF0DB3" w:rsidRDefault="00EF0DB3" w:rsidP="00EF0D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B3">
        <w:rPr>
          <w:rFonts w:ascii="Times New Roman" w:hAnsi="Times New Roman" w:cs="Times New Roman"/>
          <w:i/>
          <w:sz w:val="28"/>
          <w:szCs w:val="28"/>
        </w:rPr>
        <w:t xml:space="preserve">инструктор-методист </w:t>
      </w:r>
    </w:p>
    <w:p w:rsidR="00EF0DB3" w:rsidRDefault="00EF0DB3" w:rsidP="00EF0D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B3">
        <w:rPr>
          <w:rFonts w:ascii="Times New Roman" w:hAnsi="Times New Roman" w:cs="Times New Roman"/>
          <w:i/>
          <w:sz w:val="28"/>
          <w:szCs w:val="28"/>
        </w:rPr>
        <w:t xml:space="preserve">по лечебной физкультуре </w:t>
      </w:r>
    </w:p>
    <w:p w:rsidR="00EF0DB3" w:rsidRPr="00EF0DB3" w:rsidRDefault="00EF0DB3" w:rsidP="00EF0DB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DB3">
        <w:rPr>
          <w:rFonts w:ascii="Times New Roman" w:hAnsi="Times New Roman" w:cs="Times New Roman"/>
          <w:i/>
          <w:sz w:val="28"/>
          <w:szCs w:val="28"/>
        </w:rPr>
        <w:t>ГКУ СО ЯО Рыбинского Реабилитационного центра «Здоровье» для детей и подростков с ограниченными возможностями</w:t>
      </w:r>
    </w:p>
    <w:p w:rsidR="00EF0DB3" w:rsidRDefault="00EF0DB3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EF0DB3" w:rsidRDefault="00EF0DB3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EF0DB3" w:rsidRP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DB3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</w:p>
    <w:p w:rsidR="00EF0DB3" w:rsidRP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44"/>
        </w:rPr>
      </w:pPr>
      <w:r>
        <w:rPr>
          <w:rFonts w:ascii="Times New Roman" w:hAnsi="Times New Roman" w:cs="Times New Roman"/>
          <w:i/>
          <w:sz w:val="28"/>
          <w:szCs w:val="28"/>
        </w:rPr>
        <w:t>в н</w:t>
      </w:r>
      <w:r w:rsidRPr="00EF0DB3">
        <w:rPr>
          <w:rFonts w:ascii="Times New Roman" w:hAnsi="Times New Roman" w:cs="Times New Roman"/>
          <w:i/>
          <w:sz w:val="28"/>
          <w:szCs w:val="28"/>
        </w:rPr>
        <w:t>оминаци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F0DB3">
        <w:rPr>
          <w:rFonts w:ascii="Times New Roman" w:hAnsi="Times New Roman" w:cs="Times New Roman"/>
          <w:i/>
          <w:sz w:val="28"/>
          <w:szCs w:val="28"/>
        </w:rPr>
        <w:t xml:space="preserve"> «Инновационный опыт физического воспитания детей с ограниченными возможностями здоровья в дошкольной образовательной организации»</w:t>
      </w:r>
    </w:p>
    <w:p w:rsidR="00EF0DB3" w:rsidRDefault="00EF0DB3" w:rsidP="00F05073">
      <w:pPr>
        <w:spacing w:after="0" w:line="360" w:lineRule="auto"/>
        <w:rPr>
          <w:rFonts w:ascii="Times New Roman" w:hAnsi="Times New Roman" w:cs="Times New Roman"/>
          <w:b/>
          <w:sz w:val="24"/>
          <w:szCs w:val="44"/>
        </w:rPr>
      </w:pPr>
    </w:p>
    <w:p w:rsidR="00816AC6" w:rsidRDefault="00816AC6" w:rsidP="00EF0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Ф</w:t>
      </w:r>
      <w:r w:rsidR="00346E46" w:rsidRPr="00F05073">
        <w:rPr>
          <w:rFonts w:ascii="Times New Roman" w:hAnsi="Times New Roman" w:cs="Times New Roman"/>
          <w:b/>
          <w:sz w:val="24"/>
          <w:szCs w:val="44"/>
        </w:rPr>
        <w:t>изкультурно</w:t>
      </w:r>
      <w:r>
        <w:rPr>
          <w:rFonts w:ascii="Times New Roman" w:hAnsi="Times New Roman" w:cs="Times New Roman"/>
          <w:b/>
          <w:sz w:val="24"/>
          <w:szCs w:val="44"/>
        </w:rPr>
        <w:t>е</w:t>
      </w:r>
      <w:r w:rsidR="00346E46" w:rsidRPr="00F05073">
        <w:rPr>
          <w:rFonts w:ascii="Times New Roman" w:hAnsi="Times New Roman" w:cs="Times New Roman"/>
          <w:b/>
          <w:sz w:val="24"/>
          <w:szCs w:val="4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44"/>
        </w:rPr>
        <w:t>е</w:t>
      </w:r>
      <w:r w:rsidR="00346E46" w:rsidRPr="00F05073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="005D565D">
        <w:rPr>
          <w:rFonts w:ascii="Times New Roman" w:hAnsi="Times New Roman" w:cs="Times New Roman"/>
          <w:b/>
          <w:sz w:val="24"/>
          <w:szCs w:val="44"/>
        </w:rPr>
        <w:t xml:space="preserve">лечебной направленности </w:t>
      </w:r>
      <w:r>
        <w:rPr>
          <w:rFonts w:ascii="Times New Roman" w:hAnsi="Times New Roman" w:cs="Times New Roman"/>
          <w:b/>
          <w:sz w:val="24"/>
          <w:szCs w:val="44"/>
        </w:rPr>
        <w:t>«Мы всё пройдём и всё преодолеем»</w:t>
      </w:r>
    </w:p>
    <w:p w:rsidR="00346E46" w:rsidRPr="00F0507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д</w:t>
      </w:r>
      <w:r w:rsidR="00346E46" w:rsidRPr="00F05073">
        <w:rPr>
          <w:rFonts w:ascii="Times New Roman" w:hAnsi="Times New Roman" w:cs="Times New Roman"/>
          <w:b/>
          <w:sz w:val="24"/>
          <w:szCs w:val="44"/>
        </w:rPr>
        <w:t xml:space="preserve">ля </w:t>
      </w:r>
      <w:r w:rsidR="002434AB" w:rsidRPr="00F05073">
        <w:rPr>
          <w:rFonts w:ascii="Times New Roman" w:hAnsi="Times New Roman" w:cs="Times New Roman"/>
          <w:b/>
          <w:sz w:val="24"/>
          <w:szCs w:val="44"/>
        </w:rPr>
        <w:t xml:space="preserve">разновозрастной группы </w:t>
      </w:r>
      <w:r w:rsidR="00346E46" w:rsidRPr="00F05073">
        <w:rPr>
          <w:rFonts w:ascii="Times New Roman" w:hAnsi="Times New Roman" w:cs="Times New Roman"/>
          <w:b/>
          <w:sz w:val="24"/>
          <w:szCs w:val="44"/>
        </w:rPr>
        <w:t>детей 3-5 лет</w:t>
      </w:r>
      <w:r w:rsidR="002434AB" w:rsidRPr="00F05073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="00602163" w:rsidRPr="00602163">
        <w:rPr>
          <w:rFonts w:ascii="Times New Roman" w:hAnsi="Times New Roman" w:cs="Times New Roman"/>
          <w:b/>
          <w:sz w:val="24"/>
          <w:szCs w:val="24"/>
        </w:rPr>
        <w:t>со сложными (комплексными) нарушениями</w:t>
      </w:r>
      <w:r w:rsidR="00E741CC" w:rsidRPr="00F05073">
        <w:rPr>
          <w:rFonts w:ascii="Times New Roman" w:hAnsi="Times New Roman" w:cs="Times New Roman"/>
          <w:b/>
          <w:sz w:val="24"/>
          <w:szCs w:val="44"/>
        </w:rPr>
        <w:t xml:space="preserve"> здоровья</w:t>
      </w:r>
    </w:p>
    <w:p w:rsidR="002434AB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5D" w:rsidRPr="005D565D" w:rsidRDefault="005D565D" w:rsidP="005D565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и компенсация утраченных или нарушенных функций при хронических заболеваниях.</w:t>
      </w:r>
    </w:p>
    <w:p w:rsidR="002434AB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34AB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>1. Формировать умение и навыки правильного выполнения движений с обручем.</w:t>
      </w:r>
    </w:p>
    <w:p w:rsidR="002434AB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>2. Совершенствовать координацию движений при ползании и ходьбе с препятствиями.</w:t>
      </w:r>
    </w:p>
    <w:p w:rsidR="002434AB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>3. Добиваться усвоения и выполнения правил подвижной игры.</w:t>
      </w:r>
    </w:p>
    <w:p w:rsidR="002434AB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>4. Развивать организационные способности в подготовке места для занятий физическими упражнениями.</w:t>
      </w:r>
    </w:p>
    <w:p w:rsidR="00F05073" w:rsidRPr="005D565D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F0A83" w:rsidRPr="005D5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4AB" w:rsidRPr="005D565D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 xml:space="preserve">- </w:t>
      </w:r>
      <w:r w:rsidR="00FF0A83" w:rsidRPr="005D565D">
        <w:rPr>
          <w:rFonts w:ascii="Times New Roman" w:hAnsi="Times New Roman" w:cs="Times New Roman"/>
          <w:sz w:val="24"/>
          <w:szCs w:val="24"/>
        </w:rPr>
        <w:t>гимнастические скамейки</w:t>
      </w:r>
      <w:r w:rsidR="00EB64EE" w:rsidRPr="005D565D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5D565D">
        <w:rPr>
          <w:rFonts w:ascii="Times New Roman" w:hAnsi="Times New Roman" w:cs="Times New Roman"/>
          <w:sz w:val="24"/>
          <w:szCs w:val="24"/>
        </w:rPr>
        <w:t>(высотой 20-25 см),</w:t>
      </w:r>
    </w:p>
    <w:p w:rsidR="00FF0A83" w:rsidRPr="005D565D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>- г</w:t>
      </w:r>
      <w:r w:rsidR="00FF0A83" w:rsidRPr="005D565D">
        <w:rPr>
          <w:rFonts w:ascii="Times New Roman" w:hAnsi="Times New Roman" w:cs="Times New Roman"/>
          <w:sz w:val="24"/>
          <w:szCs w:val="24"/>
        </w:rPr>
        <w:t>имнастические обручи</w:t>
      </w:r>
      <w:r w:rsidR="00EB64EE" w:rsidRPr="005D565D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5D565D">
        <w:rPr>
          <w:rFonts w:ascii="Times New Roman" w:hAnsi="Times New Roman" w:cs="Times New Roman"/>
          <w:sz w:val="24"/>
          <w:szCs w:val="24"/>
        </w:rPr>
        <w:t>(диаметр 55 см),</w:t>
      </w:r>
    </w:p>
    <w:p w:rsidR="00FF0A83" w:rsidRPr="005D565D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 xml:space="preserve">- </w:t>
      </w:r>
      <w:r w:rsidR="00FF0A83" w:rsidRPr="005D565D">
        <w:rPr>
          <w:rFonts w:ascii="Times New Roman" w:hAnsi="Times New Roman" w:cs="Times New Roman"/>
          <w:sz w:val="24"/>
          <w:szCs w:val="24"/>
        </w:rPr>
        <w:t>«Мостик»</w:t>
      </w:r>
      <w:r w:rsidR="00EB64EE" w:rsidRPr="005D565D">
        <w:rPr>
          <w:rFonts w:ascii="Times New Roman" w:hAnsi="Times New Roman" w:cs="Times New Roman"/>
          <w:sz w:val="24"/>
          <w:szCs w:val="24"/>
        </w:rPr>
        <w:t xml:space="preserve"> – </w:t>
      </w:r>
      <w:r w:rsidR="00FF0A83" w:rsidRPr="005D565D">
        <w:rPr>
          <w:rFonts w:ascii="Times New Roman" w:hAnsi="Times New Roman" w:cs="Times New Roman"/>
          <w:sz w:val="24"/>
          <w:szCs w:val="24"/>
        </w:rPr>
        <w:t>ребристая дорожка</w:t>
      </w:r>
      <w:r w:rsidR="00EB64EE" w:rsidRPr="005D565D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5D565D">
        <w:rPr>
          <w:rFonts w:ascii="Times New Roman" w:hAnsi="Times New Roman" w:cs="Times New Roman"/>
          <w:sz w:val="24"/>
          <w:szCs w:val="24"/>
        </w:rPr>
        <w:t>(шириной 25 см, длиной 150 см) выполненный из цветного пластика,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 w:cs="Times New Roman"/>
          <w:sz w:val="24"/>
          <w:szCs w:val="24"/>
        </w:rPr>
        <w:t xml:space="preserve">- </w:t>
      </w:r>
      <w:r w:rsidR="00FF0A83" w:rsidRPr="005D565D">
        <w:rPr>
          <w:rFonts w:ascii="Times New Roman" w:hAnsi="Times New Roman" w:cs="Times New Roman"/>
          <w:sz w:val="24"/>
          <w:szCs w:val="24"/>
        </w:rPr>
        <w:t>«Ёжик»</w:t>
      </w:r>
      <w:r w:rsidR="00EB64EE" w:rsidRPr="005D565D">
        <w:rPr>
          <w:rFonts w:ascii="Times New Roman" w:hAnsi="Times New Roman" w:cs="Times New Roman"/>
          <w:sz w:val="24"/>
          <w:szCs w:val="24"/>
        </w:rPr>
        <w:t xml:space="preserve"> – </w:t>
      </w:r>
      <w:r w:rsidR="00FF0A83" w:rsidRPr="005D565D">
        <w:rPr>
          <w:rFonts w:ascii="Times New Roman" w:hAnsi="Times New Roman" w:cs="Times New Roman"/>
          <w:sz w:val="24"/>
          <w:szCs w:val="24"/>
        </w:rPr>
        <w:t>полусфера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с мягкими шипами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(диаметр 16 см, высота 10 см) выполненный из цветного силикона, снабжена клапаном для регулирования внутренне</w:t>
      </w:r>
      <w:r w:rsidR="00EB64EE" w:rsidRPr="00F05073">
        <w:rPr>
          <w:rFonts w:ascii="Times New Roman" w:hAnsi="Times New Roman" w:cs="Times New Roman"/>
          <w:sz w:val="24"/>
          <w:szCs w:val="24"/>
        </w:rPr>
        <w:t>го давления,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0A83" w:rsidRPr="00F05073">
        <w:rPr>
          <w:rFonts w:ascii="Times New Roman" w:hAnsi="Times New Roman" w:cs="Times New Roman"/>
          <w:sz w:val="24"/>
          <w:szCs w:val="24"/>
        </w:rPr>
        <w:t>«Домик»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–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туннель (длиной 120 см, шириной  80 см, высотой 60 см) выполненный из </w:t>
      </w:r>
      <w:proofErr w:type="spellStart"/>
      <w:r w:rsidR="00FF0A83" w:rsidRPr="00F05073">
        <w:rPr>
          <w:rFonts w:ascii="Times New Roman" w:hAnsi="Times New Roman" w:cs="Times New Roman"/>
          <w:sz w:val="24"/>
          <w:szCs w:val="24"/>
        </w:rPr>
        <w:t>паралона</w:t>
      </w:r>
      <w:proofErr w:type="spellEnd"/>
      <w:r w:rsidR="00FF0A83" w:rsidRPr="00F05073">
        <w:rPr>
          <w:rFonts w:ascii="Times New Roman" w:hAnsi="Times New Roman" w:cs="Times New Roman"/>
          <w:sz w:val="24"/>
          <w:szCs w:val="24"/>
        </w:rPr>
        <w:t xml:space="preserve"> (толщиной 10 см) покрыт цветным высок</w:t>
      </w:r>
      <w:r w:rsidR="00EB64EE" w:rsidRPr="00F05073">
        <w:rPr>
          <w:rFonts w:ascii="Times New Roman" w:hAnsi="Times New Roman" w:cs="Times New Roman"/>
          <w:sz w:val="24"/>
          <w:szCs w:val="24"/>
        </w:rPr>
        <w:t>омолекулярным поливинилхлоридом,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A83" w:rsidRPr="00F05073">
        <w:rPr>
          <w:rFonts w:ascii="Times New Roman" w:hAnsi="Times New Roman" w:cs="Times New Roman"/>
          <w:sz w:val="24"/>
          <w:szCs w:val="24"/>
        </w:rPr>
        <w:t>«Кочки»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–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набор мягких цилиндров (диаметр 30 см, высота 10 см), выполнены из </w:t>
      </w:r>
      <w:proofErr w:type="spellStart"/>
      <w:r w:rsidR="00FF0A83" w:rsidRPr="00F05073">
        <w:rPr>
          <w:rFonts w:ascii="Times New Roman" w:hAnsi="Times New Roman" w:cs="Times New Roman"/>
          <w:sz w:val="24"/>
          <w:szCs w:val="24"/>
        </w:rPr>
        <w:t>паралона</w:t>
      </w:r>
      <w:proofErr w:type="spellEnd"/>
      <w:r w:rsidR="00FF0A83" w:rsidRPr="00F05073">
        <w:rPr>
          <w:rFonts w:ascii="Times New Roman" w:hAnsi="Times New Roman" w:cs="Times New Roman"/>
          <w:sz w:val="24"/>
          <w:szCs w:val="24"/>
        </w:rPr>
        <w:t>, покрыты цветным высок</w:t>
      </w:r>
      <w:r w:rsidR="00EB64EE" w:rsidRPr="00F05073">
        <w:rPr>
          <w:rFonts w:ascii="Times New Roman" w:hAnsi="Times New Roman" w:cs="Times New Roman"/>
          <w:sz w:val="24"/>
          <w:szCs w:val="24"/>
        </w:rPr>
        <w:t>омолекулярным поливинилхлоридом,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F0A83" w:rsidRPr="00F05073">
        <w:rPr>
          <w:rFonts w:ascii="Times New Roman" w:hAnsi="Times New Roman" w:cs="Times New Roman"/>
          <w:sz w:val="24"/>
          <w:szCs w:val="24"/>
        </w:rPr>
        <w:t>«Ладошки-ножки» (следовые дорожки)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– </w:t>
      </w:r>
      <w:r w:rsidR="00FF0A83" w:rsidRPr="00F05073">
        <w:rPr>
          <w:rFonts w:ascii="Times New Roman" w:hAnsi="Times New Roman" w:cs="Times New Roman"/>
          <w:sz w:val="24"/>
          <w:szCs w:val="24"/>
        </w:rPr>
        <w:t>коврик выполнен из цветного высокомолекулярным поливинилхлоридом с изображ</w:t>
      </w:r>
      <w:r>
        <w:rPr>
          <w:rFonts w:ascii="Times New Roman" w:hAnsi="Times New Roman" w:cs="Times New Roman"/>
          <w:sz w:val="24"/>
          <w:szCs w:val="24"/>
        </w:rPr>
        <w:t>ением следов «ладонь» и «стопа»,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FF0A83" w:rsidRPr="00F05073">
        <w:rPr>
          <w:rFonts w:ascii="Times New Roman" w:hAnsi="Times New Roman" w:cs="Times New Roman"/>
          <w:sz w:val="24"/>
          <w:szCs w:val="24"/>
        </w:rPr>
        <w:t>одульная мультисистема позиционирующихся мягких блоков (куб 50</w:t>
      </w:r>
      <w:r w:rsidR="00EB64EE" w:rsidRPr="00F05073">
        <w:rPr>
          <w:rFonts w:ascii="Times New Roman" w:hAnsi="Times New Roman" w:cs="Times New Roman"/>
          <w:sz w:val="24"/>
          <w:szCs w:val="24"/>
        </w:rPr>
        <w:t>×</w:t>
      </w:r>
      <w:r w:rsidR="00FF0A83" w:rsidRPr="00F05073">
        <w:rPr>
          <w:rFonts w:ascii="Times New Roman" w:hAnsi="Times New Roman" w:cs="Times New Roman"/>
          <w:sz w:val="24"/>
          <w:szCs w:val="24"/>
        </w:rPr>
        <w:t>50</w:t>
      </w:r>
      <w:r w:rsidR="00EB64EE" w:rsidRPr="00F05073">
        <w:rPr>
          <w:rFonts w:ascii="Times New Roman" w:hAnsi="Times New Roman" w:cs="Times New Roman"/>
          <w:sz w:val="24"/>
          <w:szCs w:val="24"/>
        </w:rPr>
        <w:t>×</w:t>
      </w:r>
      <w:r w:rsidR="00FF0A83" w:rsidRPr="00F05073">
        <w:rPr>
          <w:rFonts w:ascii="Times New Roman" w:hAnsi="Times New Roman" w:cs="Times New Roman"/>
          <w:sz w:val="24"/>
          <w:szCs w:val="24"/>
        </w:rPr>
        <w:t>50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см</w:t>
      </w:r>
      <w:r w:rsidR="00EB64EE" w:rsidRPr="00F05073">
        <w:rPr>
          <w:rFonts w:ascii="Times New Roman" w:hAnsi="Times New Roman" w:cs="Times New Roman"/>
          <w:sz w:val="24"/>
          <w:szCs w:val="24"/>
        </w:rPr>
        <w:t>)</w:t>
      </w:r>
      <w:r w:rsidR="00FF0A83" w:rsidRPr="00F05073">
        <w:rPr>
          <w:rFonts w:ascii="Times New Roman" w:hAnsi="Times New Roman" w:cs="Times New Roman"/>
          <w:sz w:val="24"/>
          <w:szCs w:val="24"/>
        </w:rPr>
        <w:t>; клин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(ширина 50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см,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глубина 95 см, высота 50 см); ступени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(ширина 50 см, глубина 95 см, высота 50см); низкая платформа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(ширина 50 см,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глубина 50 см, высота 25 см), выполнена из </w:t>
      </w:r>
      <w:proofErr w:type="spellStart"/>
      <w:r w:rsidR="00FF0A83" w:rsidRPr="00F05073">
        <w:rPr>
          <w:rFonts w:ascii="Times New Roman" w:hAnsi="Times New Roman" w:cs="Times New Roman"/>
          <w:sz w:val="24"/>
          <w:szCs w:val="24"/>
        </w:rPr>
        <w:t>пеноматериала</w:t>
      </w:r>
      <w:proofErr w:type="spellEnd"/>
      <w:r w:rsidR="00FF0A83" w:rsidRPr="00F05073">
        <w:rPr>
          <w:rFonts w:ascii="Times New Roman" w:hAnsi="Times New Roman" w:cs="Times New Roman"/>
          <w:sz w:val="24"/>
          <w:szCs w:val="24"/>
        </w:rPr>
        <w:t>, покрыта цветных высокомолекулярным поливинилхлоридом.</w:t>
      </w:r>
    </w:p>
    <w:p w:rsidR="00397F07" w:rsidRPr="00F05073" w:rsidRDefault="00397F07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73">
        <w:rPr>
          <w:rFonts w:ascii="Times New Roman" w:hAnsi="Times New Roman" w:cs="Times New Roman"/>
          <w:b/>
          <w:sz w:val="24"/>
          <w:szCs w:val="24"/>
        </w:rPr>
        <w:t xml:space="preserve">Физиологические особенности детей: </w:t>
      </w:r>
    </w:p>
    <w:p w:rsidR="00397F07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1 ребенок – </w:t>
      </w:r>
      <w:proofErr w:type="spellStart"/>
      <w:r w:rsidRPr="00F05073">
        <w:rPr>
          <w:rFonts w:ascii="Times New Roman" w:hAnsi="Times New Roman" w:cs="Times New Roman"/>
          <w:sz w:val="24"/>
          <w:szCs w:val="24"/>
        </w:rPr>
        <w:t>р</w:t>
      </w:r>
      <w:r w:rsidR="00397F07" w:rsidRPr="00F05073">
        <w:rPr>
          <w:rFonts w:ascii="Times New Roman" w:hAnsi="Times New Roman" w:cs="Times New Roman"/>
          <w:sz w:val="24"/>
          <w:szCs w:val="24"/>
        </w:rPr>
        <w:t>езидуальный</w:t>
      </w:r>
      <w:proofErr w:type="spellEnd"/>
      <w:r w:rsidR="00397F07" w:rsidRPr="00F05073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spellStart"/>
      <w:r w:rsidR="00397F07" w:rsidRPr="00F05073">
        <w:rPr>
          <w:rFonts w:ascii="Times New Roman" w:hAnsi="Times New Roman" w:cs="Times New Roman"/>
          <w:sz w:val="24"/>
          <w:szCs w:val="24"/>
        </w:rPr>
        <w:t>герпетического</w:t>
      </w:r>
      <w:proofErr w:type="spellEnd"/>
      <w:r w:rsidR="00397F07" w:rsidRPr="00F05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F07" w:rsidRPr="00F05073">
        <w:rPr>
          <w:rFonts w:ascii="Times New Roman" w:hAnsi="Times New Roman" w:cs="Times New Roman"/>
          <w:sz w:val="24"/>
          <w:szCs w:val="24"/>
        </w:rPr>
        <w:t>менингоэнцефалита</w:t>
      </w:r>
      <w:proofErr w:type="spellEnd"/>
      <w:r w:rsidR="00397F07" w:rsidRPr="00F05073">
        <w:rPr>
          <w:rFonts w:ascii="Times New Roman" w:hAnsi="Times New Roman" w:cs="Times New Roman"/>
          <w:sz w:val="24"/>
          <w:szCs w:val="24"/>
        </w:rPr>
        <w:t xml:space="preserve">,   левосторонний гемипарез, симптоматическая эпилепсия, ЗПРР. </w:t>
      </w:r>
    </w:p>
    <w:p w:rsidR="00397F07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2 ребенок – п</w:t>
      </w:r>
      <w:r w:rsidR="00397F07" w:rsidRPr="00F05073">
        <w:rPr>
          <w:rFonts w:ascii="Times New Roman" w:hAnsi="Times New Roman" w:cs="Times New Roman"/>
          <w:sz w:val="24"/>
          <w:szCs w:val="24"/>
        </w:rPr>
        <w:t>оследствия Перинатальной Патологии ЦНС, ЗРР.</w:t>
      </w:r>
    </w:p>
    <w:p w:rsidR="00397F07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3 ребенок – м</w:t>
      </w:r>
      <w:r w:rsidR="00397F07" w:rsidRPr="00F05073">
        <w:rPr>
          <w:rFonts w:ascii="Times New Roman" w:hAnsi="Times New Roman" w:cs="Times New Roman"/>
          <w:sz w:val="24"/>
          <w:szCs w:val="24"/>
        </w:rPr>
        <w:t xml:space="preserve">ножественные врожденные аномалии, Болезнь </w:t>
      </w:r>
      <w:proofErr w:type="spellStart"/>
      <w:r w:rsidR="00397F07" w:rsidRPr="00F05073">
        <w:rPr>
          <w:rFonts w:ascii="Times New Roman" w:hAnsi="Times New Roman" w:cs="Times New Roman"/>
          <w:sz w:val="24"/>
          <w:szCs w:val="24"/>
        </w:rPr>
        <w:t>Клиппеля-Фейля</w:t>
      </w:r>
      <w:proofErr w:type="spellEnd"/>
      <w:r w:rsidR="00397F07" w:rsidRPr="00F05073">
        <w:rPr>
          <w:rFonts w:ascii="Times New Roman" w:hAnsi="Times New Roman" w:cs="Times New Roman"/>
          <w:sz w:val="24"/>
          <w:szCs w:val="24"/>
        </w:rPr>
        <w:t xml:space="preserve">, гидроцефалия. </w:t>
      </w:r>
    </w:p>
    <w:p w:rsidR="00952B27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4 ребенок – с</w:t>
      </w:r>
      <w:r w:rsidR="00397F07" w:rsidRPr="00F05073">
        <w:rPr>
          <w:rFonts w:ascii="Times New Roman" w:hAnsi="Times New Roman" w:cs="Times New Roman"/>
          <w:sz w:val="24"/>
          <w:szCs w:val="24"/>
        </w:rPr>
        <w:t>индром Дауна,</w:t>
      </w:r>
      <w:r w:rsidR="00346E4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>в</w:t>
      </w:r>
      <w:r w:rsidR="00346E46" w:rsidRPr="00F05073">
        <w:rPr>
          <w:rFonts w:ascii="Times New Roman" w:hAnsi="Times New Roman" w:cs="Times New Roman"/>
          <w:sz w:val="24"/>
          <w:szCs w:val="24"/>
        </w:rPr>
        <w:t xml:space="preserve">рожденный порок сердца </w:t>
      </w:r>
      <w:r w:rsidR="00952B27" w:rsidRPr="00F05073">
        <w:rPr>
          <w:rFonts w:ascii="Times New Roman" w:hAnsi="Times New Roman" w:cs="Times New Roman"/>
          <w:sz w:val="24"/>
          <w:szCs w:val="24"/>
        </w:rPr>
        <w:t>(после операции)</w:t>
      </w:r>
      <w:r w:rsidRPr="00F05073">
        <w:rPr>
          <w:rFonts w:ascii="Times New Roman" w:hAnsi="Times New Roman" w:cs="Times New Roman"/>
          <w:sz w:val="24"/>
          <w:szCs w:val="24"/>
        </w:rPr>
        <w:t>.</w:t>
      </w:r>
    </w:p>
    <w:p w:rsidR="00397F07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073">
        <w:rPr>
          <w:rFonts w:ascii="Times New Roman" w:hAnsi="Times New Roman" w:cs="Times New Roman"/>
          <w:sz w:val="24"/>
          <w:szCs w:val="24"/>
        </w:rPr>
        <w:t>5 ребенок – с</w:t>
      </w:r>
      <w:r w:rsidR="00397F07" w:rsidRPr="00F05073">
        <w:rPr>
          <w:rFonts w:ascii="Times New Roman" w:hAnsi="Times New Roman" w:cs="Times New Roman"/>
          <w:sz w:val="24"/>
          <w:szCs w:val="24"/>
        </w:rPr>
        <w:t>индром Дауна.</w:t>
      </w:r>
    </w:p>
    <w:p w:rsidR="00397F07" w:rsidRPr="00F05073" w:rsidRDefault="00397F07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73">
        <w:rPr>
          <w:rFonts w:ascii="Times New Roman" w:hAnsi="Times New Roman" w:cs="Times New Roman"/>
          <w:b/>
          <w:sz w:val="24"/>
          <w:szCs w:val="24"/>
        </w:rPr>
        <w:t>Подготовительная часть (4 мин)</w:t>
      </w:r>
      <w:r w:rsidR="00D443BD" w:rsidRPr="00F05073">
        <w:rPr>
          <w:rFonts w:ascii="Times New Roman" w:hAnsi="Times New Roman" w:cs="Times New Roman"/>
          <w:b/>
          <w:sz w:val="24"/>
          <w:szCs w:val="24"/>
        </w:rPr>
        <w:t>.</w:t>
      </w: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Приветствие и объяснение темы занятия (сконцентрировать внимание детей на выполнении заданий).</w:t>
      </w: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Упражнения на внимание:  и.п. сидя на скамейке. 1 - встали, 2 - и.п. (стараться одновременно с выполнением упражнения озвучивать свое действие).</w:t>
      </w: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Ходьба по залу с препятствиями (осуществлять страховку, следить за правильностью выполнения упражнения, дозировать нагр</w:t>
      </w:r>
      <w:r w:rsidR="00FF0A83" w:rsidRPr="00F05073">
        <w:rPr>
          <w:rFonts w:ascii="Times New Roman" w:hAnsi="Times New Roman" w:cs="Times New Roman"/>
          <w:sz w:val="24"/>
          <w:szCs w:val="24"/>
        </w:rPr>
        <w:t>узку, учитывая возраст ребенка).</w:t>
      </w:r>
    </w:p>
    <w:p w:rsidR="00FF0A83" w:rsidRPr="00F05073" w:rsidRDefault="00FF0A8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Упражнения выполняется по точным методам по кругу 2 раза. Оборудование расположено по периметру зала. Дети стараются самостоятельно преодолеть препятствия:</w:t>
      </w: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- «Мостик» (ходьба по ребристой до</w:t>
      </w:r>
      <w:r w:rsidR="00EB64EE" w:rsidRPr="00F05073">
        <w:rPr>
          <w:rFonts w:ascii="Times New Roman" w:hAnsi="Times New Roman" w:cs="Times New Roman"/>
          <w:sz w:val="24"/>
          <w:szCs w:val="24"/>
        </w:rPr>
        <w:t>рожке</w:t>
      </w:r>
      <w:r w:rsidRPr="00F05073">
        <w:rPr>
          <w:rFonts w:ascii="Times New Roman" w:hAnsi="Times New Roman" w:cs="Times New Roman"/>
          <w:sz w:val="24"/>
          <w:szCs w:val="24"/>
        </w:rPr>
        <w:t>),</w:t>
      </w: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- «Кочки» (</w:t>
      </w:r>
      <w:r w:rsidR="00FF0A83" w:rsidRPr="00F05073">
        <w:rPr>
          <w:rFonts w:ascii="Times New Roman" w:hAnsi="Times New Roman" w:cs="Times New Roman"/>
          <w:sz w:val="24"/>
          <w:szCs w:val="24"/>
        </w:rPr>
        <w:t>набор мягких цилиндров</w:t>
      </w:r>
      <w:r w:rsidRPr="00F05073">
        <w:rPr>
          <w:rFonts w:ascii="Times New Roman" w:hAnsi="Times New Roman" w:cs="Times New Roman"/>
          <w:sz w:val="24"/>
          <w:szCs w:val="24"/>
        </w:rPr>
        <w:t>),</w:t>
      </w:r>
    </w:p>
    <w:p w:rsidR="002434AB" w:rsidRPr="00F05073" w:rsidRDefault="002434AB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- «Ладошки-ножки» (следовые дорожки)</w:t>
      </w:r>
      <w:r w:rsidR="00D443BD" w:rsidRPr="00F05073">
        <w:rPr>
          <w:rFonts w:ascii="Times New Roman" w:hAnsi="Times New Roman" w:cs="Times New Roman"/>
          <w:sz w:val="24"/>
          <w:szCs w:val="24"/>
        </w:rPr>
        <w:t>.</w:t>
      </w:r>
    </w:p>
    <w:p w:rsidR="002434AB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73">
        <w:rPr>
          <w:rFonts w:ascii="Times New Roman" w:hAnsi="Times New Roman" w:cs="Times New Roman"/>
          <w:b/>
          <w:sz w:val="24"/>
          <w:szCs w:val="24"/>
        </w:rPr>
        <w:t>Основная часть (21 мин).</w:t>
      </w:r>
    </w:p>
    <w:p w:rsidR="00FF0A83" w:rsidRPr="00F05073" w:rsidRDefault="00FF0A8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В центре зала в виде «Цветка» разложены обручи. Дети выбирают себе «свой лепесток»</w:t>
      </w:r>
    </w:p>
    <w:p w:rsidR="006174CA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073">
        <w:rPr>
          <w:rFonts w:ascii="Times New Roman" w:hAnsi="Times New Roman" w:cs="Times New Roman"/>
          <w:i/>
          <w:sz w:val="24"/>
          <w:szCs w:val="24"/>
        </w:rPr>
        <w:t>Общеразвивающие</w:t>
      </w:r>
      <w:proofErr w:type="spellEnd"/>
      <w:r w:rsidRPr="00F05073">
        <w:rPr>
          <w:rFonts w:ascii="Times New Roman" w:hAnsi="Times New Roman" w:cs="Times New Roman"/>
          <w:i/>
          <w:sz w:val="24"/>
          <w:szCs w:val="24"/>
        </w:rPr>
        <w:t xml:space="preserve"> упражнения с обручем</w:t>
      </w:r>
      <w:r w:rsidR="006174CA" w:rsidRPr="00F0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CA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lastRenderedPageBreak/>
        <w:t>Разобрать обручи, перестроение в «круг» (выполняя упражнения и задания, следить за качеством выполнения; дозировать нагрузку по ходу выполнения упражнений; осуществлять помощь по ходу выполнения упражнения).</w:t>
      </w:r>
    </w:p>
    <w:p w:rsidR="00FF0A83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1. </w:t>
      </w:r>
      <w:r w:rsidRPr="00F05073">
        <w:rPr>
          <w:rFonts w:ascii="Times New Roman" w:hAnsi="Times New Roman" w:cs="Times New Roman"/>
          <w:i/>
          <w:sz w:val="24"/>
          <w:szCs w:val="24"/>
        </w:rPr>
        <w:t>«</w:t>
      </w:r>
      <w:r w:rsidR="00FF0A83" w:rsidRPr="00F05073">
        <w:rPr>
          <w:rFonts w:ascii="Times New Roman" w:hAnsi="Times New Roman" w:cs="Times New Roman"/>
          <w:i/>
          <w:sz w:val="24"/>
          <w:szCs w:val="24"/>
        </w:rPr>
        <w:t>Прыг-скок</w:t>
      </w:r>
      <w:r w:rsidRPr="00F05073">
        <w:rPr>
          <w:rFonts w:ascii="Times New Roman" w:hAnsi="Times New Roman" w:cs="Times New Roman"/>
          <w:i/>
          <w:sz w:val="24"/>
          <w:szCs w:val="24"/>
        </w:rPr>
        <w:t>»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 xml:space="preserve"> Ходьба и прыжки из обруча в обруч</w:t>
      </w:r>
      <w:r w:rsidR="00FF0A83" w:rsidRPr="00F05073">
        <w:rPr>
          <w:rFonts w:ascii="Times New Roman" w:hAnsi="Times New Roman" w:cs="Times New Roman"/>
          <w:sz w:val="24"/>
          <w:szCs w:val="24"/>
        </w:rPr>
        <w:t>.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И.п.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– </w:t>
      </w:r>
      <w:r w:rsidR="00FF0A83" w:rsidRPr="00F05073">
        <w:rPr>
          <w:rFonts w:ascii="Times New Roman" w:hAnsi="Times New Roman" w:cs="Times New Roman"/>
          <w:sz w:val="24"/>
          <w:szCs w:val="24"/>
        </w:rPr>
        <w:t>основная стойка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FF0A83" w:rsidRPr="00F05073">
        <w:rPr>
          <w:rFonts w:ascii="Times New Roman" w:hAnsi="Times New Roman" w:cs="Times New Roman"/>
          <w:sz w:val="24"/>
          <w:szCs w:val="24"/>
        </w:rPr>
        <w:t>обруч</w:t>
      </w:r>
      <w:r w:rsidR="00D92696" w:rsidRPr="00F05073">
        <w:rPr>
          <w:rFonts w:ascii="Times New Roman" w:hAnsi="Times New Roman" w:cs="Times New Roman"/>
          <w:sz w:val="24"/>
          <w:szCs w:val="24"/>
        </w:rPr>
        <w:t>ем, лежащем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на полу.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1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-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шагнуть или прыгнуть в обруч,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2-вернуться </w:t>
      </w:r>
      <w:proofErr w:type="gramStart"/>
      <w:r w:rsidR="00FF0A83" w:rsidRPr="00F050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и.п.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Повторить 3-4 раза.</w:t>
      </w:r>
    </w:p>
    <w:p w:rsidR="00D92696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2. </w:t>
      </w:r>
      <w:r w:rsidRPr="00F05073">
        <w:rPr>
          <w:rFonts w:ascii="Times New Roman" w:hAnsi="Times New Roman" w:cs="Times New Roman"/>
          <w:i/>
          <w:sz w:val="24"/>
          <w:szCs w:val="24"/>
        </w:rPr>
        <w:t>«Лужи»</w:t>
      </w:r>
      <w:r w:rsidRPr="00F05073">
        <w:rPr>
          <w:rFonts w:ascii="Times New Roman" w:hAnsi="Times New Roman" w:cs="Times New Roman"/>
          <w:sz w:val="24"/>
          <w:szCs w:val="24"/>
        </w:rPr>
        <w:t>.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 xml:space="preserve">И.п. 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– </w:t>
      </w:r>
      <w:r w:rsidRPr="00F05073">
        <w:rPr>
          <w:rFonts w:ascii="Times New Roman" w:hAnsi="Times New Roman" w:cs="Times New Roman"/>
          <w:sz w:val="24"/>
          <w:szCs w:val="24"/>
        </w:rPr>
        <w:t>сидя с упором на прямые руки сзади, ноги прямые в обруче.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 xml:space="preserve">1 </w:t>
      </w:r>
      <w:r w:rsidR="00FF0A83" w:rsidRPr="00F05073">
        <w:rPr>
          <w:rFonts w:ascii="Times New Roman" w:hAnsi="Times New Roman" w:cs="Times New Roman"/>
          <w:sz w:val="24"/>
          <w:szCs w:val="24"/>
        </w:rPr>
        <w:t>–</w:t>
      </w:r>
      <w:r w:rsidRPr="00F05073">
        <w:rPr>
          <w:rFonts w:ascii="Times New Roman" w:hAnsi="Times New Roman" w:cs="Times New Roman"/>
          <w:sz w:val="24"/>
          <w:szCs w:val="24"/>
        </w:rPr>
        <w:t xml:space="preserve"> ноги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развести </w:t>
      </w:r>
      <w:r w:rsidRPr="00F05073">
        <w:rPr>
          <w:rFonts w:ascii="Times New Roman" w:hAnsi="Times New Roman" w:cs="Times New Roman"/>
          <w:sz w:val="24"/>
          <w:szCs w:val="24"/>
        </w:rPr>
        <w:t xml:space="preserve"> врозь</w:t>
      </w:r>
      <w:r w:rsidR="00FF0A83" w:rsidRPr="00F05073">
        <w:rPr>
          <w:rFonts w:ascii="Times New Roman" w:hAnsi="Times New Roman" w:cs="Times New Roman"/>
          <w:sz w:val="24"/>
          <w:szCs w:val="24"/>
        </w:rPr>
        <w:t>, не задевая обруч</w:t>
      </w:r>
      <w:r w:rsidRPr="00F05073">
        <w:rPr>
          <w:rFonts w:ascii="Times New Roman" w:hAnsi="Times New Roman" w:cs="Times New Roman"/>
          <w:sz w:val="24"/>
          <w:szCs w:val="24"/>
        </w:rPr>
        <w:t>,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2 - ноги вернуть в </w:t>
      </w:r>
      <w:proofErr w:type="spellStart"/>
      <w:r w:rsidR="00FF0A83" w:rsidRPr="00F0507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F0A83" w:rsidRPr="00F0507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F05073">
        <w:rPr>
          <w:rFonts w:ascii="Times New Roman" w:hAnsi="Times New Roman" w:cs="Times New Roman"/>
          <w:sz w:val="24"/>
          <w:szCs w:val="24"/>
        </w:rPr>
        <w:t xml:space="preserve">, сказать - «шлеп». 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Повторить 3-4 раза. </w:t>
      </w:r>
    </w:p>
    <w:p w:rsidR="00D443BD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3. </w:t>
      </w:r>
      <w:r w:rsidRPr="00F05073">
        <w:rPr>
          <w:rFonts w:ascii="Times New Roman" w:hAnsi="Times New Roman" w:cs="Times New Roman"/>
          <w:i/>
          <w:sz w:val="24"/>
          <w:szCs w:val="24"/>
        </w:rPr>
        <w:t>«Кукушка»</w:t>
      </w:r>
      <w:r w:rsidRPr="00F050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5073">
        <w:rPr>
          <w:rFonts w:ascii="Times New Roman" w:hAnsi="Times New Roman" w:cs="Times New Roman"/>
          <w:sz w:val="24"/>
          <w:szCs w:val="24"/>
        </w:rPr>
        <w:t xml:space="preserve">И.п. - сидя «по-турецки» обруч в руках вертикально. 1 </w:t>
      </w:r>
      <w:r w:rsidR="00FF0A83" w:rsidRPr="00F05073">
        <w:rPr>
          <w:rFonts w:ascii="Times New Roman" w:hAnsi="Times New Roman" w:cs="Times New Roman"/>
          <w:sz w:val="24"/>
          <w:szCs w:val="24"/>
        </w:rPr>
        <w:t>–</w:t>
      </w:r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наклониться вперед, (</w:t>
      </w:r>
      <w:r w:rsidRPr="00F05073">
        <w:rPr>
          <w:rFonts w:ascii="Times New Roman" w:hAnsi="Times New Roman" w:cs="Times New Roman"/>
          <w:sz w:val="24"/>
          <w:szCs w:val="24"/>
        </w:rPr>
        <w:t>выглянуть из «дупла»</w:t>
      </w:r>
      <w:r w:rsidR="00FF0A83" w:rsidRPr="00F05073">
        <w:rPr>
          <w:rFonts w:ascii="Times New Roman" w:hAnsi="Times New Roman" w:cs="Times New Roman"/>
          <w:sz w:val="24"/>
          <w:szCs w:val="24"/>
        </w:rPr>
        <w:t>),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 xml:space="preserve">2 </w:t>
      </w:r>
      <w:r w:rsidR="00FF0A83" w:rsidRPr="00F05073">
        <w:rPr>
          <w:rFonts w:ascii="Times New Roman" w:hAnsi="Times New Roman" w:cs="Times New Roman"/>
          <w:sz w:val="24"/>
          <w:szCs w:val="24"/>
        </w:rPr>
        <w:t>–</w:t>
      </w:r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вернуться в </w:t>
      </w:r>
      <w:r w:rsidRPr="00F05073">
        <w:rPr>
          <w:rFonts w:ascii="Times New Roman" w:hAnsi="Times New Roman" w:cs="Times New Roman"/>
          <w:sz w:val="24"/>
          <w:szCs w:val="24"/>
        </w:rPr>
        <w:t>и.п. сказать «ку-ку».</w:t>
      </w:r>
      <w:proofErr w:type="gramEnd"/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D92696" w:rsidRPr="00F05073">
        <w:rPr>
          <w:rFonts w:ascii="Times New Roman" w:hAnsi="Times New Roman" w:cs="Times New Roman"/>
          <w:sz w:val="24"/>
          <w:szCs w:val="24"/>
        </w:rPr>
        <w:t>Повторить 3-4 раза.</w:t>
      </w:r>
    </w:p>
    <w:p w:rsidR="00D443BD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4. </w:t>
      </w:r>
      <w:r w:rsidRPr="00F05073">
        <w:rPr>
          <w:rFonts w:ascii="Times New Roman" w:hAnsi="Times New Roman" w:cs="Times New Roman"/>
          <w:i/>
          <w:sz w:val="24"/>
          <w:szCs w:val="24"/>
        </w:rPr>
        <w:t>«Обходим лужи»</w:t>
      </w:r>
      <w:r w:rsidRPr="00F05073">
        <w:rPr>
          <w:rFonts w:ascii="Times New Roman" w:hAnsi="Times New Roman" w:cs="Times New Roman"/>
          <w:sz w:val="24"/>
          <w:szCs w:val="24"/>
        </w:rPr>
        <w:t xml:space="preserve">. И.п. </w:t>
      </w:r>
      <w:r w:rsidR="00FF0A83" w:rsidRPr="00F05073">
        <w:rPr>
          <w:rFonts w:ascii="Times New Roman" w:hAnsi="Times New Roman" w:cs="Times New Roman"/>
          <w:sz w:val="24"/>
          <w:szCs w:val="24"/>
        </w:rPr>
        <w:t>–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основная стойка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</w:t>
      </w:r>
      <w:r w:rsidR="00D92696" w:rsidRPr="00F05073">
        <w:rPr>
          <w:rFonts w:ascii="Times New Roman" w:hAnsi="Times New Roman" w:cs="Times New Roman"/>
          <w:sz w:val="24"/>
          <w:szCs w:val="24"/>
        </w:rPr>
        <w:t>пятки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на обруче,</w:t>
      </w:r>
      <w:r w:rsidR="00EB64EE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носки в обруч)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. </w:t>
      </w:r>
      <w:r w:rsidRPr="00F05073">
        <w:rPr>
          <w:rFonts w:ascii="Times New Roman" w:hAnsi="Times New Roman" w:cs="Times New Roman"/>
          <w:sz w:val="24"/>
          <w:szCs w:val="24"/>
        </w:rPr>
        <w:t>Ходьба по о</w:t>
      </w:r>
      <w:r w:rsidR="00FF0A83" w:rsidRPr="00F05073">
        <w:rPr>
          <w:rFonts w:ascii="Times New Roman" w:hAnsi="Times New Roman" w:cs="Times New Roman"/>
          <w:sz w:val="24"/>
          <w:szCs w:val="24"/>
        </w:rPr>
        <w:t>бручу приставными шагами боком. Осуществлять страховку и помощь по ходу выполнения упражнения.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Сделать 1-2 круга в каждую сторону по возможности.</w:t>
      </w:r>
    </w:p>
    <w:p w:rsidR="00D443BD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5. «Зонтики». И.п. – стоя обручи в руках над головой. Ходьба по залу под музыку</w:t>
      </w:r>
      <w:r w:rsidR="00D92696" w:rsidRPr="00F05073">
        <w:rPr>
          <w:rFonts w:ascii="Times New Roman" w:hAnsi="Times New Roman" w:cs="Times New Roman"/>
          <w:sz w:val="24"/>
          <w:szCs w:val="24"/>
        </w:rPr>
        <w:t>.</w:t>
      </w:r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D92696" w:rsidRPr="00F05073">
        <w:rPr>
          <w:rFonts w:ascii="Times New Roman" w:hAnsi="Times New Roman" w:cs="Times New Roman"/>
          <w:sz w:val="24"/>
          <w:szCs w:val="24"/>
        </w:rPr>
        <w:t>Сделать 1-2 круга по залу по возможности</w:t>
      </w:r>
      <w:r w:rsidRPr="00F05073">
        <w:rPr>
          <w:rFonts w:ascii="Times New Roman" w:hAnsi="Times New Roman" w:cs="Times New Roman"/>
          <w:sz w:val="24"/>
          <w:szCs w:val="24"/>
        </w:rPr>
        <w:t>.</w:t>
      </w:r>
    </w:p>
    <w:p w:rsidR="006174CA" w:rsidRPr="00F05073" w:rsidRDefault="00D443BD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6. «Юбочки». И.п. </w:t>
      </w:r>
      <w:r w:rsidR="00D92696" w:rsidRPr="00F05073">
        <w:rPr>
          <w:rFonts w:ascii="Times New Roman" w:hAnsi="Times New Roman" w:cs="Times New Roman"/>
          <w:sz w:val="24"/>
          <w:szCs w:val="24"/>
        </w:rPr>
        <w:t>–</w:t>
      </w:r>
      <w:r w:rsidRPr="00F05073">
        <w:rPr>
          <w:rFonts w:ascii="Times New Roman" w:hAnsi="Times New Roman" w:cs="Times New Roman"/>
          <w:sz w:val="24"/>
          <w:szCs w:val="24"/>
        </w:rPr>
        <w:t xml:space="preserve"> обруч в прямых руках</w:t>
      </w:r>
      <w:r w:rsidR="006174CA" w:rsidRPr="00F05073">
        <w:rPr>
          <w:rFonts w:ascii="Times New Roman" w:hAnsi="Times New Roman" w:cs="Times New Roman"/>
          <w:sz w:val="24"/>
          <w:szCs w:val="24"/>
        </w:rPr>
        <w:t>.</w:t>
      </w:r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6174CA" w:rsidRPr="00F05073">
        <w:rPr>
          <w:rFonts w:ascii="Times New Roman" w:hAnsi="Times New Roman" w:cs="Times New Roman"/>
          <w:sz w:val="24"/>
          <w:szCs w:val="24"/>
        </w:rPr>
        <w:t>Закрутить обруч вокруг себя (4-5 раз). Создать зрительный и смысловой образ, дать возможность самостоятельно выполнить вращение обруча на талии</w:t>
      </w:r>
    </w:p>
    <w:p w:rsidR="006174CA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73">
        <w:rPr>
          <w:rFonts w:ascii="Times New Roman" w:hAnsi="Times New Roman" w:cs="Times New Roman"/>
          <w:i/>
          <w:sz w:val="24"/>
          <w:szCs w:val="24"/>
        </w:rPr>
        <w:t>Подвижная игра  с обручем  «Фонарики».</w:t>
      </w:r>
    </w:p>
    <w:p w:rsidR="006174CA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Правила игры: 1,2,3- рукой  закрутить обруч, когда обруч упадет на пол – встать в него. У кого обруч упадет последним, тому аплодисменты всех участников. Учить детей выражать свои эмоции. По окончании игры организовать детей  и разложить обручи для дальнейшего выполнения заданий. Количество повторений – 3-5 раз</w:t>
      </w:r>
    </w:p>
    <w:p w:rsidR="00D92696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i/>
          <w:sz w:val="24"/>
          <w:szCs w:val="24"/>
        </w:rPr>
        <w:t>Основные виды движений (преодоление полосы препятствий</w:t>
      </w:r>
      <w:r w:rsidR="00DF0080" w:rsidRPr="00F05073">
        <w:rPr>
          <w:rFonts w:ascii="Times New Roman" w:hAnsi="Times New Roman" w:cs="Times New Roman"/>
          <w:i/>
          <w:sz w:val="24"/>
          <w:szCs w:val="24"/>
        </w:rPr>
        <w:t xml:space="preserve"> круговым методом с постепенным увеличением упражнений</w:t>
      </w:r>
      <w:r w:rsidR="00FF0A83" w:rsidRPr="00F05073">
        <w:rPr>
          <w:rFonts w:ascii="Times New Roman" w:hAnsi="Times New Roman" w:cs="Times New Roman"/>
          <w:i/>
          <w:sz w:val="24"/>
          <w:szCs w:val="24"/>
        </w:rPr>
        <w:t>).</w:t>
      </w:r>
      <w:r w:rsidR="00DF0080" w:rsidRPr="00F0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CA" w:rsidRPr="00F05073" w:rsidRDefault="00D92696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proofErr w:type="gramStart"/>
      <w:r w:rsidRPr="00F05073">
        <w:rPr>
          <w:rFonts w:ascii="Times New Roman" w:hAnsi="Times New Roman" w:cs="Times New Roman"/>
          <w:sz w:val="24"/>
          <w:szCs w:val="24"/>
        </w:rPr>
        <w:t>помогать детям о</w:t>
      </w:r>
      <w:r w:rsidR="00FF0A83" w:rsidRPr="00F05073">
        <w:rPr>
          <w:rFonts w:ascii="Times New Roman" w:hAnsi="Times New Roman" w:cs="Times New Roman"/>
          <w:sz w:val="24"/>
          <w:szCs w:val="24"/>
        </w:rPr>
        <w:t>предел</w:t>
      </w:r>
      <w:r w:rsidRPr="00F05073">
        <w:rPr>
          <w:rFonts w:ascii="Times New Roman" w:hAnsi="Times New Roman" w:cs="Times New Roman"/>
          <w:sz w:val="24"/>
          <w:szCs w:val="24"/>
        </w:rPr>
        <w:t>я</w:t>
      </w:r>
      <w:r w:rsidR="00FF0A83" w:rsidRPr="00F05073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направление, способ и последовательность преодоления в каждом ряду препятствий. Осуществлять контроль, страховку и следить за к</w:t>
      </w:r>
      <w:r w:rsidRPr="00F05073">
        <w:rPr>
          <w:rFonts w:ascii="Times New Roman" w:hAnsi="Times New Roman" w:cs="Times New Roman"/>
          <w:sz w:val="24"/>
          <w:szCs w:val="24"/>
        </w:rPr>
        <w:t>ачественным выполнением задания.</w:t>
      </w:r>
    </w:p>
    <w:p w:rsidR="00FF0A83" w:rsidRPr="00F05073" w:rsidRDefault="00D92696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1 полоса препятствий (</w:t>
      </w:r>
      <w:r w:rsidR="00FF0A83" w:rsidRPr="00F05073">
        <w:rPr>
          <w:rFonts w:ascii="Times New Roman" w:hAnsi="Times New Roman" w:cs="Times New Roman"/>
          <w:sz w:val="24"/>
          <w:szCs w:val="24"/>
        </w:rPr>
        <w:t>«Чтобы лужи обойти, нужно мостик перейти»</w:t>
      </w:r>
      <w:r w:rsidRPr="00F05073">
        <w:rPr>
          <w:rFonts w:ascii="Times New Roman" w:hAnsi="Times New Roman" w:cs="Times New Roman"/>
          <w:sz w:val="24"/>
          <w:szCs w:val="24"/>
        </w:rPr>
        <w:t>):</w:t>
      </w:r>
    </w:p>
    <w:p w:rsidR="00FF0A83" w:rsidRPr="00F05073" w:rsidRDefault="00D92696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1.1. </w:t>
      </w:r>
      <w:r w:rsidR="006174CA" w:rsidRPr="00F05073">
        <w:rPr>
          <w:rFonts w:ascii="Times New Roman" w:hAnsi="Times New Roman" w:cs="Times New Roman"/>
          <w:sz w:val="24"/>
          <w:szCs w:val="24"/>
        </w:rPr>
        <w:t xml:space="preserve">«Мостик» (ребристая дорожка). </w:t>
      </w:r>
    </w:p>
    <w:p w:rsidR="006174CA" w:rsidRPr="00F05073" w:rsidRDefault="00D92696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1.2. </w:t>
      </w:r>
      <w:r w:rsidR="006174CA" w:rsidRPr="00F05073">
        <w:rPr>
          <w:rFonts w:ascii="Times New Roman" w:hAnsi="Times New Roman" w:cs="Times New Roman"/>
          <w:sz w:val="24"/>
          <w:szCs w:val="24"/>
        </w:rPr>
        <w:t>«Лужицы» (обручи) сложить цепочку из гимнастических обручей.</w:t>
      </w:r>
    </w:p>
    <w:p w:rsidR="006174CA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Осуществляя страховку и помощь в выполнении упражнения, следить за тем, чтобы ребята не наступали на обручи и сохраняли равновесие при ходьбе по ребристой дорожке. </w:t>
      </w:r>
      <w:r w:rsidRPr="00F05073">
        <w:rPr>
          <w:rFonts w:ascii="Times New Roman" w:hAnsi="Times New Roman" w:cs="Times New Roman"/>
          <w:sz w:val="24"/>
          <w:szCs w:val="24"/>
        </w:rPr>
        <w:lastRenderedPageBreak/>
        <w:t>Обратно возможно возвращаться бегом.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Дать возможность самостоятельного выбора способа преодоления препятствий.</w:t>
      </w:r>
    </w:p>
    <w:p w:rsidR="006174CA" w:rsidRPr="00F05073" w:rsidRDefault="00FF0A8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2 </w:t>
      </w:r>
      <w:r w:rsidR="00D92696" w:rsidRPr="00F05073">
        <w:rPr>
          <w:rFonts w:ascii="Times New Roman" w:hAnsi="Times New Roman" w:cs="Times New Roman"/>
          <w:sz w:val="24"/>
          <w:szCs w:val="24"/>
        </w:rPr>
        <w:t>полоса</w:t>
      </w:r>
      <w:r w:rsidRPr="00F05073">
        <w:rPr>
          <w:rFonts w:ascii="Times New Roman" w:hAnsi="Times New Roman" w:cs="Times New Roman"/>
          <w:sz w:val="24"/>
          <w:szCs w:val="24"/>
        </w:rPr>
        <w:t xml:space="preserve"> препятствий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(«Дождик начался, прячемся друзья») – </w:t>
      </w:r>
      <w:r w:rsidR="006174CA" w:rsidRPr="00F05073">
        <w:rPr>
          <w:rFonts w:ascii="Times New Roman" w:hAnsi="Times New Roman" w:cs="Times New Roman"/>
          <w:sz w:val="24"/>
          <w:szCs w:val="24"/>
        </w:rPr>
        <w:t xml:space="preserve">«Домики» </w:t>
      </w:r>
      <w:r w:rsidRPr="00F05073">
        <w:rPr>
          <w:rFonts w:ascii="Times New Roman" w:hAnsi="Times New Roman" w:cs="Times New Roman"/>
          <w:sz w:val="24"/>
          <w:szCs w:val="24"/>
        </w:rPr>
        <w:t>(3 шт</w:t>
      </w:r>
      <w:r w:rsidR="00D92696" w:rsidRPr="00F05073">
        <w:rPr>
          <w:rFonts w:ascii="Times New Roman" w:hAnsi="Times New Roman" w:cs="Times New Roman"/>
          <w:sz w:val="24"/>
          <w:szCs w:val="24"/>
        </w:rPr>
        <w:t>.</w:t>
      </w:r>
      <w:r w:rsidRPr="00F05073">
        <w:rPr>
          <w:rFonts w:ascii="Times New Roman" w:hAnsi="Times New Roman" w:cs="Times New Roman"/>
          <w:sz w:val="24"/>
          <w:szCs w:val="24"/>
        </w:rPr>
        <w:t xml:space="preserve"> в ряд</w:t>
      </w:r>
      <w:r w:rsidR="00D92696" w:rsidRPr="00F05073">
        <w:rPr>
          <w:rFonts w:ascii="Times New Roman" w:hAnsi="Times New Roman" w:cs="Times New Roman"/>
          <w:sz w:val="24"/>
          <w:szCs w:val="24"/>
        </w:rPr>
        <w:t xml:space="preserve"> образуют тоннель</w:t>
      </w:r>
      <w:r w:rsidRPr="00F05073">
        <w:rPr>
          <w:rFonts w:ascii="Times New Roman" w:hAnsi="Times New Roman" w:cs="Times New Roman"/>
          <w:sz w:val="24"/>
          <w:szCs w:val="24"/>
        </w:rPr>
        <w:t>)</w:t>
      </w:r>
    </w:p>
    <w:p w:rsidR="006174CA" w:rsidRPr="00F05073" w:rsidRDefault="00D92696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Дети п</w:t>
      </w:r>
      <w:r w:rsidR="00FF0A83" w:rsidRPr="00F05073">
        <w:rPr>
          <w:rFonts w:ascii="Times New Roman" w:hAnsi="Times New Roman" w:cs="Times New Roman"/>
          <w:sz w:val="24"/>
          <w:szCs w:val="24"/>
        </w:rPr>
        <w:t>рополз</w:t>
      </w:r>
      <w:r w:rsidRPr="00F05073">
        <w:rPr>
          <w:rFonts w:ascii="Times New Roman" w:hAnsi="Times New Roman" w:cs="Times New Roman"/>
          <w:sz w:val="24"/>
          <w:szCs w:val="24"/>
        </w:rPr>
        <w:t>аю</w:t>
      </w:r>
      <w:r w:rsidR="00FF0A83" w:rsidRPr="00F05073">
        <w:rPr>
          <w:rFonts w:ascii="Times New Roman" w:hAnsi="Times New Roman" w:cs="Times New Roman"/>
          <w:sz w:val="24"/>
          <w:szCs w:val="24"/>
        </w:rPr>
        <w:t>т</w:t>
      </w:r>
      <w:r w:rsidRPr="00F05073">
        <w:rPr>
          <w:rFonts w:ascii="Times New Roman" w:hAnsi="Times New Roman" w:cs="Times New Roman"/>
          <w:sz w:val="24"/>
          <w:szCs w:val="24"/>
        </w:rPr>
        <w:t xml:space="preserve"> тоннель из «домиков»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на четвереньках. </w:t>
      </w:r>
      <w:r w:rsidRPr="00F05073">
        <w:rPr>
          <w:rFonts w:ascii="Times New Roman" w:hAnsi="Times New Roman" w:cs="Times New Roman"/>
          <w:sz w:val="24"/>
          <w:szCs w:val="24"/>
        </w:rPr>
        <w:t>Далее снова преодолевают первую полосу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препятствий.</w:t>
      </w:r>
    </w:p>
    <w:p w:rsidR="00FF0A83" w:rsidRPr="00F05073" w:rsidRDefault="00FF0A8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3 </w:t>
      </w:r>
      <w:r w:rsidR="00F05073" w:rsidRPr="00F05073">
        <w:rPr>
          <w:rFonts w:ascii="Times New Roman" w:hAnsi="Times New Roman" w:cs="Times New Roman"/>
          <w:sz w:val="24"/>
          <w:szCs w:val="24"/>
        </w:rPr>
        <w:t>полоса</w:t>
      </w:r>
      <w:r w:rsidRPr="00F05073">
        <w:rPr>
          <w:rFonts w:ascii="Times New Roman" w:hAnsi="Times New Roman" w:cs="Times New Roman"/>
          <w:sz w:val="24"/>
          <w:szCs w:val="24"/>
        </w:rPr>
        <w:t xml:space="preserve"> препятствий:</w:t>
      </w:r>
    </w:p>
    <w:p w:rsidR="00F05073" w:rsidRPr="00F05073" w:rsidRDefault="00FF0A8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С помощью модульных систем, построить препятствия со ступенями, горками (вверх и вниз)</w:t>
      </w:r>
      <w:r w:rsidR="00F05073" w:rsidRPr="00F05073">
        <w:rPr>
          <w:rFonts w:ascii="Times New Roman" w:hAnsi="Times New Roman" w:cs="Times New Roman"/>
          <w:sz w:val="24"/>
          <w:szCs w:val="24"/>
        </w:rPr>
        <w:t>. Преодолевать препятствия этого ряда следующими способами: по горкам вниз – на ягодицах; по горкам вверх – на четвереньках.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Кроме того, над препятствиями </w:t>
      </w:r>
      <w:r w:rsidR="00FF0A83" w:rsidRPr="00F05073">
        <w:rPr>
          <w:rFonts w:ascii="Times New Roman" w:hAnsi="Times New Roman" w:cs="Times New Roman"/>
          <w:sz w:val="24"/>
          <w:szCs w:val="24"/>
        </w:rPr>
        <w:t>проходит трос от тренажера Гросса</w:t>
      </w:r>
      <w:r w:rsidRPr="00F05073">
        <w:rPr>
          <w:rFonts w:ascii="Times New Roman" w:hAnsi="Times New Roman" w:cs="Times New Roman"/>
          <w:sz w:val="24"/>
          <w:szCs w:val="24"/>
        </w:rPr>
        <w:t>, на котором закреплены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кольца</w:t>
      </w:r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для </w:t>
      </w:r>
      <w:r w:rsidRPr="00F05073">
        <w:rPr>
          <w:rFonts w:ascii="Times New Roman" w:hAnsi="Times New Roman" w:cs="Times New Roman"/>
          <w:sz w:val="24"/>
          <w:szCs w:val="24"/>
        </w:rPr>
        <w:t xml:space="preserve">того, чтобы дети по желанию смогли пройти по модулям с </w:t>
      </w:r>
      <w:r w:rsidR="00FF0A83" w:rsidRPr="00F05073">
        <w:rPr>
          <w:rFonts w:ascii="Times New Roman" w:hAnsi="Times New Roman" w:cs="Times New Roman"/>
          <w:sz w:val="24"/>
          <w:szCs w:val="24"/>
        </w:rPr>
        <w:t>удержани</w:t>
      </w:r>
      <w:r w:rsidRPr="00F05073">
        <w:rPr>
          <w:rFonts w:ascii="Times New Roman" w:hAnsi="Times New Roman" w:cs="Times New Roman"/>
          <w:sz w:val="24"/>
          <w:szCs w:val="24"/>
        </w:rPr>
        <w:t>ем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равновесия </w:t>
      </w:r>
      <w:r w:rsidRPr="00F05073">
        <w:rPr>
          <w:rFonts w:ascii="Times New Roman" w:hAnsi="Times New Roman" w:cs="Times New Roman"/>
          <w:sz w:val="24"/>
          <w:szCs w:val="24"/>
        </w:rPr>
        <w:t>в вертикальном положении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A83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4 полоса</w:t>
      </w:r>
      <w:r w:rsidR="00FF0A83" w:rsidRPr="00F05073">
        <w:rPr>
          <w:rFonts w:ascii="Times New Roman" w:hAnsi="Times New Roman" w:cs="Times New Roman"/>
          <w:sz w:val="24"/>
          <w:szCs w:val="24"/>
        </w:rPr>
        <w:t xml:space="preserve"> препятствий:</w:t>
      </w:r>
    </w:p>
    <w:p w:rsidR="006174CA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4.</w:t>
      </w:r>
      <w:r w:rsidR="00FF0A83" w:rsidRPr="00F05073">
        <w:rPr>
          <w:rFonts w:ascii="Times New Roman" w:hAnsi="Times New Roman" w:cs="Times New Roman"/>
          <w:sz w:val="24"/>
          <w:szCs w:val="24"/>
        </w:rPr>
        <w:t>1</w:t>
      </w:r>
      <w:r w:rsidRPr="00F05073">
        <w:rPr>
          <w:rFonts w:ascii="Times New Roman" w:hAnsi="Times New Roman" w:cs="Times New Roman"/>
          <w:sz w:val="24"/>
          <w:szCs w:val="24"/>
        </w:rPr>
        <w:t xml:space="preserve">. </w:t>
      </w:r>
      <w:r w:rsidR="006174CA" w:rsidRPr="00F05073">
        <w:rPr>
          <w:rFonts w:ascii="Times New Roman" w:hAnsi="Times New Roman" w:cs="Times New Roman"/>
          <w:sz w:val="24"/>
          <w:szCs w:val="24"/>
        </w:rPr>
        <w:t>«Кочки»</w:t>
      </w:r>
      <w:r w:rsidR="00DF0080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(набор мягких цилиндров)</w:t>
      </w:r>
    </w:p>
    <w:p w:rsidR="006174CA" w:rsidRPr="00F05073" w:rsidRDefault="00F05073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 xml:space="preserve">4.2. </w:t>
      </w:r>
      <w:r w:rsidR="00FF0A83" w:rsidRPr="00F05073">
        <w:rPr>
          <w:rFonts w:ascii="Times New Roman" w:hAnsi="Times New Roman" w:cs="Times New Roman"/>
          <w:sz w:val="24"/>
          <w:szCs w:val="24"/>
        </w:rPr>
        <w:t>«Ё</w:t>
      </w:r>
      <w:r w:rsidR="006174CA" w:rsidRPr="00F05073">
        <w:rPr>
          <w:rFonts w:ascii="Times New Roman" w:hAnsi="Times New Roman" w:cs="Times New Roman"/>
          <w:sz w:val="24"/>
          <w:szCs w:val="24"/>
        </w:rPr>
        <w:t>жики»</w:t>
      </w:r>
      <w:r w:rsidR="00DF0080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="00FF0A83" w:rsidRPr="00F05073">
        <w:rPr>
          <w:rFonts w:ascii="Times New Roman" w:hAnsi="Times New Roman" w:cs="Times New Roman"/>
          <w:sz w:val="24"/>
          <w:szCs w:val="24"/>
        </w:rPr>
        <w:t>(6 полусфер с мягкими шипами)</w:t>
      </w:r>
    </w:p>
    <w:p w:rsidR="006174CA" w:rsidRPr="00F05073" w:rsidRDefault="00FF0A83" w:rsidP="00F05073">
      <w:pPr>
        <w:pStyle w:val="a5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Правильный подбор и размещение необходимого для занятия оборудования, позволяет максимально уплотнить время и практически исключить паузы, во время которых дети, как правило, отвлекаются и теряют нужный эмоциональный настрой. На таких занятиях дети самостоятельно выбирают способ и темп преодоления препятствий, регулируя тем самым интенсивность нагрузки</w:t>
      </w:r>
      <w:r w:rsidR="00F05073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>(по самочувствию) для отдыха можно использовать коврик</w:t>
      </w:r>
      <w:r w:rsidR="00F05073" w:rsidRPr="00F05073">
        <w:rPr>
          <w:rFonts w:ascii="Times New Roman" w:hAnsi="Times New Roman" w:cs="Times New Roman"/>
          <w:sz w:val="24"/>
          <w:szCs w:val="24"/>
        </w:rPr>
        <w:t xml:space="preserve"> </w:t>
      </w:r>
      <w:r w:rsidRPr="00F05073">
        <w:rPr>
          <w:rFonts w:ascii="Times New Roman" w:hAnsi="Times New Roman" w:cs="Times New Roman"/>
          <w:sz w:val="24"/>
          <w:szCs w:val="24"/>
        </w:rPr>
        <w:t xml:space="preserve">«Рыбка». </w:t>
      </w:r>
      <w:r w:rsidR="006174CA" w:rsidRPr="00F05073">
        <w:rPr>
          <w:rFonts w:ascii="Times New Roman" w:hAnsi="Times New Roman" w:cs="Times New Roman"/>
          <w:sz w:val="24"/>
          <w:szCs w:val="24"/>
        </w:rPr>
        <w:t xml:space="preserve">Осуществлять страховку использовать тренажер «Гросса» по желанию детей. </w:t>
      </w:r>
    </w:p>
    <w:p w:rsidR="006174CA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73">
        <w:rPr>
          <w:rFonts w:ascii="Times New Roman" w:hAnsi="Times New Roman" w:cs="Times New Roman"/>
          <w:b/>
          <w:sz w:val="24"/>
          <w:szCs w:val="24"/>
        </w:rPr>
        <w:t>Заключительная часть (5 мин)</w:t>
      </w:r>
      <w:r w:rsidRPr="00F0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CA" w:rsidRPr="00F05073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Подведение итогов занятия. Организовать детей в уборке инвентаря.</w:t>
      </w:r>
    </w:p>
    <w:p w:rsidR="00DF3FAD" w:rsidRDefault="006174CA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5073">
        <w:rPr>
          <w:rFonts w:ascii="Times New Roman" w:hAnsi="Times New Roman" w:cs="Times New Roman"/>
          <w:sz w:val="24"/>
          <w:szCs w:val="24"/>
        </w:rPr>
        <w:t>Подчеркнуть индивидуальные особенности детей в поведении на занятии</w:t>
      </w:r>
      <w:r w:rsidR="00DF0080" w:rsidRPr="00F05073">
        <w:rPr>
          <w:rFonts w:ascii="Times New Roman" w:hAnsi="Times New Roman" w:cs="Times New Roman"/>
          <w:sz w:val="24"/>
          <w:szCs w:val="24"/>
        </w:rPr>
        <w:t>.</w:t>
      </w:r>
    </w:p>
    <w:p w:rsidR="006D4F7C" w:rsidRDefault="006D4F7C" w:rsidP="00F0507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42C4" w:rsidRDefault="00B042C4">
      <w:pPr>
        <w:rPr>
          <w:rFonts w:ascii="Times New Roman" w:eastAsia="SimSun" w:hAnsi="Times New Roman" w:cs="Times New Roman"/>
          <w:b/>
          <w:bCs/>
          <w:color w:val="00000A"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br w:type="page"/>
      </w:r>
    </w:p>
    <w:p w:rsidR="00EF0DB3" w:rsidRPr="00EF0DB3" w:rsidRDefault="00EF0DB3" w:rsidP="00EF0DB3">
      <w:pPr>
        <w:pStyle w:val="a6"/>
        <w:tabs>
          <w:tab w:val="left" w:pos="0"/>
        </w:tabs>
        <w:spacing w:after="0" w:line="360" w:lineRule="auto"/>
        <w:rPr>
          <w:sz w:val="28"/>
          <w:szCs w:val="28"/>
        </w:rPr>
      </w:pPr>
      <w:r w:rsidRPr="00EF0DB3">
        <w:rPr>
          <w:rFonts w:ascii="Times New Roman" w:hAnsi="Times New Roman"/>
          <w:b/>
          <w:bCs/>
          <w:sz w:val="28"/>
          <w:szCs w:val="28"/>
        </w:rPr>
        <w:lastRenderedPageBreak/>
        <w:t xml:space="preserve">Чупракова Надежда Алексеевна, </w:t>
      </w:r>
    </w:p>
    <w:p w:rsidR="00EF0DB3" w:rsidRPr="00EF0DB3" w:rsidRDefault="00EF0DB3" w:rsidP="00EF0DB3">
      <w:pPr>
        <w:pStyle w:val="a6"/>
        <w:tabs>
          <w:tab w:val="left" w:pos="0"/>
        </w:tabs>
        <w:spacing w:after="0" w:line="360" w:lineRule="auto"/>
        <w:rPr>
          <w:sz w:val="28"/>
          <w:szCs w:val="28"/>
        </w:rPr>
      </w:pPr>
      <w:r w:rsidRPr="00EF0DB3">
        <w:rPr>
          <w:rFonts w:ascii="Times New Roman" w:hAnsi="Times New Roman"/>
          <w:bCs/>
          <w:i/>
          <w:sz w:val="28"/>
          <w:szCs w:val="28"/>
        </w:rPr>
        <w:t>инструктор по физической культуре МДОУ «Детский сад №10» г. Ярославль</w:t>
      </w:r>
    </w:p>
    <w:p w:rsidR="00EF0DB3" w:rsidRDefault="00EF0DB3" w:rsidP="006D4F7C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9"/>
        </w:rPr>
      </w:pPr>
    </w:p>
    <w:p w:rsidR="00EF0DB3" w:rsidRDefault="00EF0DB3" w:rsidP="006D4F7C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9"/>
        </w:rPr>
      </w:pPr>
    </w:p>
    <w:p w:rsidR="00EF0DB3" w:rsidRDefault="00EF0DB3" w:rsidP="006D4F7C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9"/>
        </w:rPr>
      </w:pPr>
    </w:p>
    <w:p w:rsidR="00EF0DB3" w:rsidRDefault="00EF0DB3" w:rsidP="006D4F7C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9"/>
        </w:rPr>
      </w:pPr>
    </w:p>
    <w:p w:rsidR="00EF0DB3" w:rsidRDefault="00EF0DB3" w:rsidP="006D4F7C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9"/>
        </w:rPr>
      </w:pPr>
    </w:p>
    <w:p w:rsidR="00EF0DB3" w:rsidRP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ПРИЗЁР</w:t>
      </w:r>
    </w:p>
    <w:p w:rsidR="00EF0DB3" w:rsidRDefault="00EF0DB3" w:rsidP="00EF0DB3">
      <w:pPr>
        <w:pStyle w:val="a6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i/>
          <w:sz w:val="28"/>
          <w:szCs w:val="28"/>
        </w:rPr>
        <w:t>в н</w:t>
      </w:r>
      <w:r w:rsidRPr="00EF0DB3">
        <w:rPr>
          <w:rFonts w:ascii="Times New Roman" w:hAnsi="Times New Roman"/>
          <w:i/>
          <w:sz w:val="28"/>
          <w:szCs w:val="28"/>
        </w:rPr>
        <w:t>оминаци</w:t>
      </w:r>
      <w:r>
        <w:rPr>
          <w:rFonts w:ascii="Times New Roman" w:hAnsi="Times New Roman"/>
          <w:i/>
          <w:sz w:val="28"/>
          <w:szCs w:val="28"/>
        </w:rPr>
        <w:t>и</w:t>
      </w:r>
      <w:r w:rsidRPr="00EF0DB3">
        <w:rPr>
          <w:rFonts w:ascii="Times New Roman" w:hAnsi="Times New Roman"/>
          <w:i/>
          <w:sz w:val="28"/>
          <w:szCs w:val="28"/>
        </w:rPr>
        <w:t xml:space="preserve"> «Инновационный опыт физического воспитания детей с ограниченными возможностями здоровья в дошкольной образовательной организации»</w:t>
      </w:r>
    </w:p>
    <w:p w:rsidR="00EF0DB3" w:rsidRDefault="00EF0DB3" w:rsidP="006D4F7C">
      <w:pPr>
        <w:pStyle w:val="a6"/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4"/>
          <w:szCs w:val="29"/>
        </w:rPr>
      </w:pPr>
    </w:p>
    <w:p w:rsidR="006D4F7C" w:rsidRDefault="00EF0DB3" w:rsidP="00EF0DB3">
      <w:pPr>
        <w:pStyle w:val="a6"/>
        <w:tabs>
          <w:tab w:val="left" w:pos="0"/>
        </w:tabs>
        <w:spacing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742950" y="723900"/>
            <wp:positionH relativeFrom="margin">
              <wp:align>left</wp:align>
            </wp:positionH>
            <wp:positionV relativeFrom="margin">
              <wp:align>top</wp:align>
            </wp:positionV>
            <wp:extent cx="2809875" cy="2114550"/>
            <wp:effectExtent l="19050" t="0" r="9525" b="0"/>
            <wp:wrapSquare wrapText="bothSides"/>
            <wp:docPr id="4" name="Рисунок 4" descr="http://www.iro.yar.ru/fileadmin/_processed_/csm_10-05-kio-konfurs-itog_11_4407875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o.yar.ru/fileadmin/_processed_/csm_10-05-kio-konfurs-itog_11_44078751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F7C">
        <w:rPr>
          <w:rFonts w:ascii="Times New Roman" w:hAnsi="Times New Roman"/>
          <w:b/>
          <w:bCs/>
          <w:sz w:val="24"/>
          <w:szCs w:val="29"/>
        </w:rPr>
        <w:t xml:space="preserve">Физкультурное занятие </w:t>
      </w:r>
      <w:r w:rsidR="005D565D">
        <w:rPr>
          <w:rFonts w:ascii="Times New Roman" w:hAnsi="Times New Roman"/>
          <w:b/>
          <w:bCs/>
          <w:sz w:val="24"/>
          <w:szCs w:val="29"/>
        </w:rPr>
        <w:t xml:space="preserve">образовательной направленности </w:t>
      </w:r>
      <w:r w:rsidR="006D4F7C">
        <w:rPr>
          <w:rFonts w:ascii="Times New Roman" w:hAnsi="Times New Roman"/>
          <w:b/>
          <w:sz w:val="24"/>
        </w:rPr>
        <w:t>«Космическ</w:t>
      </w:r>
      <w:r w:rsidR="006C5A44">
        <w:rPr>
          <w:rFonts w:ascii="Times New Roman" w:hAnsi="Times New Roman"/>
          <w:b/>
          <w:sz w:val="24"/>
        </w:rPr>
        <w:t>и</w:t>
      </w:r>
      <w:r w:rsidR="006D4F7C">
        <w:rPr>
          <w:rFonts w:ascii="Times New Roman" w:hAnsi="Times New Roman"/>
          <w:b/>
          <w:sz w:val="24"/>
        </w:rPr>
        <w:t>е п</w:t>
      </w:r>
      <w:r w:rsidR="006C5A44">
        <w:rPr>
          <w:rFonts w:ascii="Times New Roman" w:hAnsi="Times New Roman"/>
          <w:b/>
          <w:sz w:val="24"/>
        </w:rPr>
        <w:t>омощники</w:t>
      </w:r>
      <w:r w:rsidR="006D4F7C">
        <w:rPr>
          <w:rFonts w:ascii="Times New Roman" w:hAnsi="Times New Roman"/>
          <w:b/>
          <w:sz w:val="24"/>
        </w:rPr>
        <w:t>»</w:t>
      </w:r>
    </w:p>
    <w:p w:rsidR="006D4F7C" w:rsidRDefault="00EF0DB3" w:rsidP="00EF0DB3">
      <w:pPr>
        <w:pStyle w:val="a6"/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6D4F7C">
        <w:rPr>
          <w:rFonts w:ascii="Times New Roman" w:hAnsi="Times New Roman"/>
          <w:b/>
          <w:bCs/>
          <w:sz w:val="24"/>
          <w:szCs w:val="24"/>
        </w:rPr>
        <w:t>ля детей подготовительной к школе группы с диагнозом бронхиальная астма</w:t>
      </w:r>
    </w:p>
    <w:p w:rsidR="006D4F7C" w:rsidRPr="005D565D" w:rsidRDefault="006D4F7C" w:rsidP="006D4F7C">
      <w:pPr>
        <w:pStyle w:val="a6"/>
        <w:spacing w:after="0" w:line="360" w:lineRule="auto"/>
        <w:ind w:firstLine="284"/>
        <w:rPr>
          <w:sz w:val="24"/>
          <w:szCs w:val="24"/>
        </w:rPr>
      </w:pPr>
    </w:p>
    <w:p w:rsidR="006D4F7C" w:rsidRPr="005D565D" w:rsidRDefault="006D4F7C" w:rsidP="005D565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5D">
        <w:rPr>
          <w:rFonts w:ascii="Times New Roman" w:hAnsi="Times New Roman"/>
          <w:b/>
          <w:sz w:val="24"/>
          <w:szCs w:val="24"/>
        </w:rPr>
        <w:t>Цель</w:t>
      </w:r>
      <w:r w:rsidRPr="005D565D">
        <w:rPr>
          <w:rFonts w:ascii="Times New Roman" w:hAnsi="Times New Roman"/>
          <w:sz w:val="24"/>
          <w:szCs w:val="24"/>
        </w:rPr>
        <w:t xml:space="preserve">: </w:t>
      </w:r>
      <w:r w:rsidR="005D565D"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 w:rsidR="00D30D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D565D"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DAD" w:rsidRPr="005D565D">
        <w:rPr>
          <w:rFonts w:ascii="Times New Roman" w:hAnsi="Times New Roman"/>
          <w:iCs/>
          <w:sz w:val="24"/>
          <w:szCs w:val="24"/>
        </w:rPr>
        <w:t>у детей с диагнозом бронхиальная астма</w:t>
      </w:r>
      <w:r w:rsidR="00D30DAD"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65D"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</w:t>
      </w:r>
      <w:r w:rsidR="00D30D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D565D"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двигательны</w:t>
      </w:r>
      <w:r w:rsidR="00D30DAD"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</w:t>
      </w:r>
      <w:r w:rsidR="005D565D" w:rsidRPr="005D5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565D">
        <w:rPr>
          <w:rFonts w:ascii="Times New Roman" w:hAnsi="Times New Roman"/>
          <w:iCs/>
          <w:sz w:val="24"/>
          <w:szCs w:val="24"/>
        </w:rPr>
        <w:t>укреплени</w:t>
      </w:r>
      <w:r w:rsidR="00D30DAD">
        <w:rPr>
          <w:rFonts w:ascii="Times New Roman" w:hAnsi="Times New Roman"/>
          <w:iCs/>
          <w:sz w:val="24"/>
          <w:szCs w:val="24"/>
        </w:rPr>
        <w:t>я</w:t>
      </w:r>
      <w:r w:rsidRPr="005D565D">
        <w:rPr>
          <w:rFonts w:ascii="Times New Roman" w:hAnsi="Times New Roman"/>
          <w:iCs/>
          <w:sz w:val="24"/>
          <w:szCs w:val="24"/>
        </w:rPr>
        <w:t xml:space="preserve"> своего здоровья.</w:t>
      </w:r>
    </w:p>
    <w:p w:rsidR="006D4F7C" w:rsidRPr="005D565D" w:rsidRDefault="006D4F7C" w:rsidP="006D4F7C">
      <w:pPr>
        <w:pStyle w:val="a6"/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 w:rsidRPr="005D565D">
        <w:rPr>
          <w:rFonts w:ascii="Times New Roman" w:hAnsi="Times New Roman"/>
          <w:b/>
          <w:iCs/>
          <w:color w:val="auto"/>
          <w:sz w:val="24"/>
          <w:szCs w:val="24"/>
        </w:rPr>
        <w:t>Задачи:</w:t>
      </w:r>
    </w:p>
    <w:p w:rsidR="006D4F7C" w:rsidRDefault="006D4F7C" w:rsidP="000E79B6">
      <w:pPr>
        <w:pStyle w:val="a6"/>
        <w:spacing w:after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5D565D">
        <w:rPr>
          <w:rFonts w:ascii="Times New Roman" w:hAnsi="Times New Roman"/>
          <w:color w:val="auto"/>
          <w:sz w:val="24"/>
          <w:szCs w:val="24"/>
        </w:rPr>
        <w:t>1. Способствовать активному взаимодействию детей со сверстниками и взрослым в совместных играх</w:t>
      </w:r>
      <w:r>
        <w:rPr>
          <w:rFonts w:ascii="Times New Roman" w:hAnsi="Times New Roman"/>
          <w:color w:val="auto"/>
          <w:sz w:val="24"/>
          <w:szCs w:val="24"/>
        </w:rPr>
        <w:t>, развивая способности договариваться, сопереживать неудачам и радоваться успехам других, различать условную и реальную ситуации.</w:t>
      </w:r>
    </w:p>
    <w:p w:rsidR="006D4F7C" w:rsidRDefault="006D4F7C" w:rsidP="000E79B6">
      <w:pPr>
        <w:pStyle w:val="a6"/>
        <w:spacing w:after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F80D5B">
        <w:rPr>
          <w:rFonts w:ascii="Times New Roman" w:hAnsi="Times New Roman"/>
          <w:color w:val="auto"/>
          <w:sz w:val="24"/>
          <w:szCs w:val="24"/>
        </w:rPr>
        <w:t>Совершенствовать технику</w:t>
      </w:r>
      <w:r>
        <w:rPr>
          <w:rFonts w:ascii="Times New Roman" w:hAnsi="Times New Roman"/>
          <w:color w:val="auto"/>
          <w:sz w:val="24"/>
          <w:szCs w:val="24"/>
        </w:rPr>
        <w:t xml:space="preserve"> выполнения специальных физических упражнений для укрепления дыхательной системы.</w:t>
      </w:r>
    </w:p>
    <w:p w:rsidR="006D4F7C" w:rsidRDefault="006D4F7C" w:rsidP="000E79B6">
      <w:pPr>
        <w:pStyle w:val="a6"/>
        <w:spacing w:after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Способствовать принятию детьми собственных решений, опираясь на свои знания  о здоровом образе жизни.</w:t>
      </w:r>
    </w:p>
    <w:p w:rsidR="005D565D" w:rsidRDefault="005D565D" w:rsidP="000E79B6">
      <w:pPr>
        <w:pStyle w:val="a6"/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трешолды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фитбол-мячи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теннисные мячи, мешочки с наполнителем, оборудование для выполнения дыхательных упражнений, плакат с изображением планет, тазики с водой, столы.</w:t>
      </w:r>
    </w:p>
    <w:p w:rsidR="006D4F7C" w:rsidRDefault="006D4F7C" w:rsidP="000E79B6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Физиологические особенности детей: </w:t>
      </w:r>
    </w:p>
    <w:p w:rsidR="006D4F7C" w:rsidRDefault="006D4F7C" w:rsidP="000E79B6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соматическая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ослабленность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D4F7C" w:rsidRDefault="006D4F7C" w:rsidP="000E79B6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недостаточность дренажной функции лёгких,</w:t>
      </w:r>
    </w:p>
    <w:p w:rsidR="006D4F7C" w:rsidRDefault="006D4F7C" w:rsidP="000E79B6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учащённое, поверхностное дыхание,</w:t>
      </w:r>
    </w:p>
    <w:p w:rsidR="006D4F7C" w:rsidRDefault="006D4F7C" w:rsidP="000E79B6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недоразвитие дыхательной мускулатуры.</w:t>
      </w:r>
    </w:p>
    <w:p w:rsidR="006D4F7C" w:rsidRDefault="006D4F7C" w:rsidP="000E79B6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4F7C" w:rsidRDefault="006D4F7C" w:rsidP="000E79B6">
      <w:pPr>
        <w:pStyle w:val="a6"/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Организационный момент (3 мин)</w:t>
      </w:r>
    </w:p>
    <w:p w:rsidR="006D4F7C" w:rsidRDefault="006D4F7C" w:rsidP="000E79B6">
      <w:pPr>
        <w:pStyle w:val="a6"/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Построение у гимнастической стенки, проверка осанки (пятки, икры, ягодицы, лопатки и голова касаются реек гимнастической стенки).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Звучит в записи голос инопланетянина: «Внимание! Внимание! Помогите! Помогите! На нашу планету «Феникс» напал вредоносный вирус. Все жители стали испытывать трудности с дыханием. Дыхательная система ослаблена. Помогите! Помогите!»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Педагог: Ребята, как вы думаете, кто это?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color w:val="auto"/>
          <w:sz w:val="24"/>
          <w:szCs w:val="24"/>
        </w:rPr>
        <w:t>Ответы детей: Инопланетяне, жители планеты «Феникс</w:t>
      </w:r>
      <w:r>
        <w:rPr>
          <w:rFonts w:ascii="Times New Roman" w:hAnsi="Times New Roman"/>
          <w:sz w:val="24"/>
          <w:szCs w:val="24"/>
        </w:rPr>
        <w:t>».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Что у них случилось?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Ответы детей: Случилась беда, жителям планеты «Феникс» трудно дышать.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Что делать?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Ответы детей:  Полететь на эту планету и помочь её жителям.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Я тоже считаю – надо помочь. Но прежде, чем лететь на планету «Феникс», необходимо  потренировать наш дыхательный аппарат. Какой прибор нам нужен для этого?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Ответ детей: </w:t>
      </w:r>
      <w:proofErr w:type="spellStart"/>
      <w:r>
        <w:rPr>
          <w:rFonts w:ascii="Times New Roman" w:hAnsi="Times New Roman"/>
          <w:sz w:val="24"/>
          <w:szCs w:val="24"/>
        </w:rPr>
        <w:t>Трешолды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Дыхательное упражнение 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трешолдами</w:t>
      </w:r>
      <w:proofErr w:type="spellEnd"/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Принцип его работы состоит в создании специфического и постоянно действующего сопротивления работы дыхательных мышц вне зависимости от того дышит ребёнок быстро или медленно. Это сопротивление создаётся </w:t>
      </w:r>
      <w:proofErr w:type="spellStart"/>
      <w:r>
        <w:rPr>
          <w:rFonts w:ascii="Times New Roman" w:hAnsi="Times New Roman"/>
          <w:sz w:val="24"/>
          <w:szCs w:val="24"/>
        </w:rPr>
        <w:t>подпружинным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клапаном, который нагружает дыхательные мышцы в тот момент, когда делается вдох. Перед ребёнком встаёт задача вдохнуть с такой силой, чтобы открылся этот клапан.   Упражнения с этим аппаратом </w:t>
      </w:r>
      <w:proofErr w:type="gramStart"/>
      <w:r>
        <w:rPr>
          <w:rFonts w:ascii="Times New Roman" w:hAnsi="Times New Roman"/>
          <w:sz w:val="24"/>
          <w:szCs w:val="24"/>
        </w:rPr>
        <w:t>имеют мощный терапевтический эффект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Подготовительная часть (4 мин)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Ну, вот теперь с дыханием всё в порядке. Каким ещё должен быть космонавт?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 детей: Сильным, смелым, выносливым...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Педагог: </w:t>
      </w:r>
      <w:proofErr w:type="gramStart"/>
      <w:r>
        <w:rPr>
          <w:rFonts w:ascii="Times New Roman" w:hAnsi="Times New Roman"/>
          <w:sz w:val="24"/>
          <w:szCs w:val="24"/>
        </w:rPr>
        <w:t>Вы сильные, вы смелые, нет слабых среди вас?</w:t>
      </w:r>
      <w:proofErr w:type="gramEnd"/>
      <w:r>
        <w:rPr>
          <w:rFonts w:ascii="Times New Roman" w:hAnsi="Times New Roman"/>
          <w:sz w:val="24"/>
          <w:szCs w:val="24"/>
        </w:rPr>
        <w:t xml:space="preserve"> Космическую разминку мы проведём сейчас. 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1. Ходьба обычная (спина прямая, дышать носом, стараться не уронить «скафандр»).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2. Ходьба на носках, руки вверх (ладони внутрь, тянуться выше на носках, дыхание произвольное).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3. Ходьба с заданиями для рук (голову держать прямо, смотреть вперёд):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а) руки перед грудью «полочкой», рывки руками в сторону с произношением звука «</w:t>
      </w:r>
      <w:proofErr w:type="spellStart"/>
      <w:r>
        <w:rPr>
          <w:rFonts w:ascii="Times New Roman" w:hAnsi="Times New Roman"/>
          <w:sz w:val="24"/>
          <w:szCs w:val="24"/>
        </w:rPr>
        <w:t>у-у-ух</w:t>
      </w:r>
      <w:proofErr w:type="spellEnd"/>
      <w:r>
        <w:rPr>
          <w:rFonts w:ascii="Times New Roman" w:hAnsi="Times New Roman"/>
          <w:sz w:val="24"/>
          <w:szCs w:val="24"/>
        </w:rPr>
        <w:t>!» (руки перед грудью – вдох, в стороны – выдох),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lastRenderedPageBreak/>
        <w:t>б) рывки руками вверх-вниз по очереди с произношением  «</w:t>
      </w:r>
      <w:proofErr w:type="spellStart"/>
      <w:r>
        <w:rPr>
          <w:rFonts w:ascii="Times New Roman" w:hAnsi="Times New Roman"/>
          <w:sz w:val="24"/>
          <w:szCs w:val="24"/>
        </w:rPr>
        <w:t>а-а-ах</w:t>
      </w:r>
      <w:proofErr w:type="spellEnd"/>
      <w:r>
        <w:rPr>
          <w:rFonts w:ascii="Times New Roman" w:hAnsi="Times New Roman"/>
          <w:sz w:val="24"/>
          <w:szCs w:val="24"/>
        </w:rPr>
        <w:t>!» (руки прямые, спина прямая).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4. Ходьба «по-медвежьи»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Ребёнок ставит кисти рук на пол, выпрямляет ноги, ставя их как можно ближе к ладоням рук, и шагает, выставляя вперёд сначала правую ногу и правую руку, а потом левую ногу и левую руку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оги прямые, не торопиться).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5. Упражнение «Тачка» – в парах. </w:t>
      </w:r>
      <w:r>
        <w:rPr>
          <w:rFonts w:ascii="Times New Roman" w:hAnsi="Times New Roman"/>
          <w:color w:val="auto"/>
          <w:sz w:val="24"/>
          <w:szCs w:val="24"/>
        </w:rPr>
        <w:t>Один ребёнок берёт лодыжки другого в руки. Второй ребёнок ставит ладони рук на пол и шагает на руках. Потом пары меняются местами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ышать носом. Ноги напарника не бросать, а положить спокойно. </w:t>
      </w:r>
      <w:proofErr w:type="gramStart"/>
      <w:r>
        <w:rPr>
          <w:rFonts w:ascii="Times New Roman" w:hAnsi="Times New Roman"/>
          <w:sz w:val="24"/>
          <w:szCs w:val="24"/>
        </w:rPr>
        <w:t>Меняться местами по мере уставания).</w:t>
      </w:r>
      <w:proofErr w:type="gramEnd"/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6. Езда «на ягодицах» </w:t>
      </w:r>
      <w:r>
        <w:rPr>
          <w:rFonts w:ascii="Times New Roman" w:hAnsi="Times New Roman"/>
          <w:color w:val="auto"/>
          <w:sz w:val="24"/>
          <w:szCs w:val="24"/>
        </w:rPr>
        <w:t>Дети садятся на пол, ноги прямые протянуть вперёд, руки согнуты в локтях. Двигая локтями рук, передвигаются вперёд, а потом назад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ыхание произвольное, помогать руками).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7. Бег обычный (вдох носом, выдох ртом).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8. Бег с выполнением дыхательного упражнения «Кулачки» (вдох, постучать себя кулачком по груди и на выдохе произнести гласные звуки (а, о, у, и)).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9. Обычная ходьба с восстановлением дыхания (дыхание произвольное).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Основная часть (20 мин)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Ребята, а вы слышали что-нибудь о невесомости?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Ответы детей.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чтобы нам легко было в невесомости, я предлагаю  выполнить специальные упражнения.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b/>
          <w:i/>
          <w:sz w:val="24"/>
          <w:szCs w:val="24"/>
        </w:rPr>
        <w:t>Выполнение специальных дренажных упражнений: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«Банан»</w:t>
      </w:r>
      <w:r>
        <w:rPr>
          <w:rFonts w:ascii="Times New Roman" w:hAnsi="Times New Roman"/>
          <w:sz w:val="24"/>
          <w:szCs w:val="24"/>
        </w:rPr>
        <w:t xml:space="preserve"> И. п. – лёжа на спине, руки (слегка согнуты в локтях) вытянуты вверх и отведены вправо/влево; ноги отведены в ту же  сторону, что и руки. Тело принимает дугообразную форму. 15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одну сторону, 15 с в другую сторону (дыхание ровное, спокойное; вдох носом, выдох ртом; работает диафрагма (живот)).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i/>
          <w:sz w:val="24"/>
          <w:szCs w:val="24"/>
        </w:rPr>
        <w:t>«Горка назад»</w:t>
      </w:r>
      <w:r>
        <w:rPr>
          <w:rFonts w:ascii="Times New Roman" w:hAnsi="Times New Roman"/>
          <w:sz w:val="24"/>
          <w:szCs w:val="24"/>
        </w:rPr>
        <w:t xml:space="preserve"> И. п. - сед на пятках, руки сзади, кончики пальцев обращены назад 15 с (дыхание ровное, спокойное; вдох носом, выдох ртом; работает диафрагма (живот), грудь приподнята).</w:t>
      </w:r>
      <w:proofErr w:type="gramEnd"/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>«Горка вперёд»</w:t>
      </w:r>
      <w:r>
        <w:rPr>
          <w:rFonts w:ascii="Times New Roman" w:hAnsi="Times New Roman"/>
          <w:sz w:val="24"/>
          <w:szCs w:val="24"/>
        </w:rPr>
        <w:t xml:space="preserve"> И.  п. – стоя на коленях, с опорой на кисти и голени. 15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(спина прямая, голову можно поднять вверх).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«Жираф»</w:t>
      </w:r>
      <w:r>
        <w:rPr>
          <w:rFonts w:ascii="Times New Roman" w:hAnsi="Times New Roman"/>
          <w:sz w:val="24"/>
          <w:szCs w:val="24"/>
        </w:rPr>
        <w:t xml:space="preserve"> И. п. – стоя на коленях, левая рука вытянута вверх. Поворачивать туловище направо вслед за правой рукой, которая должна коснуться левой пятки. То же в другую сторону, поменяв положение рук 15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(спину прогнуть, дыхание ровное, спокойное, вдох носом, выдох ртом, работает диафрагма (живот)).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lastRenderedPageBreak/>
        <w:t>Педагог: Ну вот, теперь мы готовы лететь. Но как мы можем помочь жителям планеты «Феникс»?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Ответы детей: Взять с собой оборудование для дыхания и показать им, как выполняются дыхательные упражнения (дети выбирают его среди множества другого оборудования и складывают в корзины).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Педагог: можно заходить в ракету. 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 садятся в свою «ракету» (</w:t>
      </w:r>
      <w:proofErr w:type="spellStart"/>
      <w:r>
        <w:rPr>
          <w:rFonts w:ascii="Times New Roman" w:hAnsi="Times New Roman"/>
          <w:sz w:val="24"/>
          <w:szCs w:val="24"/>
        </w:rPr>
        <w:t>мячи-фитболы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К запуску ракеты приготовьтесь!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Дети: Есть приготовиться! (выставляют большой палец).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Пристегнуть ремни!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Дети: Есть пристегнуть ремни! (хлопают в ладоши перед собой, за спиной и снова перед собой).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Включить контакты!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Дети: Есть включить контакты! (соединяют указательные пальцы на левой и правой руке).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Ключ на старт!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Дети: Есть ключ на старт! (поднимают правую руку вверх).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Включить мотор!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Дети: Есть включить мотор! (вращательные движения рук около груди)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Начать отсчет времени!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 вместе считают «5, 4, 3, 2, 1! – Пуск!»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proofErr w:type="spellStart"/>
      <w:r>
        <w:rPr>
          <w:rFonts w:ascii="Times New Roman" w:hAnsi="Times New Roman"/>
          <w:b/>
          <w:i/>
          <w:iCs/>
          <w:sz w:val="24"/>
        </w:rPr>
        <w:t>Общеразвивающие</w:t>
      </w:r>
      <w:proofErr w:type="spellEnd"/>
      <w:r>
        <w:rPr>
          <w:rFonts w:ascii="Times New Roman" w:hAnsi="Times New Roman"/>
          <w:b/>
          <w:i/>
          <w:iCs/>
          <w:sz w:val="24"/>
        </w:rPr>
        <w:t xml:space="preserve"> упражнения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мячах-фитболах</w:t>
      </w:r>
      <w:proofErr w:type="spellEnd"/>
      <w:r>
        <w:rPr>
          <w:rFonts w:ascii="Times New Roman" w:hAnsi="Times New Roman"/>
          <w:b/>
          <w:i/>
          <w:iCs/>
          <w:sz w:val="24"/>
        </w:rPr>
        <w:t>: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И. п. – сидя на мяче руки  на коленях. 1-2 – руки вперёд; 3-4 – руки вверх; 5-6 – руки в стороны; 7-8 – и.п. (4 раза.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Дыхание произвольное)</w:t>
      </w:r>
      <w:proofErr w:type="gramEnd"/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2. И. п. – то же. Вдох. 1 -2 – поворот вправо, правая рука отведена в сторону (выдох). 3-4 - и.п. вдох. То же в другую сторону с левой рукой. (6 раз)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3. И. п. – то же. </w:t>
      </w:r>
      <w:proofErr w:type="gramStart"/>
      <w:r>
        <w:rPr>
          <w:rFonts w:ascii="Times New Roman" w:hAnsi="Times New Roman"/>
          <w:sz w:val="24"/>
          <w:szCs w:val="24"/>
        </w:rPr>
        <w:t>Вдох. 1-2 – наклон вперёд, показать ладони. 3-4 – и.п. (5 раз.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Дыхание произвольное)</w:t>
      </w:r>
      <w:proofErr w:type="gramEnd"/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4. И. п. - </w:t>
      </w:r>
      <w:proofErr w:type="gramStart"/>
      <w:r>
        <w:rPr>
          <w:rFonts w:ascii="Times New Roman" w:hAnsi="Times New Roman"/>
          <w:sz w:val="24"/>
          <w:szCs w:val="24"/>
        </w:rPr>
        <w:t>сед</w:t>
      </w:r>
      <w:proofErr w:type="gramEnd"/>
      <w:r>
        <w:rPr>
          <w:rFonts w:ascii="Times New Roman" w:hAnsi="Times New Roman"/>
          <w:sz w:val="24"/>
          <w:szCs w:val="24"/>
        </w:rPr>
        <w:t xml:space="preserve"> на мяче (ноги под прямым углом прижаты к полу, руки в повороте прямые, спина прямая).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а). 1-2 – два пружинящих рывка назад согнутыми руками: левая вверх, правая вниз, кисти в кулак, большой палец вверх. 3-4 – повторить 1-2, меняя  положение рук.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5-8 – повторить 1-4.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б). 1 – руки к правому плечу, ладони вместе «лодочкой». 2 – повторить 1, меняя положение рук к другому плечу. 3 – руки «лодочкой» к правому колену. 4 – руки «лодочкой» к левому колену. 5 – руки </w:t>
      </w:r>
      <w:proofErr w:type="spellStart"/>
      <w:r>
        <w:rPr>
          <w:rFonts w:ascii="Times New Roman" w:hAnsi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 собой, левая сверху. 6 – повторить 5, меняя </w:t>
      </w:r>
      <w:r>
        <w:rPr>
          <w:rFonts w:ascii="Times New Roman" w:hAnsi="Times New Roman"/>
          <w:sz w:val="24"/>
          <w:szCs w:val="24"/>
        </w:rPr>
        <w:lastRenderedPageBreak/>
        <w:t>положение рук. 7 – хлопок за спиной. 8 – хлопок перед собой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овторить сочетание упражнений 3 раза).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b/>
          <w:i/>
          <w:sz w:val="24"/>
          <w:szCs w:val="24"/>
        </w:rPr>
        <w:t>Основные виды движений: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Выходим из ракеты и начинаем обследовать планету, на которой мы приземлились.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i/>
          <w:sz w:val="24"/>
          <w:szCs w:val="24"/>
        </w:rPr>
        <w:t>Игра на дыхание «Прокати и не задень».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обучение продолжительному ротовому выдоху.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 прокатывают теннисный мячик, дуя на него через трубочку, стараясь не задеть космические камни (различные предметы). Стараться пропускать друг друга, не сталкиваться.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i/>
          <w:sz w:val="24"/>
          <w:szCs w:val="24"/>
        </w:rPr>
        <w:t>Игра на дыхание «Заколдованная  вода»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регулированию силы воздушной струи.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 помогают очистить воду на планете от различных вирусов. Дуют на волшебные капсулы от киндер-сюрпризов, которые очищают воду.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  <w:rPr>
          <w:i/>
        </w:rPr>
      </w:pPr>
      <w:r>
        <w:rPr>
          <w:rFonts w:ascii="Times New Roman" w:hAnsi="Times New Roman"/>
          <w:b/>
          <w:i/>
          <w:sz w:val="24"/>
          <w:szCs w:val="24"/>
        </w:rPr>
        <w:t>Игра «Шторм в стакане»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 проверяют качество воды, сделав три «пробы». Дуют через трубочку в стакан с водой. Сначала тихо, потом сильней и наконец устраивают «шторм» в стакане.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Планета исследована. А что надо сделать, чтобы жители этой планеты выздоровели?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Ответы детей: Надо показать им, как выполнять упражнения с нашим оборудованием.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Дети по выбору показывают дыхательные упражнения с различным оборудованием для профилактики дыхательной системы.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Теперь мы можем возвращаться на Землю. Садимся в ракеты.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i/>
          <w:sz w:val="24"/>
          <w:szCs w:val="24"/>
        </w:rPr>
        <w:t>Игра «Не опоздай»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Задача: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координации движений.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Ждут вас быстрые ракеты,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Для полётов по планетам.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На какую захотим – на такую полетим.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Но в игре один секрет –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Опоздавшим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 нет.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Под музыку дети двигаются по «планете» поскоками. С окончанием музыки занимают места в «ракетах», при этом один </w:t>
      </w:r>
      <w:proofErr w:type="spellStart"/>
      <w:r>
        <w:rPr>
          <w:rFonts w:ascii="Times New Roman" w:hAnsi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/>
          <w:sz w:val="24"/>
          <w:szCs w:val="24"/>
        </w:rPr>
        <w:t xml:space="preserve"> убирается. 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Что можно предложить тому, кто остался без ракеты?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 детей: Пригласить к себе вторым космонавтом.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Заключительная часть (3 мин)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Вот и приземлились наши ракеты. И мы опять попали в наш любимый детский сад. Вам понравилось путешествие?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Ответ детей.</w:t>
      </w:r>
    </w:p>
    <w:p w:rsidR="006D4F7C" w:rsidRDefault="006D4F7C" w:rsidP="006D4F7C">
      <w:pPr>
        <w:pStyle w:val="a6"/>
        <w:spacing w:after="0"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Педагог: Покажите это с помощью цветных шариков. Понравилось — возьмите красный шарик. Зеленый шарик возьмите, если у вас были трудности. А если вам путешествие не понравилось – возьмите желтый шарик. Поднимите шарики вверх!</w:t>
      </w:r>
    </w:p>
    <w:p w:rsidR="006D4F7C" w:rsidRDefault="006D4F7C" w:rsidP="005D56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F7C">
        <w:rPr>
          <w:rFonts w:ascii="Times New Roman" w:hAnsi="Times New Roman" w:cs="Times New Roman"/>
          <w:sz w:val="24"/>
          <w:szCs w:val="24"/>
        </w:rPr>
        <w:t>Педагог: Давайте поблагодарим, друг друга и улыбнемся. Спасибо вам, ребята, за отличную работу на занятии.</w:t>
      </w:r>
    </w:p>
    <w:p w:rsidR="000F08E9" w:rsidRPr="000F08E9" w:rsidRDefault="000F08E9" w:rsidP="005D565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42C4" w:rsidRDefault="00B04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0DB3" w:rsidRPr="00EF0DB3" w:rsidRDefault="00EF0DB3" w:rsidP="00EF0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B3">
        <w:rPr>
          <w:rFonts w:ascii="Times New Roman" w:hAnsi="Times New Roman" w:cs="Times New Roman"/>
          <w:b/>
          <w:sz w:val="28"/>
          <w:szCs w:val="28"/>
        </w:rPr>
        <w:lastRenderedPageBreak/>
        <w:t>Малышева Татьяна Сергеевна</w:t>
      </w:r>
    </w:p>
    <w:p w:rsidR="00EF0DB3" w:rsidRDefault="00EF0DB3" w:rsidP="00EF0D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DB3">
        <w:rPr>
          <w:rFonts w:ascii="Times New Roman" w:hAnsi="Times New Roman" w:cs="Times New Roman"/>
          <w:i/>
          <w:sz w:val="28"/>
          <w:szCs w:val="28"/>
        </w:rPr>
        <w:t>воспитатель (по физической культуре) детского сада № 4 «Олимпийский»</w:t>
      </w:r>
    </w:p>
    <w:p w:rsidR="00EF0DB3" w:rsidRPr="00EF0DB3" w:rsidRDefault="00EF0DB3" w:rsidP="00EF0D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DB3">
        <w:rPr>
          <w:rFonts w:ascii="Times New Roman" w:hAnsi="Times New Roman" w:cs="Times New Roman"/>
          <w:i/>
          <w:sz w:val="28"/>
          <w:szCs w:val="28"/>
        </w:rPr>
        <w:t>г. Углич</w:t>
      </w:r>
    </w:p>
    <w:p w:rsid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DB3" w:rsidRP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028825" y="723900"/>
            <wp:positionH relativeFrom="margin">
              <wp:align>left</wp:align>
            </wp:positionH>
            <wp:positionV relativeFrom="margin">
              <wp:align>top</wp:align>
            </wp:positionV>
            <wp:extent cx="2809875" cy="2114550"/>
            <wp:effectExtent l="19050" t="0" r="9525" b="0"/>
            <wp:wrapSquare wrapText="bothSides"/>
            <wp:docPr id="7" name="Рисунок 7" descr="http://www.iro.yar.ru/fileadmin/_processed_/csm_10-05-kio-konfurs-itog_10_bd35e27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ro.yar.ru/fileadmin/_processed_/csm_10-05-kio-konfurs-itog_10_bd35e2707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ПРИЗЁР</w:t>
      </w:r>
    </w:p>
    <w:p w:rsidR="00EF0DB3" w:rsidRDefault="00EF0DB3" w:rsidP="00EF0D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</w:t>
      </w:r>
      <w:r w:rsidRPr="00EF0DB3">
        <w:rPr>
          <w:rFonts w:ascii="Times New Roman" w:hAnsi="Times New Roman" w:cs="Times New Roman"/>
          <w:i/>
          <w:sz w:val="28"/>
          <w:szCs w:val="28"/>
        </w:rPr>
        <w:t>оминаци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F0DB3">
        <w:rPr>
          <w:rFonts w:ascii="Times New Roman" w:hAnsi="Times New Roman" w:cs="Times New Roman"/>
          <w:i/>
          <w:sz w:val="28"/>
          <w:szCs w:val="28"/>
        </w:rPr>
        <w:t xml:space="preserve"> «Инновационный опыт физического воспитания детей с ограниченными возможностями здоровья в дошкольной образовательной организации»</w:t>
      </w:r>
    </w:p>
    <w:p w:rsidR="00057870" w:rsidRPr="00057870" w:rsidRDefault="00057870" w:rsidP="00EF0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>Физкультурное занятие «Спортивный магазин»</w:t>
      </w:r>
    </w:p>
    <w:p w:rsidR="00057870" w:rsidRPr="00057870" w:rsidRDefault="00057870" w:rsidP="00EF0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 совместно с другими детьми старшей группы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7870">
        <w:rPr>
          <w:rFonts w:ascii="Times New Roman" w:hAnsi="Times New Roman" w:cs="Times New Roman"/>
          <w:b/>
          <w:iCs/>
          <w:sz w:val="24"/>
          <w:szCs w:val="24"/>
        </w:rPr>
        <w:t xml:space="preserve">Задачи: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- способствовать активному взаимодействию детей с задержкой психического развития и нарушениями развития речи со сверстниками и взрослыми, участвуя в совместном выполнении физических упражнений;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- развивать способности к контролю своих движений и управлению ими  с помощью специальных упражнений;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- совершенствовать навык ползания и ходьбы по уменьшенной площади опоры (гимнастической скамейке), закреплять умения владения мячом.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57870">
        <w:rPr>
          <w:rFonts w:ascii="Times New Roman" w:hAnsi="Times New Roman" w:cs="Times New Roman"/>
          <w:sz w:val="24"/>
          <w:szCs w:val="24"/>
        </w:rPr>
        <w:t>модуль «Спортивный магазин»; гантели пластмассовые (250 г); обручи гимнастические (диаметр 75 см); гимнастические скамейки; резиновые мячи (диаметр 20 см).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>Краткая характеристика детей с ОВЗ</w:t>
      </w:r>
    </w:p>
    <w:p w:rsidR="00057870" w:rsidRPr="00057870" w:rsidRDefault="00057870" w:rsidP="00057870">
      <w:pPr>
        <w:pStyle w:val="Default"/>
        <w:spacing w:line="360" w:lineRule="auto"/>
        <w:ind w:firstLine="284"/>
        <w:jc w:val="both"/>
        <w:rPr>
          <w:i/>
          <w:color w:val="auto"/>
        </w:rPr>
      </w:pPr>
      <w:r w:rsidRPr="00057870">
        <w:rPr>
          <w:i/>
          <w:color w:val="auto"/>
        </w:rPr>
        <w:t>Особенности детей с задержкой психического развития:</w:t>
      </w:r>
    </w:p>
    <w:p w:rsidR="00057870" w:rsidRPr="00057870" w:rsidRDefault="00057870" w:rsidP="00057870">
      <w:pPr>
        <w:pStyle w:val="Default"/>
        <w:spacing w:line="360" w:lineRule="auto"/>
        <w:ind w:firstLine="284"/>
        <w:jc w:val="both"/>
        <w:rPr>
          <w:color w:val="auto"/>
        </w:rPr>
      </w:pPr>
      <w:r w:rsidRPr="00057870">
        <w:rPr>
          <w:color w:val="auto"/>
        </w:rPr>
        <w:t xml:space="preserve">- недостаточное развитие внимания, восприятия, памяти, </w:t>
      </w:r>
    </w:p>
    <w:p w:rsidR="00057870" w:rsidRPr="00057870" w:rsidRDefault="00057870" w:rsidP="00057870">
      <w:pPr>
        <w:pStyle w:val="Default"/>
        <w:spacing w:line="360" w:lineRule="auto"/>
        <w:ind w:firstLine="284"/>
        <w:jc w:val="both"/>
        <w:rPr>
          <w:color w:val="auto"/>
        </w:rPr>
      </w:pPr>
      <w:r w:rsidRPr="00057870">
        <w:rPr>
          <w:color w:val="auto"/>
        </w:rPr>
        <w:t>- отставание в речевом развитии,</w:t>
      </w:r>
    </w:p>
    <w:p w:rsidR="00057870" w:rsidRPr="00057870" w:rsidRDefault="00057870" w:rsidP="00057870">
      <w:pPr>
        <w:pStyle w:val="Default"/>
        <w:spacing w:line="360" w:lineRule="auto"/>
        <w:ind w:firstLine="284"/>
        <w:jc w:val="both"/>
        <w:rPr>
          <w:color w:val="auto"/>
        </w:rPr>
      </w:pPr>
      <w:r w:rsidRPr="00057870">
        <w:rPr>
          <w:color w:val="auto"/>
        </w:rPr>
        <w:t>- импульсивность действий, недостаточная выраженность ориентировочного этапа, целенаправленности, низкая продуктивность деятельности.</w:t>
      </w:r>
    </w:p>
    <w:p w:rsidR="00057870" w:rsidRPr="00057870" w:rsidRDefault="00057870" w:rsidP="00057870">
      <w:pPr>
        <w:pStyle w:val="Default"/>
        <w:spacing w:line="360" w:lineRule="auto"/>
        <w:ind w:firstLine="284"/>
        <w:jc w:val="both"/>
        <w:rPr>
          <w:color w:val="auto"/>
        </w:rPr>
      </w:pPr>
      <w:r w:rsidRPr="00057870">
        <w:rPr>
          <w:color w:val="auto"/>
        </w:rPr>
        <w:t xml:space="preserve">- </w:t>
      </w:r>
      <w:proofErr w:type="spellStart"/>
      <w:r w:rsidRPr="00057870">
        <w:rPr>
          <w:color w:val="auto"/>
        </w:rPr>
        <w:t>несформированность</w:t>
      </w:r>
      <w:proofErr w:type="spellEnd"/>
      <w:r w:rsidRPr="00057870">
        <w:rPr>
          <w:color w:val="auto"/>
        </w:rPr>
        <w:t xml:space="preserve"> способов самоконтроля, планирования, затруднения в координации движений, проявления </w:t>
      </w:r>
      <w:proofErr w:type="spellStart"/>
      <w:r w:rsidRPr="00057870">
        <w:rPr>
          <w:color w:val="auto"/>
        </w:rPr>
        <w:t>гиперактивности</w:t>
      </w:r>
      <w:proofErr w:type="spellEnd"/>
      <w:r w:rsidRPr="00057870">
        <w:rPr>
          <w:color w:val="auto"/>
        </w:rPr>
        <w:t>,</w:t>
      </w:r>
    </w:p>
    <w:p w:rsidR="00057870" w:rsidRPr="00057870" w:rsidRDefault="00057870" w:rsidP="00057870">
      <w:pPr>
        <w:pStyle w:val="Default"/>
        <w:spacing w:line="360" w:lineRule="auto"/>
        <w:ind w:firstLine="284"/>
        <w:jc w:val="both"/>
        <w:rPr>
          <w:color w:val="auto"/>
        </w:rPr>
      </w:pPr>
      <w:r w:rsidRPr="00057870">
        <w:rPr>
          <w:color w:val="auto"/>
        </w:rPr>
        <w:lastRenderedPageBreak/>
        <w:t>- недоразвитие коммуникативной сферы и представлений о себе и окружающих.</w:t>
      </w:r>
    </w:p>
    <w:p w:rsidR="00057870" w:rsidRPr="00057870" w:rsidRDefault="00057870" w:rsidP="0005787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7870">
        <w:rPr>
          <w:rFonts w:ascii="Times New Roman" w:hAnsi="Times New Roman" w:cs="Times New Roman"/>
          <w:bCs/>
          <w:i/>
          <w:sz w:val="24"/>
          <w:szCs w:val="24"/>
        </w:rPr>
        <w:t>Особенности детей с нарушениями речи:</w:t>
      </w:r>
    </w:p>
    <w:p w:rsidR="00057870" w:rsidRPr="00057870" w:rsidRDefault="00057870" w:rsidP="0005787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- нарушение мышечного тонуса, функции равновесия, координации движений, общего и орального </w:t>
      </w:r>
      <w:proofErr w:type="spellStart"/>
      <w:r w:rsidRPr="00057870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578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870" w:rsidRPr="00057870" w:rsidRDefault="00057870" w:rsidP="0005787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-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</w:p>
    <w:p w:rsidR="00057870" w:rsidRPr="00057870" w:rsidRDefault="00057870" w:rsidP="0005787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>Подготовительная часть 5 мин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Построение в одну шеренгу. Через одного встают здоровые дети (на груди желтый смайлик) и дети с ОВЗ (на груди красный смайлик).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Педагог: Равняйсь! Смирно! </w:t>
      </w:r>
      <w:proofErr w:type="spellStart"/>
      <w:r w:rsidRPr="0005787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057870">
        <w:rPr>
          <w:rFonts w:ascii="Times New Roman" w:hAnsi="Times New Roman" w:cs="Times New Roman"/>
          <w:sz w:val="24"/>
          <w:szCs w:val="24"/>
        </w:rPr>
        <w:t>!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Дети: Привет!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Ребята, на груди у вас смайлики, наверное, потому, что вы пришли заниматься весёлой физкультурой? Какие предметы нам помогают заниматься физкультурой? Где все это можно приобрести?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Предлагаю вам сегодня туда отправиться. Прыжком, направо! В спортивный магазин шагом, марш!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Упражнения в ходьбе: обычная ходьба по кругу; ходьба на носках; ходьба на пятках, руки за спиной; ходьба мелким шагом в </w:t>
      </w:r>
      <w:proofErr w:type="spellStart"/>
      <w:r w:rsidRPr="0005787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57870">
        <w:rPr>
          <w:rFonts w:ascii="Times New Roman" w:hAnsi="Times New Roman" w:cs="Times New Roman"/>
          <w:sz w:val="24"/>
          <w:szCs w:val="24"/>
        </w:rPr>
        <w:t>; ходьба с высоким подниманием колен;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Упражнения в беге: обычный бег; бег с выполнением задания: на один свисток - принять упор присев, на два свистка – поворот вокруг себя; бег «змейкой»;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Теперь немного отдохнем, на шаг спокойный перейдем! Шагом, марш!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Ходьба с восстановлением дыхания. Дети останавливаются у «Магазина».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В магазине, в магазине, все товары на витрине.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Ребята, какие предметы есть в спортивном магазине?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С какими предметами мы можем сделать зарядку?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Дети берут по две гантели из магазина и перестраиваются в две колонны.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>Основная часть 16 мин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7870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05787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 с гантелями.</w:t>
      </w:r>
    </w:p>
    <w:p w:rsidR="00057870" w:rsidRPr="00057870" w:rsidRDefault="00057870" w:rsidP="0005787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1. «Потягивания». И.п.: ноги вместе, гантели в согнутых руках у плеча. 1 – руки в стороны. 2 – в и.п. 3 – руки вверх, потянуться вверх, встать на носки. 4 – в и.п. (4-6 раз)</w:t>
      </w:r>
    </w:p>
    <w:p w:rsidR="00057870" w:rsidRPr="00057870" w:rsidRDefault="00057870" w:rsidP="0005787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2. «Повороты». И.п.: ноги на ширине плеч, гантели в согнутых руках у плеча. 1 – поворот </w:t>
      </w:r>
      <w:r w:rsidRPr="00057870">
        <w:rPr>
          <w:rFonts w:ascii="Times New Roman" w:hAnsi="Times New Roman" w:cs="Times New Roman"/>
          <w:sz w:val="24"/>
          <w:szCs w:val="24"/>
        </w:rPr>
        <w:lastRenderedPageBreak/>
        <w:t xml:space="preserve">туловища в правую сторону, руки выпрямить. 2 – </w:t>
      </w:r>
      <w:proofErr w:type="gramStart"/>
      <w:r w:rsidRPr="000578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870">
        <w:rPr>
          <w:rFonts w:ascii="Times New Roman" w:hAnsi="Times New Roman" w:cs="Times New Roman"/>
          <w:sz w:val="24"/>
          <w:szCs w:val="24"/>
        </w:rPr>
        <w:t xml:space="preserve"> и.п. 3-4 – </w:t>
      </w:r>
      <w:proofErr w:type="gramStart"/>
      <w:r w:rsidRPr="000578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870">
        <w:rPr>
          <w:rFonts w:ascii="Times New Roman" w:hAnsi="Times New Roman" w:cs="Times New Roman"/>
          <w:sz w:val="24"/>
          <w:szCs w:val="24"/>
        </w:rPr>
        <w:t xml:space="preserve"> другую сторону. (4-6 раз в каждую сторону)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3. «Наклоны вниз». И.п.: ноги на ширине плеч, гантели на поясе. 1 – наклон вниз к правой ноге. 2 – в и.п. 3 – наклон вниз к левой ноге. 4 – в и.п. (4-6 раз к каждой ноге)</w:t>
      </w:r>
    </w:p>
    <w:p w:rsidR="00057870" w:rsidRPr="00057870" w:rsidRDefault="00057870" w:rsidP="0005787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4. «Приседания». И.п.: пятки вместе, носки врозь, гантели в согнутых руках у плеча. 1 – глубокий присед, руки с гантелями вперед. 2 – в и.п. 3 – глубокий присед, руки с гантелями в стороны. 4 – повторить. (4- 6 раз)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5.  «Лодочка». И.п.: лежа на животе, тело вытянуто, руки вверх с гантелей.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Дети с ОВЗ: 1 – поднять прямые руки. 2 – в и.п. 3-4 – повторить</w:t>
      </w:r>
      <w:proofErr w:type="gramStart"/>
      <w:r w:rsidRPr="00057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8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78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7870">
        <w:rPr>
          <w:rFonts w:ascii="Times New Roman" w:hAnsi="Times New Roman" w:cs="Times New Roman"/>
          <w:sz w:val="24"/>
          <w:szCs w:val="24"/>
        </w:rPr>
        <w:t>емп выполнения медленный; вместе с руками поднимаются и опускаются голова и глаза. 6 раз)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Остальные дети: поднимают руки и ноги: 1 – поднять руки и ноги, посмотреть вперед. 2 –в и.п. 3 – поднять руки и ноги, посмотреть вперед. 4 – в и.п. (6 раз)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6. «Прыжки».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Дети с ОВЗ выполняют прыжки без гантелей: И.п.: ноги вместе, руки на поясе. 1-4 – прыжки, ноги врозь - вместе.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Остальные дети выполняют прыжки с гантелями: И.п.: руки в стороны, ноги вместе. 1-4 ноги врозь – вместе, руки в стороны – на пояс (15-20 с)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870">
        <w:rPr>
          <w:rFonts w:ascii="Times New Roman" w:hAnsi="Times New Roman" w:cs="Times New Roman"/>
          <w:b/>
          <w:i/>
          <w:sz w:val="24"/>
          <w:szCs w:val="24"/>
        </w:rPr>
        <w:t>Дыхательное упражнение: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И.п. – встать, ноги вместе, руки опущены. На вдохе медленно поднять расслабленные руки вверх, постепенно «растягивая» все тело (не отрывая пятки от пола); задержать дыхание. На выдохе – постепенно расслабляя тело, опустить руки и согнуться в пояснице. Вернуться в и.п. </w:t>
      </w:r>
    </w:p>
    <w:p w:rsidR="00057870" w:rsidRPr="00057870" w:rsidRDefault="00057870" w:rsidP="00057870">
      <w:pPr>
        <w:pStyle w:val="a6"/>
        <w:spacing w:after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057870">
        <w:rPr>
          <w:rFonts w:ascii="Times New Roman" w:hAnsi="Times New Roman"/>
          <w:b/>
          <w:i/>
          <w:color w:val="auto"/>
          <w:sz w:val="24"/>
          <w:szCs w:val="24"/>
        </w:rPr>
        <w:t>Основные виды движений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Ребята, убираем гантели в корзину и остаемся у магазина. Посмотрите внимательно на витрину магазина. Сейчас я вам загадаю загадку, а вы найдите отгадку на витрине.</w:t>
      </w:r>
    </w:p>
    <w:p w:rsidR="00057870" w:rsidRPr="00057870" w:rsidRDefault="00057870" w:rsidP="0005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С удовольствием играет </w:t>
      </w:r>
    </w:p>
    <w:p w:rsidR="00057870" w:rsidRPr="00057870" w:rsidRDefault="00057870" w:rsidP="0005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С ним и девочка, и мальчик,</w:t>
      </w:r>
    </w:p>
    <w:p w:rsidR="00057870" w:rsidRPr="00057870" w:rsidRDefault="00057870" w:rsidP="0005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Каждый сразу отгадает,</w:t>
      </w:r>
    </w:p>
    <w:p w:rsidR="00057870" w:rsidRPr="00057870" w:rsidRDefault="00057870" w:rsidP="0005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Ну, конечно, это…(мячик).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Ребята, кто знает, в каких видах спортивных играх используется мяч?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Ребята, отгадайте еще загадку.</w:t>
      </w:r>
    </w:p>
    <w:p w:rsidR="00057870" w:rsidRPr="00057870" w:rsidRDefault="00057870" w:rsidP="0005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Не скакалка и не рейка, </w:t>
      </w:r>
    </w:p>
    <w:p w:rsidR="00057870" w:rsidRPr="00057870" w:rsidRDefault="00057870" w:rsidP="0005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Деревянная…(скамейка).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lastRenderedPageBreak/>
        <w:t>Педагог: Я предлагаю вам сейчас выполнить упражнения на гимнастической скамейке и с мячами. «</w:t>
      </w:r>
      <w:r w:rsidR="008A57BB">
        <w:rPr>
          <w:rFonts w:ascii="Times New Roman" w:hAnsi="Times New Roman" w:cs="Times New Roman"/>
          <w:sz w:val="24"/>
          <w:szCs w:val="24"/>
        </w:rPr>
        <w:t>Красные</w:t>
      </w:r>
      <w:r w:rsidR="008A57BB" w:rsidRPr="00057870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A57BB">
        <w:rPr>
          <w:rFonts w:ascii="Times New Roman" w:hAnsi="Times New Roman" w:cs="Times New Roman"/>
          <w:sz w:val="24"/>
          <w:szCs w:val="24"/>
        </w:rPr>
        <w:t>и</w:t>
      </w:r>
      <w:r w:rsidRPr="00057870">
        <w:rPr>
          <w:rFonts w:ascii="Times New Roman" w:hAnsi="Times New Roman" w:cs="Times New Roman"/>
          <w:sz w:val="24"/>
          <w:szCs w:val="24"/>
        </w:rPr>
        <w:t>» идут к воспитателю, «</w:t>
      </w:r>
      <w:r w:rsidR="008A57BB" w:rsidRPr="00057870">
        <w:rPr>
          <w:rFonts w:ascii="Times New Roman" w:hAnsi="Times New Roman" w:cs="Times New Roman"/>
          <w:sz w:val="24"/>
          <w:szCs w:val="24"/>
        </w:rPr>
        <w:t>желты</w:t>
      </w:r>
      <w:r w:rsidR="008A57BB">
        <w:rPr>
          <w:rFonts w:ascii="Times New Roman" w:hAnsi="Times New Roman" w:cs="Times New Roman"/>
          <w:sz w:val="24"/>
          <w:szCs w:val="24"/>
        </w:rPr>
        <w:t>е</w:t>
      </w:r>
      <w:r w:rsidR="008A57BB" w:rsidRPr="00057870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A57BB">
        <w:rPr>
          <w:rFonts w:ascii="Times New Roman" w:hAnsi="Times New Roman" w:cs="Times New Roman"/>
          <w:sz w:val="24"/>
          <w:szCs w:val="24"/>
        </w:rPr>
        <w:t>и</w:t>
      </w:r>
      <w:r w:rsidRPr="00057870">
        <w:rPr>
          <w:rFonts w:ascii="Times New Roman" w:hAnsi="Times New Roman" w:cs="Times New Roman"/>
          <w:sz w:val="24"/>
          <w:szCs w:val="24"/>
        </w:rPr>
        <w:t xml:space="preserve">» остаются со мной.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«</w:t>
      </w:r>
      <w:r w:rsidR="008A57BB">
        <w:rPr>
          <w:rFonts w:ascii="Times New Roman" w:hAnsi="Times New Roman" w:cs="Times New Roman"/>
          <w:sz w:val="24"/>
          <w:szCs w:val="24"/>
        </w:rPr>
        <w:t>Ж</w:t>
      </w:r>
      <w:r w:rsidR="008A57BB" w:rsidRPr="00057870">
        <w:rPr>
          <w:rFonts w:ascii="Times New Roman" w:hAnsi="Times New Roman" w:cs="Times New Roman"/>
          <w:sz w:val="24"/>
          <w:szCs w:val="24"/>
        </w:rPr>
        <w:t>елты</w:t>
      </w:r>
      <w:r w:rsidR="008A57BB">
        <w:rPr>
          <w:rFonts w:ascii="Times New Roman" w:hAnsi="Times New Roman" w:cs="Times New Roman"/>
          <w:sz w:val="24"/>
          <w:szCs w:val="24"/>
        </w:rPr>
        <w:t>е</w:t>
      </w:r>
      <w:r w:rsidR="008A57BB" w:rsidRPr="00057870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A57BB">
        <w:rPr>
          <w:rFonts w:ascii="Times New Roman" w:hAnsi="Times New Roman" w:cs="Times New Roman"/>
          <w:sz w:val="24"/>
          <w:szCs w:val="24"/>
        </w:rPr>
        <w:t>и</w:t>
      </w:r>
      <w:r w:rsidRPr="00057870">
        <w:rPr>
          <w:rFonts w:ascii="Times New Roman" w:hAnsi="Times New Roman" w:cs="Times New Roman"/>
          <w:sz w:val="24"/>
          <w:szCs w:val="24"/>
        </w:rPr>
        <w:t xml:space="preserve">» выполняют ходьбу по гимнастической скамейке с приседом на середине, соскок на две ноги; ползание на животе по гимнастической скамейке, подтягиваясь двумя руками. Упражнение выполняется </w:t>
      </w:r>
      <w:proofErr w:type="spellStart"/>
      <w:r w:rsidRPr="00057870">
        <w:rPr>
          <w:rFonts w:ascii="Times New Roman" w:hAnsi="Times New Roman" w:cs="Times New Roman"/>
          <w:sz w:val="24"/>
          <w:szCs w:val="24"/>
        </w:rPr>
        <w:t>поточно</w:t>
      </w:r>
      <w:proofErr w:type="spellEnd"/>
      <w:r w:rsidRPr="00057870">
        <w:rPr>
          <w:rFonts w:ascii="Times New Roman" w:hAnsi="Times New Roman" w:cs="Times New Roman"/>
          <w:sz w:val="24"/>
          <w:szCs w:val="24"/>
        </w:rPr>
        <w:t>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«</w:t>
      </w:r>
      <w:r w:rsidR="008A57BB">
        <w:rPr>
          <w:rFonts w:ascii="Times New Roman" w:hAnsi="Times New Roman" w:cs="Times New Roman"/>
          <w:sz w:val="24"/>
          <w:szCs w:val="24"/>
        </w:rPr>
        <w:t>Красные</w:t>
      </w:r>
      <w:r w:rsidR="008A57BB" w:rsidRPr="00057870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A57BB">
        <w:rPr>
          <w:rFonts w:ascii="Times New Roman" w:hAnsi="Times New Roman" w:cs="Times New Roman"/>
          <w:sz w:val="24"/>
          <w:szCs w:val="24"/>
        </w:rPr>
        <w:t>и</w:t>
      </w:r>
      <w:r w:rsidRPr="00057870">
        <w:rPr>
          <w:rFonts w:ascii="Times New Roman" w:hAnsi="Times New Roman" w:cs="Times New Roman"/>
          <w:sz w:val="24"/>
          <w:szCs w:val="24"/>
        </w:rPr>
        <w:t xml:space="preserve">» выполняют подбрасывание и отбивание мяча (используются наглядные карточки-схемы).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По свистку «</w:t>
      </w:r>
      <w:r w:rsidR="008A57BB">
        <w:rPr>
          <w:rFonts w:ascii="Times New Roman" w:hAnsi="Times New Roman" w:cs="Times New Roman"/>
          <w:sz w:val="24"/>
          <w:szCs w:val="24"/>
        </w:rPr>
        <w:t>команды смайликов</w:t>
      </w:r>
      <w:r w:rsidRPr="00057870">
        <w:rPr>
          <w:rFonts w:ascii="Times New Roman" w:hAnsi="Times New Roman" w:cs="Times New Roman"/>
          <w:sz w:val="24"/>
          <w:szCs w:val="24"/>
        </w:rPr>
        <w:t xml:space="preserve">» </w:t>
      </w:r>
      <w:r w:rsidR="008A57BB">
        <w:rPr>
          <w:rFonts w:ascii="Times New Roman" w:hAnsi="Times New Roman" w:cs="Times New Roman"/>
          <w:sz w:val="24"/>
          <w:szCs w:val="24"/>
        </w:rPr>
        <w:t>меняются местами</w:t>
      </w:r>
      <w:r w:rsidRPr="00057870">
        <w:rPr>
          <w:rFonts w:ascii="Times New Roman" w:hAnsi="Times New Roman" w:cs="Times New Roman"/>
          <w:sz w:val="24"/>
          <w:szCs w:val="24"/>
        </w:rPr>
        <w:t>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«</w:t>
      </w:r>
      <w:r w:rsidR="008A57BB">
        <w:rPr>
          <w:rFonts w:ascii="Times New Roman" w:hAnsi="Times New Roman" w:cs="Times New Roman"/>
          <w:sz w:val="24"/>
          <w:szCs w:val="24"/>
        </w:rPr>
        <w:t>Ж</w:t>
      </w:r>
      <w:r w:rsidR="008A57BB" w:rsidRPr="00057870">
        <w:rPr>
          <w:rFonts w:ascii="Times New Roman" w:hAnsi="Times New Roman" w:cs="Times New Roman"/>
          <w:sz w:val="24"/>
          <w:szCs w:val="24"/>
        </w:rPr>
        <w:t>елты</w:t>
      </w:r>
      <w:r w:rsidR="008A57BB">
        <w:rPr>
          <w:rFonts w:ascii="Times New Roman" w:hAnsi="Times New Roman" w:cs="Times New Roman"/>
          <w:sz w:val="24"/>
          <w:szCs w:val="24"/>
        </w:rPr>
        <w:t>е</w:t>
      </w:r>
      <w:r w:rsidR="008A57BB" w:rsidRPr="00057870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A57BB">
        <w:rPr>
          <w:rFonts w:ascii="Times New Roman" w:hAnsi="Times New Roman" w:cs="Times New Roman"/>
          <w:sz w:val="24"/>
          <w:szCs w:val="24"/>
        </w:rPr>
        <w:t>и</w:t>
      </w:r>
      <w:r w:rsidRPr="00057870">
        <w:rPr>
          <w:rFonts w:ascii="Times New Roman" w:hAnsi="Times New Roman" w:cs="Times New Roman"/>
          <w:sz w:val="24"/>
          <w:szCs w:val="24"/>
        </w:rPr>
        <w:t>» выполняют подбрасывание мяча вве</w:t>
      </w:r>
      <w:proofErr w:type="gramStart"/>
      <w:r w:rsidRPr="00057870">
        <w:rPr>
          <w:rFonts w:ascii="Times New Roman" w:hAnsi="Times New Roman" w:cs="Times New Roman"/>
          <w:sz w:val="24"/>
          <w:szCs w:val="24"/>
        </w:rPr>
        <w:t>рх с хл</w:t>
      </w:r>
      <w:proofErr w:type="gramEnd"/>
      <w:r w:rsidRPr="00057870">
        <w:rPr>
          <w:rFonts w:ascii="Times New Roman" w:hAnsi="Times New Roman" w:cs="Times New Roman"/>
          <w:sz w:val="24"/>
          <w:szCs w:val="24"/>
        </w:rPr>
        <w:t xml:space="preserve">опком и отбивание мяча одной рукой в движении.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«</w:t>
      </w:r>
      <w:r w:rsidR="008A57BB">
        <w:rPr>
          <w:rFonts w:ascii="Times New Roman" w:hAnsi="Times New Roman" w:cs="Times New Roman"/>
          <w:sz w:val="24"/>
          <w:szCs w:val="24"/>
        </w:rPr>
        <w:t>Красные</w:t>
      </w:r>
      <w:r w:rsidR="008A57BB" w:rsidRPr="00057870">
        <w:rPr>
          <w:rFonts w:ascii="Times New Roman" w:hAnsi="Times New Roman" w:cs="Times New Roman"/>
          <w:sz w:val="24"/>
          <w:szCs w:val="24"/>
        </w:rPr>
        <w:t xml:space="preserve"> смайлик</w:t>
      </w:r>
      <w:r w:rsidR="008A57BB">
        <w:rPr>
          <w:rFonts w:ascii="Times New Roman" w:hAnsi="Times New Roman" w:cs="Times New Roman"/>
          <w:sz w:val="24"/>
          <w:szCs w:val="24"/>
        </w:rPr>
        <w:t>и</w:t>
      </w:r>
      <w:r w:rsidRPr="00057870">
        <w:rPr>
          <w:rFonts w:ascii="Times New Roman" w:hAnsi="Times New Roman" w:cs="Times New Roman"/>
          <w:sz w:val="24"/>
          <w:szCs w:val="24"/>
        </w:rPr>
        <w:t>»  выполняют ходьбу по гимнастической скамейке, руки на поясе с приседом на середине, ползание на четвереньках по гимнастической скамейке.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По свистку производится уборка спортивного оборудования </w:t>
      </w:r>
      <w:r w:rsidR="008A57BB">
        <w:rPr>
          <w:rFonts w:ascii="Times New Roman" w:hAnsi="Times New Roman" w:cs="Times New Roman"/>
          <w:sz w:val="24"/>
          <w:szCs w:val="24"/>
        </w:rPr>
        <w:t xml:space="preserve">и </w:t>
      </w:r>
      <w:r w:rsidRPr="00057870">
        <w:rPr>
          <w:rFonts w:ascii="Times New Roman" w:hAnsi="Times New Roman" w:cs="Times New Roman"/>
          <w:sz w:val="24"/>
          <w:szCs w:val="24"/>
        </w:rPr>
        <w:t>инвентаря.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Ребята, подойдите все к «магазину». Здесь есть товары не только для занятий физкультурой и спортом, но для игр и отдыха. Например, обруч. Я предлагаю вам поиграть в игру с обручами «Ракеты».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7870">
        <w:rPr>
          <w:rFonts w:ascii="Times New Roman" w:hAnsi="Times New Roman" w:cs="Times New Roman"/>
          <w:b/>
          <w:i/>
          <w:iCs/>
          <w:sz w:val="24"/>
          <w:szCs w:val="24"/>
        </w:rPr>
        <w:t>Игра «Ракеты»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Дети идут вокруг обручей-«ракет», взявшись за руки, и произносят слова:</w:t>
      </w:r>
    </w:p>
    <w:p w:rsidR="00057870" w:rsidRPr="00057870" w:rsidRDefault="00057870" w:rsidP="00057870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Ждут нас быстрые ракеты</w:t>
      </w:r>
    </w:p>
    <w:p w:rsidR="00057870" w:rsidRPr="00057870" w:rsidRDefault="00057870" w:rsidP="00057870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Для прогулок по планетам.</w:t>
      </w:r>
    </w:p>
    <w:p w:rsidR="00057870" w:rsidRPr="00057870" w:rsidRDefault="00057870" w:rsidP="00057870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На какую захотим,</w:t>
      </w:r>
    </w:p>
    <w:p w:rsidR="00057870" w:rsidRPr="00057870" w:rsidRDefault="00057870" w:rsidP="00057870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На такую полетим!</w:t>
      </w:r>
    </w:p>
    <w:p w:rsidR="00057870" w:rsidRPr="00057870" w:rsidRDefault="00057870" w:rsidP="00057870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Но в игре один секрет:</w:t>
      </w:r>
    </w:p>
    <w:p w:rsidR="00057870" w:rsidRPr="00057870" w:rsidRDefault="00057870" w:rsidP="00057870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57870">
        <w:rPr>
          <w:rFonts w:ascii="Times New Roman" w:hAnsi="Times New Roman" w:cs="Times New Roman"/>
          <w:iCs/>
          <w:sz w:val="24"/>
          <w:szCs w:val="24"/>
        </w:rPr>
        <w:t>Опоздавшим</w:t>
      </w:r>
      <w:proofErr w:type="gramEnd"/>
      <w:r w:rsidRPr="00057870">
        <w:rPr>
          <w:rFonts w:ascii="Times New Roman" w:hAnsi="Times New Roman" w:cs="Times New Roman"/>
          <w:iCs/>
          <w:sz w:val="24"/>
          <w:szCs w:val="24"/>
        </w:rPr>
        <w:t xml:space="preserve"> – места нет!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870">
        <w:rPr>
          <w:rFonts w:ascii="Times New Roman" w:hAnsi="Times New Roman" w:cs="Times New Roman"/>
          <w:iCs/>
          <w:sz w:val="24"/>
          <w:szCs w:val="24"/>
        </w:rPr>
        <w:t>Произнеся слово «нет!», дети расцепляют руки и бегут занимать «ракеты» (опоздавшие из игры не выбывают).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70">
        <w:rPr>
          <w:rFonts w:ascii="Times New Roman" w:hAnsi="Times New Roman" w:cs="Times New Roman"/>
          <w:b/>
          <w:sz w:val="24"/>
          <w:szCs w:val="24"/>
        </w:rPr>
        <w:t>Заключительная часть 4 мин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b/>
          <w:i/>
          <w:sz w:val="24"/>
          <w:szCs w:val="24"/>
        </w:rPr>
        <w:t>Релаксация</w:t>
      </w:r>
      <w:r w:rsidRPr="00057870">
        <w:rPr>
          <w:rFonts w:ascii="Times New Roman" w:hAnsi="Times New Roman" w:cs="Times New Roman"/>
          <w:sz w:val="24"/>
          <w:szCs w:val="24"/>
        </w:rPr>
        <w:t>: дети лежат на спине с закрытыми глазами. Звучит спокойная музыка.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 xml:space="preserve">Дети встают в круг, берутся за руки. 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Что вы представили под эту музыку? Что больше всего вам понравилось на занятии?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7870">
        <w:rPr>
          <w:rFonts w:ascii="Times New Roman" w:hAnsi="Times New Roman" w:cs="Times New Roman"/>
          <w:sz w:val="24"/>
          <w:szCs w:val="24"/>
        </w:rPr>
        <w:t>Педагог: Впереди нас ждут еще не раз походы в спортивный магазин, а сейчас мы возвращаемся в группу!</w:t>
      </w:r>
    </w:p>
    <w:p w:rsidR="00057870" w:rsidRPr="00057870" w:rsidRDefault="00057870" w:rsidP="0005787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7870" w:rsidRPr="00057870" w:rsidSect="002434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B334BEE"/>
    <w:multiLevelType w:val="hybridMultilevel"/>
    <w:tmpl w:val="0F0A6F7C"/>
    <w:lvl w:ilvl="0" w:tplc="24BA353E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FA70EC"/>
    <w:multiLevelType w:val="hybridMultilevel"/>
    <w:tmpl w:val="CEC4ECC0"/>
    <w:lvl w:ilvl="0" w:tplc="97807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7366FB"/>
    <w:multiLevelType w:val="hybridMultilevel"/>
    <w:tmpl w:val="13D41452"/>
    <w:lvl w:ilvl="0" w:tplc="49605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6A704A"/>
    <w:multiLevelType w:val="hybridMultilevel"/>
    <w:tmpl w:val="3FCCF8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07"/>
    <w:rsid w:val="00057870"/>
    <w:rsid w:val="000840EB"/>
    <w:rsid w:val="000E4FD9"/>
    <w:rsid w:val="000E79B6"/>
    <w:rsid w:val="000F08E9"/>
    <w:rsid w:val="00110530"/>
    <w:rsid w:val="001B3896"/>
    <w:rsid w:val="00224B77"/>
    <w:rsid w:val="002434AB"/>
    <w:rsid w:val="00312009"/>
    <w:rsid w:val="00346E46"/>
    <w:rsid w:val="00366E88"/>
    <w:rsid w:val="00370D81"/>
    <w:rsid w:val="00397F07"/>
    <w:rsid w:val="004B0135"/>
    <w:rsid w:val="00557906"/>
    <w:rsid w:val="005B5E1B"/>
    <w:rsid w:val="005D565D"/>
    <w:rsid w:val="00602163"/>
    <w:rsid w:val="006174CA"/>
    <w:rsid w:val="006638A4"/>
    <w:rsid w:val="006C5A44"/>
    <w:rsid w:val="006D4F7C"/>
    <w:rsid w:val="006F520B"/>
    <w:rsid w:val="007130DB"/>
    <w:rsid w:val="00732B7E"/>
    <w:rsid w:val="007A79E0"/>
    <w:rsid w:val="007D5AF1"/>
    <w:rsid w:val="007E27D8"/>
    <w:rsid w:val="00816AC6"/>
    <w:rsid w:val="008A57BB"/>
    <w:rsid w:val="008B6664"/>
    <w:rsid w:val="008C21DB"/>
    <w:rsid w:val="00952B27"/>
    <w:rsid w:val="0096074E"/>
    <w:rsid w:val="00AE2D50"/>
    <w:rsid w:val="00B042C4"/>
    <w:rsid w:val="00BF15C3"/>
    <w:rsid w:val="00BF5316"/>
    <w:rsid w:val="00C61251"/>
    <w:rsid w:val="00D30DAD"/>
    <w:rsid w:val="00D4101B"/>
    <w:rsid w:val="00D443BD"/>
    <w:rsid w:val="00D92696"/>
    <w:rsid w:val="00DB3E9E"/>
    <w:rsid w:val="00DD4E0D"/>
    <w:rsid w:val="00DF0080"/>
    <w:rsid w:val="00DF3FAD"/>
    <w:rsid w:val="00E72393"/>
    <w:rsid w:val="00E741CC"/>
    <w:rsid w:val="00E829A4"/>
    <w:rsid w:val="00E839D6"/>
    <w:rsid w:val="00EB64EE"/>
    <w:rsid w:val="00ED2916"/>
    <w:rsid w:val="00EE177E"/>
    <w:rsid w:val="00EF0DB3"/>
    <w:rsid w:val="00F05073"/>
    <w:rsid w:val="00F21979"/>
    <w:rsid w:val="00F22EFD"/>
    <w:rsid w:val="00F80D5B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F3FAD"/>
    <w:rPr>
      <w:b/>
      <w:bCs/>
    </w:rPr>
  </w:style>
  <w:style w:type="paragraph" w:styleId="a5">
    <w:name w:val="List Paragraph"/>
    <w:basedOn w:val="a"/>
    <w:uiPriority w:val="34"/>
    <w:qFormat/>
    <w:rsid w:val="00FF0A83"/>
    <w:pPr>
      <w:ind w:left="720"/>
      <w:contextualSpacing/>
    </w:pPr>
  </w:style>
  <w:style w:type="paragraph" w:customStyle="1" w:styleId="a6">
    <w:name w:val="Базовый"/>
    <w:uiPriority w:val="99"/>
    <w:rsid w:val="006D4F7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7">
    <w:name w:val="???????"/>
    <w:uiPriority w:val="99"/>
    <w:rsid w:val="006D4F7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Arial" w:eastAsia="Times New Roman" w:hAnsi="Arial" w:cs="Arial"/>
      <w:color w:val="000000"/>
      <w:sz w:val="36"/>
      <w:szCs w:val="36"/>
      <w:lang w:eastAsia="zh-CN" w:bidi="hi-IN"/>
    </w:rPr>
  </w:style>
  <w:style w:type="paragraph" w:customStyle="1" w:styleId="Default">
    <w:name w:val="Default"/>
    <w:rsid w:val="006D4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D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565D"/>
  </w:style>
  <w:style w:type="character" w:styleId="a9">
    <w:name w:val="Hyperlink"/>
    <w:basedOn w:val="a0"/>
    <w:uiPriority w:val="99"/>
    <w:semiHidden/>
    <w:unhideWhenUsed/>
    <w:rsid w:val="005D565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2016-04-21T05:37:00Z</cp:lastPrinted>
  <dcterms:created xsi:type="dcterms:W3CDTF">2016-04-21T11:29:00Z</dcterms:created>
  <dcterms:modified xsi:type="dcterms:W3CDTF">2017-01-10T06:00:00Z</dcterms:modified>
</cp:coreProperties>
</file>