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32" w:rsidRPr="00581553" w:rsidRDefault="00056C2D" w:rsidP="00056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290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941E0B" w:rsidRPr="002D1290" w:rsidRDefault="00941E0B" w:rsidP="0094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290">
        <w:rPr>
          <w:rFonts w:ascii="Times New Roman" w:hAnsi="Times New Roman" w:cs="Times New Roman"/>
          <w:bCs/>
          <w:sz w:val="24"/>
          <w:szCs w:val="24"/>
        </w:rPr>
        <w:t xml:space="preserve">по показателях </w:t>
      </w:r>
      <w:r w:rsidRPr="002D1290">
        <w:rPr>
          <w:rFonts w:ascii="Times New Roman" w:hAnsi="Times New Roman" w:cs="Times New Roman"/>
          <w:sz w:val="24"/>
          <w:szCs w:val="24"/>
        </w:rPr>
        <w:t xml:space="preserve">функционирования сетевого </w:t>
      </w:r>
      <w:proofErr w:type="gramStart"/>
      <w:r w:rsidRPr="002D1290">
        <w:rPr>
          <w:rFonts w:ascii="Times New Roman" w:hAnsi="Times New Roman" w:cs="Times New Roman"/>
          <w:sz w:val="24"/>
          <w:szCs w:val="24"/>
        </w:rPr>
        <w:t>объединения  профессиональных</w:t>
      </w:r>
      <w:proofErr w:type="gramEnd"/>
      <w:r w:rsidRPr="002D129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ЯО и работодателей в сфере подготовки кадров 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941E0B" w:rsidRPr="00B90212" w:rsidRDefault="00B90212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021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«Электро- и теплоэнергетика»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D1290">
        <w:rPr>
          <w:rFonts w:ascii="Times New Roman" w:hAnsi="Times New Roman" w:cs="Times New Roman"/>
          <w:bCs/>
          <w:sz w:val="24"/>
          <w:szCs w:val="24"/>
          <w:vertAlign w:val="superscript"/>
        </w:rPr>
        <w:t>(название сферы подготовки кадров для экономики ЯО)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1290">
        <w:rPr>
          <w:rFonts w:ascii="Times New Roman" w:hAnsi="Times New Roman" w:cs="Times New Roman"/>
          <w:bCs/>
          <w:sz w:val="24"/>
          <w:szCs w:val="24"/>
        </w:rPr>
        <w:t xml:space="preserve">за 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уч.год</w:t>
      </w:r>
      <w:proofErr w:type="spellEnd"/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2"/>
        <w:gridCol w:w="22"/>
        <w:gridCol w:w="3088"/>
        <w:gridCol w:w="9"/>
        <w:gridCol w:w="28"/>
        <w:gridCol w:w="992"/>
        <w:gridCol w:w="12"/>
        <w:gridCol w:w="128"/>
        <w:gridCol w:w="1703"/>
        <w:gridCol w:w="16"/>
        <w:gridCol w:w="124"/>
        <w:gridCol w:w="1417"/>
        <w:gridCol w:w="127"/>
        <w:gridCol w:w="17"/>
        <w:gridCol w:w="195"/>
        <w:gridCol w:w="1361"/>
        <w:gridCol w:w="130"/>
        <w:gridCol w:w="15"/>
        <w:gridCol w:w="3685"/>
      </w:tblGrid>
      <w:tr w:rsidR="00941E0B" w:rsidRPr="002D1290" w:rsidTr="00C440CB">
        <w:tc>
          <w:tcPr>
            <w:tcW w:w="995" w:type="dxa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показателя 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1417" w:type="dxa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показателя ПОО (в баллах) 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показателя департаментом образования (в баллах) </w:t>
            </w:r>
          </w:p>
        </w:tc>
        <w:tc>
          <w:tcPr>
            <w:tcW w:w="3830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Пояснения к выполнению показателя 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C440CB">
        <w:tc>
          <w:tcPr>
            <w:tcW w:w="995" w:type="dxa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830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9</w:t>
            </w:r>
          </w:p>
        </w:tc>
      </w:tr>
      <w:tr w:rsidR="00941E0B" w:rsidRPr="002D1290" w:rsidTr="00C440CB">
        <w:tc>
          <w:tcPr>
            <w:tcW w:w="14176" w:type="dxa"/>
            <w:gridSpan w:val="20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Объёмы подготовки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профессий, по которым организована реализация программ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B90212" w:rsidRDefault="006A2700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6A2700" w:rsidRPr="00B90212" w:rsidRDefault="006A2700" w:rsidP="006A27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222" w:type="dxa"/>
            <w:gridSpan w:val="3"/>
            <w:vAlign w:val="bottom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Количество специальностей, по которым организована реализация программ в сетевой форме 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6A2700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вновь открытых программ подготовки КРС, по которым  организована реализация программ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B90212" w:rsidRDefault="006A2700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22" w:type="dxa"/>
            <w:gridSpan w:val="3"/>
            <w:vAlign w:val="bottom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открытых программ подготовки ССЗ, по которым организована реализация программ в сетевой форме в рамках сетевого объединения 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6A2700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по программам подготовки КРС 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1-10 чел.– 1 балл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11.-20чел. -2 балла 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21 -30 чел. -3 балла 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30 чел -4 балла </w:t>
            </w:r>
          </w:p>
        </w:tc>
        <w:tc>
          <w:tcPr>
            <w:tcW w:w="1417" w:type="dxa"/>
          </w:tcPr>
          <w:p w:rsidR="00941E0B" w:rsidRPr="002D1290" w:rsidRDefault="00BE1588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BE1588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№1 от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</w:t>
            </w:r>
            <w:proofErr w:type="gramEnd"/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» сентября 2021 г.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форме реализации образовательных программ с </w:t>
            </w: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ГПОУ ЯО </w:t>
            </w:r>
            <w:proofErr w:type="spellStart"/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Даниловский</w:t>
            </w:r>
            <w:proofErr w:type="spellEnd"/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колледж (14 чел)</w:t>
            </w:r>
          </w:p>
          <w:p w:rsidR="00BE1588" w:rsidRDefault="00BE1588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№1 от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</w:t>
            </w:r>
            <w:proofErr w:type="gramEnd"/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» сентября 2021 г.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форме реализации образовательных программ с ГПОАУ ЯО 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Тутаевский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техникум</w:t>
            </w: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чел)</w:t>
            </w:r>
          </w:p>
          <w:p w:rsidR="00BE1588" w:rsidRPr="00BE1588" w:rsidRDefault="00BE1588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группы 97/98 ЭЛ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«Ярославский автомеханический колледж» (16 чел)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1.6. 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по программам подготовки ССЗ 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1-10 чел– 1 балл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11.-20чел -2 балла 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21 -30 чел -3 балла 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31 чел -4 балла</w:t>
            </w:r>
          </w:p>
        </w:tc>
        <w:tc>
          <w:tcPr>
            <w:tcW w:w="1417" w:type="dxa"/>
          </w:tcPr>
          <w:p w:rsidR="00941E0B" w:rsidRPr="002D1290" w:rsidRDefault="00B90212" w:rsidP="00F55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B902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ПОО, с которыми осуществляется взаимодействие 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3 – 4 </w:t>
            </w: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1417" w:type="dxa"/>
          </w:tcPr>
          <w:p w:rsidR="00941E0B" w:rsidRPr="00B90212" w:rsidRDefault="006A2700" w:rsidP="00F55F1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0B4517" w:rsidRPr="00B90212" w:rsidRDefault="000B4517" w:rsidP="000B45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ГПОУ ЯО «Ярославский автомеханический 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</w:t>
            </w:r>
            <w:proofErr w:type="gram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»;ГПОУ</w:t>
            </w:r>
            <w:proofErr w:type="spellEnd"/>
            <w:proofErr w:type="gram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 Рыбинский колледж  городской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инфраструктуры; ГПОАУ ЯО 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Тутаевский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техникум; ГПОУ ЯО 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Даниловский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колледж; ГПОАУ ЯО Рыбинский промышленно-экономический колледж.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направлений подготовки (отраслей экономики), на кадровое обеспечение которых направлена работа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B90212" w:rsidRDefault="000B4517" w:rsidP="00F55F1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CD10C6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13.00.00 - Электро- и теплоэнергетика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работодателей, с которыми осуществляется  взаимодействие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B90212" w:rsidRDefault="00CD10C6" w:rsidP="00F55F1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CD10C6" w:rsidRPr="00B90212" w:rsidRDefault="00CD10C6" w:rsidP="00CD10C6">
            <w:pPr>
              <w:pStyle w:val="1"/>
              <w:ind w:firstLine="709"/>
              <w:jc w:val="left"/>
              <w:rPr>
                <w:rFonts w:eastAsiaTheme="minorHAnsi"/>
                <w:b w:val="0"/>
                <w:bCs/>
                <w:sz w:val="24"/>
                <w:szCs w:val="24"/>
                <w:lang w:eastAsia="en-US"/>
              </w:rPr>
            </w:pPr>
            <w:r w:rsidRPr="00B90212">
              <w:rPr>
                <w:rFonts w:eastAsiaTheme="minorHAnsi"/>
                <w:b w:val="0"/>
                <w:bCs/>
                <w:sz w:val="24"/>
                <w:szCs w:val="24"/>
                <w:lang w:eastAsia="en-US"/>
              </w:rPr>
              <w:t>ПАО «МРСК-</w:t>
            </w:r>
          </w:p>
          <w:p w:rsidR="00CD10C6" w:rsidRPr="00B90212" w:rsidRDefault="00CD10C6" w:rsidP="00CD10C6">
            <w:pPr>
              <w:pStyle w:val="1"/>
              <w:ind w:firstLine="709"/>
              <w:jc w:val="left"/>
              <w:rPr>
                <w:rFonts w:eastAsiaTheme="minorHAnsi"/>
                <w:b w:val="0"/>
                <w:bCs/>
                <w:sz w:val="24"/>
                <w:szCs w:val="24"/>
                <w:lang w:eastAsia="en-US"/>
              </w:rPr>
            </w:pPr>
            <w:r w:rsidRPr="00B90212">
              <w:rPr>
                <w:rFonts w:eastAsiaTheme="minorHAnsi"/>
                <w:b w:val="0"/>
                <w:bCs/>
                <w:sz w:val="24"/>
                <w:szCs w:val="24"/>
                <w:lang w:eastAsia="en-US"/>
              </w:rPr>
              <w:t>Центра» - «Ярэнерго»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количество баллов по показателям раздела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9"/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–36 баллов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  <w:vAlign w:val="center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Ресурсное обеспечение функционирования сетевого объединения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соглашения  о сетевом взаимодействии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CD10C6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391A00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A00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https://yaravtomeh.edu.yar.ru/setevoe_ob_edinenie.html</w:t>
            </w:r>
          </w:p>
        </w:tc>
      </w:tr>
      <w:tr w:rsidR="00BE1588" w:rsidRPr="00B90212" w:rsidTr="00C440CB">
        <w:tc>
          <w:tcPr>
            <w:tcW w:w="995" w:type="dxa"/>
          </w:tcPr>
          <w:p w:rsidR="00BE1588" w:rsidRPr="002D1290" w:rsidRDefault="00BE1588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222" w:type="dxa"/>
            <w:gridSpan w:val="3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договоров, заключенных с другими ПОО  о реализации программ в сетевой форме  </w:t>
            </w:r>
          </w:p>
        </w:tc>
        <w:tc>
          <w:tcPr>
            <w:tcW w:w="1169" w:type="dxa"/>
            <w:gridSpan w:val="5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BE1588" w:rsidRPr="00BE1588" w:rsidRDefault="00BE1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https://yaravtomeh.edu.yar.ru/setevoe_ob_edinenie.html</w:t>
            </w:r>
          </w:p>
        </w:tc>
      </w:tr>
      <w:tr w:rsidR="00BE1588" w:rsidRPr="00B90212" w:rsidTr="00C440CB">
        <w:tc>
          <w:tcPr>
            <w:tcW w:w="995" w:type="dxa"/>
          </w:tcPr>
          <w:p w:rsidR="00BE1588" w:rsidRPr="002D1290" w:rsidRDefault="00BE1588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222" w:type="dxa"/>
            <w:gridSpan w:val="3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локального акта ПОО, об организации образовательного процесса  </w:t>
            </w: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сетевой форме </w:t>
            </w:r>
          </w:p>
        </w:tc>
        <w:tc>
          <w:tcPr>
            <w:tcW w:w="1169" w:type="dxa"/>
            <w:gridSpan w:val="5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имеется – 0 </w:t>
            </w: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417" w:type="dxa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0" w:type="dxa"/>
            <w:gridSpan w:val="4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BE1588" w:rsidRPr="00BE1588" w:rsidRDefault="00BE1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https://yaravtomeh.edu.yar.ru/dokuments/polozhenie_o_setevom.PDF</w:t>
            </w:r>
          </w:p>
        </w:tc>
      </w:tr>
      <w:tr w:rsidR="00BE1588" w:rsidRPr="00B90212" w:rsidTr="00C440CB">
        <w:tc>
          <w:tcPr>
            <w:tcW w:w="995" w:type="dxa"/>
          </w:tcPr>
          <w:p w:rsidR="00BE1588" w:rsidRPr="002D1290" w:rsidRDefault="00BE1588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222" w:type="dxa"/>
            <w:gridSpan w:val="3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положения об управляющем совет сетевого объединения </w:t>
            </w:r>
          </w:p>
        </w:tc>
        <w:tc>
          <w:tcPr>
            <w:tcW w:w="1169" w:type="dxa"/>
            <w:gridSpan w:val="5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BE1588" w:rsidRPr="00B90212" w:rsidRDefault="00BE1588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BE1588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BE1588" w:rsidRPr="00BE1588" w:rsidRDefault="00BE1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https://yaravtomeh.edu.yar.ru/setevoe_ob_edinenie.html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положения об экспертно-методическом  совет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CD10C6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https://yaravtomeh.edu.yar.ru/setevoe_ob_edinenie.html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сетевых учебно-методических комиссий, созданных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CD10C6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BE1588" w:rsidRPr="00BE1588" w:rsidRDefault="00BE1588" w:rsidP="00B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СУМК  по укрупненной группе перечня профессий и специальностей среднего профессионального образования 13.00.00 Электро- и тепло энергетика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разработанных сетевых модулей в рамках работы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CD10C6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F55F11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https://yaravtomeh.edu.yar.ru/setevoe_ob_edinenie.html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ПОО, принимающих участие в работе сетевых учебно-методических комиссий, от общего количества педагогических работников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01-09% – 1 балл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10-19% – 2 балла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  –3 балла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0B" w:rsidRPr="00B90212" w:rsidRDefault="00F55F11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B90212" w:rsidRDefault="00B90212" w:rsidP="00F55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4/52*100=7</w:t>
            </w:r>
            <w:r w:rsidR="00F55F11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41E0B" w:rsidRPr="00B90212" w:rsidTr="00BE1588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сетевой базовой площадки, участвующих в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1-5 чел.– 1 балл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6 – 10 чел. – 2 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11 чел. и более – 3 балла</w:t>
            </w:r>
          </w:p>
        </w:tc>
        <w:tc>
          <w:tcPr>
            <w:tcW w:w="1417" w:type="dxa"/>
            <w:shd w:val="clear" w:color="auto" w:fill="auto"/>
          </w:tcPr>
          <w:p w:rsidR="00941E0B" w:rsidRPr="00B90212" w:rsidRDefault="00BE1588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Крылов В.В.</w:t>
            </w:r>
          </w:p>
          <w:p w:rsidR="00BE1588" w:rsidRDefault="00BE1588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Н.А.</w:t>
            </w:r>
          </w:p>
          <w:p w:rsidR="00B90212" w:rsidRDefault="00B90212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Маркелова О.Л.</w:t>
            </w:r>
          </w:p>
          <w:p w:rsidR="00B90212" w:rsidRPr="002D1290" w:rsidRDefault="00B90212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Слепцова М.Е.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2.10.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сетевых базовых 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площадок, созданных  для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Имеется – 2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B90212" w:rsidRDefault="00B90212" w:rsidP="00C440CB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2</w:t>
            </w:r>
          </w:p>
        </w:tc>
        <w:tc>
          <w:tcPr>
            <w:tcW w:w="1700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B90212" w:rsidRDefault="00B90212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https://yaravtomeh.edu.yar.ru/setevo</w:t>
            </w: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e_ob_edinenie.html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2.11..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 аккредитации сетевой базовой площадки со стороны работодателей, входящих в сетевое объединение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2 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B90212" w:rsidRDefault="00B90212" w:rsidP="00C440CB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(протокола, акта и др. аналогичных документов), выставленного на сайте ПОО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0435BA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222" w:type="dxa"/>
            <w:gridSpan w:val="3"/>
          </w:tcPr>
          <w:p w:rsidR="00941E0B" w:rsidRPr="000435BA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Имеется и функционирует общедоступный депозитарий (банк) учебно-программных и учебно-методических материалов</w:t>
            </w:r>
          </w:p>
          <w:p w:rsidR="00941E0B" w:rsidRPr="000435BA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5"/>
          </w:tcPr>
          <w:p w:rsidR="00941E0B" w:rsidRPr="000435BA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0435BA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нет – 0 баллов</w:t>
            </w:r>
          </w:p>
        </w:tc>
        <w:tc>
          <w:tcPr>
            <w:tcW w:w="1417" w:type="dxa"/>
          </w:tcPr>
          <w:p w:rsidR="00941E0B" w:rsidRPr="00B90212" w:rsidRDefault="00B90212" w:rsidP="00C440CB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депозитарий с предоставлением гостевого доступа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 совместно разработанного контента для дистанционной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2 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B90212" w:rsidRDefault="00B90212" w:rsidP="00C440CB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ПОО, заверенный работодателем -партнером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количество баллов по  разделу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9"/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9"/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24 балла 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  Организация взаимодействия с бизнесом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(комиссия, совет и др. аналогичные органы), входящие в сетевое объединение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Имеется/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668" w:type="dxa"/>
            <w:gridSpan w:val="3"/>
          </w:tcPr>
          <w:p w:rsidR="00941E0B" w:rsidRPr="00B90212" w:rsidRDefault="00B90212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3" w:type="dxa"/>
            <w:gridSpan w:val="4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B90212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bCs/>
                <w:sz w:val="24"/>
                <w:szCs w:val="24"/>
              </w:rPr>
              <w:t>https://yaravtomeh.edu.yar.ru/setevoe_ob_edinenie.html</w:t>
            </w: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социальных партнеров в разработке (корректировке) сетевого модуля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Нет– 0 баллов</w:t>
            </w:r>
          </w:p>
        </w:tc>
        <w:tc>
          <w:tcPr>
            <w:tcW w:w="1668" w:type="dxa"/>
            <w:gridSpan w:val="3"/>
          </w:tcPr>
          <w:p w:rsidR="00941E0B" w:rsidRPr="00B90212" w:rsidRDefault="00B90212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информации на сайте ПОО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(ссылка на программу с грифом согласования с работодателем)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(семинаров, круглых столов, заседаний рабочих групп) проведенных участниками сетевого объединения совместно с работодателями. 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7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более – 5 баллов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B90212" w:rsidRDefault="00C440C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C440CB" w:rsidRPr="00B90212" w:rsidRDefault="00C440CB" w:rsidP="00C4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ноября 2021 г. на базе ГПОУ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ЯО 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Тутаевский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техникум состоялось  заседание сетевого объединения.  Цель проведения: подготовка отчетного доклада по работе сетевого объединения и обсуждение перспектив дальнейшего взаимодействия.</w:t>
            </w:r>
          </w:p>
          <w:p w:rsidR="00C440CB" w:rsidRPr="00B90212" w:rsidRDefault="00C440CB" w:rsidP="00C4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Участники: члены Управляющего и Экспертно-методического совета сетевого объединения, представители МРСК-Центра «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ЯрЭнерго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 со стороны предприятия-партнера участия обучающихся  организаций,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находящихся  в сетевом объединении,  </w:t>
            </w: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в региональных, национальный и международных конкурсах профессионального мастерства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B90212" w:rsidRDefault="00941E0B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Не имеется – 0 баллов</w:t>
            </w:r>
          </w:p>
        </w:tc>
        <w:tc>
          <w:tcPr>
            <w:tcW w:w="1668" w:type="dxa"/>
            <w:gridSpan w:val="3"/>
          </w:tcPr>
          <w:p w:rsidR="00941E0B" w:rsidRPr="00B90212" w:rsidRDefault="0021786C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2D1290" w:rsidRDefault="003C656D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https://yar.aif.ru/society/persona/yarenergo_okazalo_sodeystvie_v_provedenii_chempionata_molodye_professionaly</w:t>
            </w:r>
          </w:p>
          <w:p w:rsidR="00941E0B" w:rsidRPr="002D1290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  <w:shd w:val="clear" w:color="auto" w:fill="auto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 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предприятия партнера в материально-техническом обеспечении реализации сетевого модуля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Нет– 0 баллов</w:t>
            </w:r>
          </w:p>
        </w:tc>
        <w:tc>
          <w:tcPr>
            <w:tcW w:w="1668" w:type="dxa"/>
            <w:gridSpan w:val="3"/>
          </w:tcPr>
          <w:p w:rsidR="00941E0B" w:rsidRPr="00B90212" w:rsidRDefault="001D47D5" w:rsidP="00C440CB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B90212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(акта, договора и др. аналогичных документов) о передаче имущества, выставленного на сайте ПОО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071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71E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предприятия-партнера, 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привлеченных к р</w:t>
            </w:r>
            <w:bookmarkStart w:id="0" w:name="_GoBack"/>
            <w:bookmarkEnd w:id="0"/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еализации сетевого модуля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7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Более 3-х – 3 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B90212" w:rsidRDefault="001D47D5" w:rsidP="00C440CB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0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данные</w:t>
            </w: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количество баллов по разделу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9"/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9"/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9"/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–  12  баллов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  Результативность обучения в рамках сетевого объединения 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обучающихся, завершивших обучение по сетевому модулю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Человек/ групп</w:t>
            </w:r>
          </w:p>
        </w:tc>
        <w:tc>
          <w:tcPr>
            <w:tcW w:w="1847" w:type="dxa"/>
            <w:gridSpan w:val="3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1-10 чел.– 1 балл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11.-20чел. -2 балла 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21 -30 чел. -3 балла 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30 чел -4 балла</w:t>
            </w:r>
          </w:p>
        </w:tc>
        <w:tc>
          <w:tcPr>
            <w:tcW w:w="1668" w:type="dxa"/>
            <w:gridSpan w:val="3"/>
          </w:tcPr>
          <w:p w:rsidR="00941E0B" w:rsidRPr="00B90212" w:rsidRDefault="00F55F11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B90212" w:rsidRDefault="00F55F11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группы 97/98 ЭЛ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«Ярославский автомеханический колледж» (16 чел)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обучившихся по сетевой программе и трудоустроившихся по специальности (без учета службы в рядах ВС РФ), в общей численности выпускников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40-59,9% – 1 балл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60-69,9% – 2 балла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70 и 89,9%  – 3 балла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90-100% - 4 балла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B90212" w:rsidRDefault="00F55F11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расчет данных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  <w:shd w:val="clear" w:color="auto" w:fill="auto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 по сетевому модулю,  успешно прошедших промежуточную и/или итоговую аттестацию, в общей численности обучающихся, осваивавших сетевой модуль 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shd w:val="clear" w:color="auto" w:fill="auto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40-59,9% – 1 балл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60-69.9% – 2 балла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70-89,9% – 3 балла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90-100% – 4 балла 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shd w:val="clear" w:color="auto" w:fill="auto"/>
          </w:tcPr>
          <w:p w:rsidR="00941E0B" w:rsidRPr="00B90212" w:rsidRDefault="00F55F11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4</w:t>
            </w:r>
          </w:p>
        </w:tc>
        <w:tc>
          <w:tcPr>
            <w:tcW w:w="1703" w:type="dxa"/>
            <w:gridSpan w:val="4"/>
            <w:shd w:val="clear" w:color="auto" w:fill="auto"/>
          </w:tcPr>
          <w:p w:rsidR="00941E0B" w:rsidRPr="00B90212" w:rsidRDefault="00941E0B" w:rsidP="00B90212">
            <w:pPr>
              <w:pStyle w:val="11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941E0B" w:rsidRPr="00B90212" w:rsidRDefault="00F55F11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16/16*100=100%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 по </w:t>
            </w: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сетевому модулю, получивших «хорошо» и «отлично»  в рамках  промежуточной и/или итоговой аттестации, в общей численности обучающихся, осваивавших сетевой модуль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Процен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50 и более- 4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43-48,9% - 3 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37-42,9% - 2 балла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31-36,9% - 1 балл</w:t>
            </w:r>
          </w:p>
          <w:p w:rsidR="00941E0B" w:rsidRPr="00B90212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менее 31% - 0 баллов</w:t>
            </w:r>
          </w:p>
        </w:tc>
        <w:tc>
          <w:tcPr>
            <w:tcW w:w="1668" w:type="dxa"/>
            <w:gridSpan w:val="3"/>
          </w:tcPr>
          <w:p w:rsidR="00941E0B" w:rsidRPr="00B90212" w:rsidRDefault="00F55F11" w:rsidP="00C440CB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4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C440CB">
            <w:pPr>
              <w:pStyle w:val="1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расчет данных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обучающихся, принявших участие в региональных, федеральных, международных конкурсах и олимпиадах профессионального мастерства, чемпионатах WorldSkills из числа обучающихся по сетевым программам (1 человек считается один раз, независимо от уровня)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7" w:type="dxa"/>
            <w:gridSpan w:val="3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До 5 чел. – 1 балл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5-10 чел. – 2 балла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Более 10 чел. – 3 балла</w:t>
            </w:r>
          </w:p>
        </w:tc>
        <w:tc>
          <w:tcPr>
            <w:tcW w:w="1668" w:type="dxa"/>
            <w:gridSpan w:val="3"/>
          </w:tcPr>
          <w:p w:rsidR="00941E0B" w:rsidRPr="00B90212" w:rsidRDefault="001D47D5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B90212">
            <w:pPr>
              <w:pStyle w:val="11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1D47D5" w:rsidRPr="00B90212" w:rsidRDefault="001D47D5" w:rsidP="00B9021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Никитин Д.О., ГПОУ ЯО «Ярославский  автомеханический колледж»</w:t>
            </w:r>
          </w:p>
          <w:p w:rsidR="001D47D5" w:rsidRPr="00B90212" w:rsidRDefault="001D47D5" w:rsidP="00B90212">
            <w:pPr>
              <w:pStyle w:val="a7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Сорокин </w:t>
            </w:r>
            <w:proofErr w:type="gram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Д,Д.</w:t>
            </w:r>
            <w:proofErr w:type="gram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ГПОАУ ЯО Рыбинский промышленно-экономический колледж</w:t>
            </w:r>
          </w:p>
          <w:p w:rsidR="001D47D5" w:rsidRPr="00B90212" w:rsidRDefault="001D47D5" w:rsidP="00B90212">
            <w:pPr>
              <w:pStyle w:val="a7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Чистяков А.А., ГПОУ ЯО </w:t>
            </w:r>
            <w:proofErr w:type="spell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Даниловский</w:t>
            </w:r>
            <w:proofErr w:type="spell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политехнический колледж</w:t>
            </w:r>
          </w:p>
          <w:p w:rsidR="001D47D5" w:rsidRPr="00B90212" w:rsidRDefault="00C440CB" w:rsidP="00B9021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Коновалов А.Л.</w:t>
            </w:r>
            <w:proofErr w:type="gram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,  </w:t>
            </w:r>
            <w:r w:rsidR="001D47D5"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ГПОУ</w:t>
            </w:r>
            <w:proofErr w:type="gramEnd"/>
            <w:r w:rsidR="001D47D5"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ЯО Рыбинский колледж городской инфраструктуры</w:t>
            </w:r>
          </w:p>
          <w:p w:rsidR="001D47D5" w:rsidRPr="00B90212" w:rsidRDefault="001D47D5" w:rsidP="00B9021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Малышев В.С., ГПОУ ЯО </w:t>
            </w:r>
            <w:proofErr w:type="spell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Тутаевский</w:t>
            </w:r>
            <w:proofErr w:type="spell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политехнический техникум</w:t>
            </w:r>
          </w:p>
          <w:p w:rsidR="00941E0B" w:rsidRPr="00B90212" w:rsidRDefault="001D47D5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VIII Региональный чемпионат Молодые профессионалы  по компетенции «Электромонтаж»</w:t>
            </w:r>
          </w:p>
        </w:tc>
      </w:tr>
      <w:tr w:rsidR="00941E0B" w:rsidRPr="00B90212" w:rsidTr="00C440CB">
        <w:tc>
          <w:tcPr>
            <w:tcW w:w="995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победителей и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призеров региональных, федеральных, международных конкурсов и олимпиад профессионального мастерства, чемпионатах </w:t>
            </w:r>
            <w:proofErr w:type="gram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WorldSkills  из</w:t>
            </w:r>
            <w:proofErr w:type="gram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числа обучающихся по сетевым программам (1 человек считается один раз, независимо от уровня)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Челове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</w:t>
            </w:r>
          </w:p>
        </w:tc>
        <w:tc>
          <w:tcPr>
            <w:tcW w:w="1847" w:type="dxa"/>
            <w:gridSpan w:val="3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 чел. – 1 балл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более – 5 баллов</w:t>
            </w: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B90212" w:rsidRDefault="001D47D5" w:rsidP="00B90212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1703" w:type="dxa"/>
            <w:gridSpan w:val="4"/>
          </w:tcPr>
          <w:p w:rsidR="00941E0B" w:rsidRPr="00B90212" w:rsidRDefault="00941E0B" w:rsidP="00B90212">
            <w:pPr>
              <w:pStyle w:val="11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1D47D5" w:rsidRPr="00B90212" w:rsidRDefault="001D47D5" w:rsidP="00B9021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Никитин Д.О., ГПОУ ЯО </w:t>
            </w: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>«Ярославский  автомеханический колледж» - 1 место</w:t>
            </w:r>
          </w:p>
          <w:p w:rsidR="001D47D5" w:rsidRPr="00B90212" w:rsidRDefault="001D47D5" w:rsidP="00B90212">
            <w:pPr>
              <w:pStyle w:val="a7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Сорокин </w:t>
            </w:r>
            <w:proofErr w:type="gram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Д,Д.</w:t>
            </w:r>
            <w:proofErr w:type="gram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ГПОАУ ЯО Рыбинский промышленно-экономический колледж – 2 место </w:t>
            </w:r>
          </w:p>
          <w:p w:rsidR="001D47D5" w:rsidRPr="00B90212" w:rsidRDefault="00C440CB" w:rsidP="00B9021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Коновалов А.Л.</w:t>
            </w:r>
            <w:proofErr w:type="gram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,  </w:t>
            </w:r>
            <w:r w:rsidR="001D47D5"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ГПОУ</w:t>
            </w:r>
            <w:proofErr w:type="gramEnd"/>
            <w:r w:rsidR="001D47D5"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ЯО Рыбинский колледж городской инфраструктуры – 3 место</w:t>
            </w:r>
          </w:p>
          <w:p w:rsidR="00941E0B" w:rsidRPr="00B90212" w:rsidRDefault="001D47D5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VIII Региональном чемпионате Молодые профессионалы  по компетенции «Электромонтаж»</w:t>
            </w: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Максимальное количество баллов по  разделу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9"/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V –  24  баллов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  Методическое взаимодействие в рамках сетевого объединения</w:t>
            </w: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5.1. 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запланированных мероприятий экспертно-методического совета сетевого объединения 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gridSpan w:val="5"/>
          </w:tcPr>
          <w:p w:rsidR="00941E0B" w:rsidRPr="00B90212" w:rsidRDefault="00834F44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F44" w:rsidRPr="00B90212" w:rsidRDefault="00834F44" w:rsidP="00834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ноября 2021 г. </w:t>
            </w:r>
          </w:p>
          <w:p w:rsidR="00834F44" w:rsidRPr="00B90212" w:rsidRDefault="00834F44" w:rsidP="00834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Участники: члены Управляющего и Экспертно-методического совета сетевого объединения, представители МРСК-Центра «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ЯрЭнерго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34F44" w:rsidRPr="00B90212" w:rsidRDefault="00834F44" w:rsidP="00834F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F44" w:rsidRPr="00B90212" w:rsidRDefault="00834F44" w:rsidP="00834F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конференций, семинаров, </w:t>
            </w:r>
            <w:proofErr w:type="spell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вебинаров</w:t>
            </w:r>
            <w:proofErr w:type="spell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иных целостных (завершенных) публичных методических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/консультационных и обучающих мероприятий сетевого объединения  в целях распространения опыта (за исключением мероприятий, указанных в п.3.3.)</w:t>
            </w: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B90212" w:rsidRDefault="00C440C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C440CB" w:rsidP="00C440CB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20 мая 2022 года региональная конференция «Актуальные вопросы функционирования </w:t>
            </w: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>сетевых объединений профессиональных образовательных организаций Ярославской области»</w:t>
            </w:r>
          </w:p>
          <w:p w:rsidR="00C440CB" w:rsidRPr="00B90212" w:rsidRDefault="00C440CB" w:rsidP="00C440CB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25 ноября 2021 г. </w:t>
            </w:r>
            <w:proofErr w:type="spell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вебинар</w:t>
            </w:r>
            <w:proofErr w:type="spell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«Об итогах реализации проекта 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области».</w:t>
            </w:r>
          </w:p>
          <w:p w:rsidR="00834F44" w:rsidRPr="00B90212" w:rsidRDefault="00834F44" w:rsidP="00834F4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16 декабря 2021г.  заседание методического сообщества экспертов по компетенции «Электромонтаж» сетевого объединения по направлению  «Электро- и теплоэнергетика»</w:t>
            </w:r>
          </w:p>
          <w:p w:rsidR="00834F44" w:rsidRPr="00B90212" w:rsidRDefault="00834F44" w:rsidP="00834F4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7 февраля 2022 года заседание методического сообщества экспертов по компетенции «Электромонтаж» сетевого объединения по направлению  «Электро- и теплоэнергетика»</w:t>
            </w:r>
          </w:p>
          <w:p w:rsidR="00834F44" w:rsidRPr="00B90212" w:rsidRDefault="00834F44" w:rsidP="00834F44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образовательных мероприятий для студентовсовместно разработанных и реализованных педагогическими работниками ПОО-членами сетевого объединения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B90212" w:rsidRDefault="00834F44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Перечислить (ссылка на информацию на сайте)</w:t>
            </w: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ПОО-участников сетевого объединения педагогические работники которых приняли участие в разработке сетевых образовательных программ, сетевого модуля.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89,9%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701" w:type="dxa"/>
            <w:gridSpan w:val="5"/>
          </w:tcPr>
          <w:p w:rsidR="00941E0B" w:rsidRPr="00B90212" w:rsidRDefault="00834F44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F55F11" w:rsidP="00F55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34F44"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34F44"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*100=100%</w:t>
            </w: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ПОО-участников сетевого объединения, педагогические работники которых приняли участие в разработке учебно-методических материалов, входящих в депозитарий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и более – 3 балла</w:t>
            </w:r>
          </w:p>
        </w:tc>
        <w:tc>
          <w:tcPr>
            <w:tcW w:w="1701" w:type="dxa"/>
            <w:gridSpan w:val="5"/>
          </w:tcPr>
          <w:p w:rsidR="00941E0B" w:rsidRPr="00B90212" w:rsidRDefault="00834F44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расчет данных (отношение количества ПОО-участников разработки к количеству ПОО-участников сетевого объединения в целом в процентах)</w:t>
            </w: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Доля ПОО-участников сетевого объединения, студенты которых используют материалы депозитария </w:t>
            </w: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и более – 3 балла</w:t>
            </w:r>
          </w:p>
        </w:tc>
        <w:tc>
          <w:tcPr>
            <w:tcW w:w="1701" w:type="dxa"/>
            <w:gridSpan w:val="5"/>
          </w:tcPr>
          <w:p w:rsidR="00941E0B" w:rsidRPr="00B90212" w:rsidRDefault="00834F44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Привести расчет данных (отношение количества ПОО, студенты которых используют материалы к количеству ПОО-участников сетевого объединения в целом в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процентах)</w:t>
            </w:r>
          </w:p>
        </w:tc>
      </w:tr>
      <w:tr w:rsidR="00941E0B" w:rsidRPr="00B90212" w:rsidTr="00C440CB">
        <w:tc>
          <w:tcPr>
            <w:tcW w:w="14176" w:type="dxa"/>
            <w:gridSpan w:val="20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Максимальное количество баллов по разделу V –    16  баллов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  <w:vAlign w:val="center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 Повышение квалификации работников ПОО сетевого объединения</w:t>
            </w:r>
          </w:p>
        </w:tc>
      </w:tr>
      <w:tr w:rsidR="00941E0B" w:rsidRPr="00B90212" w:rsidTr="00C440CB">
        <w:tc>
          <w:tcPr>
            <w:tcW w:w="1129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3125" w:type="dxa"/>
            <w:gridSpan w:val="3"/>
            <w:vAlign w:val="center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педагогических работников ПОО – участников сетевого объединения, реализующих сетевые программы, прошедших повышение квалификации (стажировку) на базе предприятий – партнеров (работодателей)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89,%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896" w:type="dxa"/>
            <w:gridSpan w:val="6"/>
          </w:tcPr>
          <w:p w:rsidR="00941E0B" w:rsidRPr="00B90212" w:rsidRDefault="00F55F11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gridSpan w:val="3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расчет данных</w:t>
            </w:r>
          </w:p>
        </w:tc>
      </w:tr>
      <w:tr w:rsidR="00941E0B" w:rsidRPr="00B90212" w:rsidTr="00C440CB">
        <w:trPr>
          <w:trHeight w:val="2484"/>
        </w:trPr>
        <w:tc>
          <w:tcPr>
            <w:tcW w:w="1129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3125" w:type="dxa"/>
            <w:gridSpan w:val="3"/>
            <w:vAlign w:val="center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Доля педагогических работников ПОО – участников сетевого объединения, реализующих сетевые программы, прошедших повышение квалификации по заявленной области подготовки в иных формах повышения квалификации </w:t>
            </w:r>
          </w:p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89,9%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896" w:type="dxa"/>
            <w:gridSpan w:val="6"/>
          </w:tcPr>
          <w:p w:rsidR="00941E0B" w:rsidRPr="00B90212" w:rsidRDefault="00C440C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3"/>
          </w:tcPr>
          <w:p w:rsidR="00941E0B" w:rsidRPr="00B90212" w:rsidRDefault="00941E0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0CB" w:rsidRPr="00B90212" w:rsidRDefault="00C440C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0CB" w:rsidRPr="00B90212" w:rsidRDefault="00C440C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Н.А.,  ГПОУ ЯО «Ярославский  автомеханический колледж»</w:t>
            </w:r>
          </w:p>
          <w:p w:rsidR="00941E0B" w:rsidRPr="00B90212" w:rsidRDefault="00C440C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 Д.А.,  ГПОУ ЯО Рыбинский колледж городской инфраструктуры</w:t>
            </w:r>
          </w:p>
          <w:p w:rsidR="00C440CB" w:rsidRPr="00B90212" w:rsidRDefault="00C440C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Барков А.Е., ГПОАУ ЯО Рыбинский промышленно-экономический колледж</w:t>
            </w:r>
          </w:p>
          <w:p w:rsidR="00C440CB" w:rsidRPr="00B90212" w:rsidRDefault="00C440CB" w:rsidP="00B902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Пальгунов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 , ГПОУ ЯО 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Тутаевский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техникум прошли на региональных экспертов по компетенции «Электромонтаж» </w:t>
            </w:r>
          </w:p>
        </w:tc>
      </w:tr>
      <w:tr w:rsidR="00941E0B" w:rsidRPr="00B90212" w:rsidTr="00C440CB">
        <w:trPr>
          <w:trHeight w:val="558"/>
        </w:trPr>
        <w:tc>
          <w:tcPr>
            <w:tcW w:w="14176" w:type="dxa"/>
            <w:gridSpan w:val="20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количество баллов по разделу VI –     6 баллов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4176" w:type="dxa"/>
            <w:gridSpan w:val="20"/>
            <w:vAlign w:val="center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  Организация  чемпионатного движения в рамках сетевого объединения</w:t>
            </w: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конкурсов и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олимпиад профессионального мастерства регионального, федерального уровней по направлению подготовки, подготовленных и организованных работниками ПОО сетевого объедения (за </w:t>
            </w:r>
            <w:proofErr w:type="spell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искл</w:t>
            </w:r>
            <w:proofErr w:type="spell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5.3.)</w:t>
            </w: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Едини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Одно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B90212" w:rsidRDefault="00C440C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C440C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VIII Региональный чемпионат </w:t>
            </w: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Молодые профессионалы  по компетенции «Электромонтаж»</w:t>
            </w: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площадок для проведения чемпионатов профессионального мастерства, «Молодые профессионалы» (WorldSkills </w:t>
            </w:r>
            <w:proofErr w:type="spell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регионального, федерального уровней по компетенциям, соответствующим заявленной области подготовки, подготовленных ПОО-участниками сетевого объединения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Одна площадка по компетенции 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B90212" w:rsidRDefault="001D47D5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C440C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площадка для проведения  регионального чемпионата «Молодые профессионалы» (WorldSkills </w:t>
            </w:r>
            <w:proofErr w:type="spellStart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) по компетенции «Электромонтаж»</w:t>
            </w: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программ подготовки к чемпионатам WorldSkills, реализуемых в сетевой форме для обучающихся ПОО, входящих в сетевое объединение 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gridSpan w:val="5"/>
          </w:tcPr>
          <w:p w:rsidR="00941E0B" w:rsidRPr="00B90212" w:rsidRDefault="00C440C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B90212" w:rsidRDefault="00C440C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подготовки по компетенции «Электромонтаж»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B90212" w:rsidTr="00C440CB">
        <w:tc>
          <w:tcPr>
            <w:tcW w:w="1107" w:type="dxa"/>
            <w:gridSpan w:val="2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обучающихся, прошедших обучение по программам подготовки к чемпионатам WorldSkills, реализуемых совместно для обучающихся ПОО, входящих в сетевое объединение 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10 чел. – 1 балл</w:t>
            </w:r>
          </w:p>
          <w:p w:rsidR="00941E0B" w:rsidRPr="002D1290" w:rsidRDefault="00941E0B" w:rsidP="00C440C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11-15 чел. – 2 балла</w:t>
            </w:r>
          </w:p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15 чел. – 3 балла</w:t>
            </w:r>
          </w:p>
        </w:tc>
        <w:tc>
          <w:tcPr>
            <w:tcW w:w="1701" w:type="dxa"/>
            <w:gridSpan w:val="5"/>
          </w:tcPr>
          <w:p w:rsidR="00941E0B" w:rsidRPr="00B90212" w:rsidRDefault="00C440C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0CB" w:rsidRPr="00B90212" w:rsidRDefault="00C440CB" w:rsidP="00C440C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Никитин Д.О., ГПОУ ЯО «Ярославский  автомеханический колледж»</w:t>
            </w:r>
          </w:p>
          <w:p w:rsidR="00C440CB" w:rsidRPr="00B90212" w:rsidRDefault="00C440CB" w:rsidP="00C440C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Сорокин </w:t>
            </w:r>
            <w:proofErr w:type="gram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Д,Д.</w:t>
            </w:r>
            <w:proofErr w:type="gram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ГПОАУ ЯО Рыбинский промышленно-экономический колледж</w:t>
            </w:r>
          </w:p>
          <w:p w:rsidR="00C440CB" w:rsidRPr="00B90212" w:rsidRDefault="00C440CB" w:rsidP="00C440C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Чистяков А.А., ГПОУ ЯО </w:t>
            </w:r>
            <w:proofErr w:type="spell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Даниловский</w:t>
            </w:r>
            <w:proofErr w:type="spell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политехнический колледж</w:t>
            </w:r>
          </w:p>
          <w:p w:rsidR="00C440CB" w:rsidRPr="00B90212" w:rsidRDefault="00C440CB" w:rsidP="00C440C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Коновалов А.Л.</w:t>
            </w:r>
            <w:proofErr w:type="gram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,  ГПОУ</w:t>
            </w:r>
            <w:proofErr w:type="gram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ЯО Рыбинский колледж городской инфраструктуры</w:t>
            </w:r>
          </w:p>
          <w:p w:rsidR="00C440CB" w:rsidRPr="00B90212" w:rsidRDefault="00C440CB" w:rsidP="00C440C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Малышев В.С., ГПОУ ЯО </w:t>
            </w:r>
            <w:proofErr w:type="spellStart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>Тутаевский</w:t>
            </w:r>
            <w:proofErr w:type="spellEnd"/>
            <w:r w:rsidRPr="00B90212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политехнический техникум</w:t>
            </w:r>
          </w:p>
          <w:p w:rsidR="00941E0B" w:rsidRPr="00B90212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C440CB">
        <w:tc>
          <w:tcPr>
            <w:tcW w:w="14176" w:type="dxa"/>
            <w:gridSpan w:val="20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всем разделам –           10 баллов</w:t>
            </w:r>
          </w:p>
        </w:tc>
      </w:tr>
      <w:tr w:rsidR="00941E0B" w:rsidRPr="002D1290" w:rsidTr="00C440CB">
        <w:tc>
          <w:tcPr>
            <w:tcW w:w="14176" w:type="dxa"/>
            <w:gridSpan w:val="20"/>
          </w:tcPr>
          <w:p w:rsidR="00941E0B" w:rsidRPr="002D1290" w:rsidRDefault="00941E0B" w:rsidP="00C440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всем разделам –           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:rsidR="00941E0B" w:rsidRPr="002D1290" w:rsidRDefault="00941E0B" w:rsidP="00941E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E0B" w:rsidRPr="002D1290" w:rsidRDefault="00941E0B" w:rsidP="00941E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0B" w:rsidRPr="002D1290" w:rsidRDefault="00941E0B" w:rsidP="0094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0B" w:rsidRPr="002D1290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1E0B" w:rsidRPr="002D1290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1E0B" w:rsidRPr="002D1290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0EDD" w:rsidRPr="00581553" w:rsidRDefault="00E50EDD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EDD" w:rsidRPr="00581553" w:rsidSect="00DD3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7B17"/>
    <w:multiLevelType w:val="hybridMultilevel"/>
    <w:tmpl w:val="1A4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2A77"/>
    <w:multiLevelType w:val="hybridMultilevel"/>
    <w:tmpl w:val="84DA1DC6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5D60"/>
    <w:multiLevelType w:val="hybridMultilevel"/>
    <w:tmpl w:val="57F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2C2A"/>
    <w:multiLevelType w:val="hybridMultilevel"/>
    <w:tmpl w:val="B812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328E5"/>
    <w:multiLevelType w:val="hybridMultilevel"/>
    <w:tmpl w:val="1A4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D0"/>
    <w:rsid w:val="00056C2D"/>
    <w:rsid w:val="00071ECD"/>
    <w:rsid w:val="000B4517"/>
    <w:rsid w:val="001669AB"/>
    <w:rsid w:val="001D47D5"/>
    <w:rsid w:val="0021786C"/>
    <w:rsid w:val="003335F5"/>
    <w:rsid w:val="00342848"/>
    <w:rsid w:val="00391A00"/>
    <w:rsid w:val="003C656D"/>
    <w:rsid w:val="00482784"/>
    <w:rsid w:val="00581553"/>
    <w:rsid w:val="005C2877"/>
    <w:rsid w:val="0063677D"/>
    <w:rsid w:val="00697BF2"/>
    <w:rsid w:val="006A2700"/>
    <w:rsid w:val="006A2C24"/>
    <w:rsid w:val="007177DC"/>
    <w:rsid w:val="007600A9"/>
    <w:rsid w:val="00785539"/>
    <w:rsid w:val="00834F44"/>
    <w:rsid w:val="00941E0B"/>
    <w:rsid w:val="009561AD"/>
    <w:rsid w:val="009A0AD1"/>
    <w:rsid w:val="009F591B"/>
    <w:rsid w:val="00A3243A"/>
    <w:rsid w:val="00A60AAA"/>
    <w:rsid w:val="00B90212"/>
    <w:rsid w:val="00BE1588"/>
    <w:rsid w:val="00C440CB"/>
    <w:rsid w:val="00CD10C6"/>
    <w:rsid w:val="00DD3F32"/>
    <w:rsid w:val="00E00C36"/>
    <w:rsid w:val="00E50EDD"/>
    <w:rsid w:val="00E92054"/>
    <w:rsid w:val="00EC03D0"/>
    <w:rsid w:val="00F23689"/>
    <w:rsid w:val="00F5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72F0"/>
  <w15:docId w15:val="{E17F0B7C-2FB4-4B40-B82B-C35EDF7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3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D1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8553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85539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Заголовок Знак"/>
    <w:basedOn w:val="a0"/>
    <w:link w:val="a4"/>
    <w:uiPriority w:val="99"/>
    <w:rsid w:val="00785539"/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uiPriority w:val="39"/>
    <w:rsid w:val="00DD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D3F32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0"/>
      <w:szCs w:val="20"/>
      <w:lang w:eastAsia="ru-RU"/>
    </w:rPr>
  </w:style>
  <w:style w:type="paragraph" w:customStyle="1" w:styleId="Default">
    <w:name w:val="Default"/>
    <w:rsid w:val="00DD3F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D3F32"/>
    <w:rPr>
      <w:rFonts w:ascii="Calibri" w:eastAsia="SimSun" w:hAnsi="Calibri" w:cs="Calibri"/>
      <w:kern w:val="3"/>
      <w:sz w:val="20"/>
      <w:szCs w:val="20"/>
      <w:lang w:eastAsia="ru-RU"/>
    </w:rPr>
  </w:style>
  <w:style w:type="paragraph" w:customStyle="1" w:styleId="11">
    <w:name w:val="Абзац списка1"/>
    <w:basedOn w:val="a"/>
    <w:rsid w:val="00941E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9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D10C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b">
    <w:name w:val="Цветовое выделение"/>
    <w:uiPriority w:val="99"/>
    <w:rsid w:val="00BE158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Владимир Юрьевич Выборнов</cp:lastModifiedBy>
  <cp:revision>3</cp:revision>
  <cp:lastPrinted>2022-06-03T09:31:00Z</cp:lastPrinted>
  <dcterms:created xsi:type="dcterms:W3CDTF">2022-06-20T12:12:00Z</dcterms:created>
  <dcterms:modified xsi:type="dcterms:W3CDTF">2022-06-21T07:05:00Z</dcterms:modified>
</cp:coreProperties>
</file>