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C2" w:rsidRDefault="00D84A85" w:rsidP="00D8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работы ГПОУ ЯО Ярославского градостроительного колледжа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базовой площадки ГАУ ДПО ИРО ЯО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теме </w:t>
      </w:r>
      <w:r w:rsidRPr="00D84A85">
        <w:rPr>
          <w:rFonts w:ascii="Times New Roman" w:hAnsi="Times New Roman" w:cs="Times New Roman"/>
          <w:b/>
          <w:sz w:val="28"/>
          <w:szCs w:val="28"/>
        </w:rPr>
        <w:t>«Организационно-методическое сопровождение подготовки педагогических кадров профессиональных образовательных организаций к участию в конкурсном движении»</w:t>
      </w:r>
    </w:p>
    <w:p w:rsidR="00D84A85" w:rsidRDefault="00D84A85" w:rsidP="00D8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</w:t>
      </w:r>
      <w:r w:rsidR="005E1F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84A85" w:rsidRPr="00D84A85" w:rsidRDefault="00D84A85" w:rsidP="00D84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85">
        <w:rPr>
          <w:rFonts w:ascii="Times New Roman" w:hAnsi="Times New Roman" w:cs="Times New Roman"/>
          <w:sz w:val="28"/>
          <w:szCs w:val="28"/>
        </w:rPr>
        <w:t xml:space="preserve">На основании решения ученого совета ГАУ ДПО ЯО «Институт развития образования» Протокол №1 от 01.02.2024 об утверждении ГПОУ ЯО Ярославского градостроительного колледжа базовой площадкой </w:t>
      </w:r>
      <w:r>
        <w:rPr>
          <w:rFonts w:ascii="Times New Roman" w:hAnsi="Times New Roman" w:cs="Times New Roman"/>
          <w:sz w:val="28"/>
          <w:szCs w:val="28"/>
        </w:rPr>
        <w:t>была организована следующая работа в колледже</w:t>
      </w:r>
      <w:r w:rsidRPr="00D84A8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2"/>
        <w:gridCol w:w="1734"/>
        <w:gridCol w:w="1406"/>
        <w:gridCol w:w="1276"/>
        <w:gridCol w:w="3667"/>
        <w:gridCol w:w="1701"/>
      </w:tblGrid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Эффекты </w:t>
            </w:r>
          </w:p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121B0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организации работы базовой площадки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85" w:rsidRPr="00DC737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D84A85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121B0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84A85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85" w:rsidRPr="00DC7373">
              <w:rPr>
                <w:rFonts w:ascii="Times New Roman" w:hAnsi="Times New Roman" w:cs="Times New Roman"/>
                <w:sz w:val="24"/>
                <w:szCs w:val="24"/>
              </w:rPr>
              <w:t>,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Утвержденный план работы Базовой площадки на 202</w:t>
            </w:r>
            <w:r w:rsidR="0012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84A85" w:rsidRPr="00DC7373" w:rsidRDefault="00D84A85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Зуева М.Л.</w:t>
            </w:r>
            <w:r w:rsidR="00121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 </w:t>
            </w:r>
          </w:p>
        </w:tc>
      </w:tr>
      <w:tr w:rsidR="00121B0A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Pr="00DC7373" w:rsidRDefault="00121B0A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Pr="00AF764D" w:rsidRDefault="00121B0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базовой площадки на мероприятиях 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федерального уровня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Default="00121B0A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образования и бизнеса России</w:t>
            </w:r>
          </w:p>
          <w:p w:rsidR="0039063A" w:rsidRPr="0039063A" w:rsidRDefault="0039063A" w:rsidP="0039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2.педработники школ Гаврилов-Ямского р-на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Default="00121B0A" w:rsidP="00121B0A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директора ЯГК Зуевой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на ММСО.Експо25 (г. Москва) с темой «Организация наставничества в колледже» с представлением опыта наставничества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т.ч.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конкурсном движении.</w:t>
            </w:r>
          </w:p>
          <w:p w:rsidR="00121B0A" w:rsidRPr="00121B0A" w:rsidRDefault="00121B0A" w:rsidP="00121B0A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Харавининой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муниципальном семинаре в г. Гаврилов- Ям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темой «Организация наставничества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представлением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фестиваля-конкурса наставнических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A" w:rsidRPr="00DC7373" w:rsidRDefault="00121B0A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Зуева М.Л.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B0A" w:rsidRPr="00DC7373" w:rsidRDefault="00121B0A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</w:p>
        </w:tc>
      </w:tr>
      <w:tr w:rsidR="0039063A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Pr="00DC7373" w:rsidRDefault="0039063A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Default="0039063A" w:rsidP="00D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участников конкурсов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дмастерства</w:t>
            </w:r>
            <w:proofErr w:type="spellEnd"/>
          </w:p>
          <w:p w:rsidR="00462F06" w:rsidRPr="00AF764D" w:rsidRDefault="00462F06" w:rsidP="00D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КПМ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конкурсов методических разработок (КМР)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Default="0039063A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Default="00462F06" w:rsidP="0039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Default="0039063A" w:rsidP="0039063A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 в конкурсах</w:t>
            </w:r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1. Национальный конкурс молодых педагогов, Калугина М.В. – победитель </w:t>
            </w:r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КМР «</w:t>
            </w:r>
            <w:proofErr w:type="spellStart"/>
            <w:proofErr w:type="gram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ЯрПРОФИ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С.А – победитель,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Кашурина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Н.Н., Емелина  Н.Н – 2 место,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Бабарыкова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Э.В.,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Андрокович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Ю.С. – участие.</w:t>
            </w:r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чемпионат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-х компетенций, (ФЦДО). Егорова Ю.С., Карпова </w:t>
            </w:r>
            <w:proofErr w:type="gram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В.А..</w:t>
            </w:r>
            <w:proofErr w:type="gram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О.О. – Участие</w:t>
            </w:r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«Лучшие практики СПО», в номинации учебное пособие (УП по волейболу) Куликова А.А., Герман О.Г., 1 место,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.  Всероссийский КПМ «Мой лучший 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,  финалист</w:t>
            </w:r>
            <w:proofErr w:type="gramEnd"/>
          </w:p>
          <w:p w:rsidR="0039063A" w:rsidRP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3 место, Климова А.А.,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39063A" w:rsidRPr="0039063A" w:rsidRDefault="00462F06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ежрегиональный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ПОО МАСТЕРСКАЯ ГЕНИЯ-</w:t>
            </w:r>
            <w:proofErr w:type="gramStart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2025,   </w:t>
            </w:r>
            <w:proofErr w:type="gram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г. Черепов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ец)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Андрокович</w:t>
            </w:r>
            <w:proofErr w:type="spell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Бабарыкова</w:t>
            </w:r>
            <w:proofErr w:type="spell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Э.В.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ризеры </w:t>
            </w:r>
          </w:p>
          <w:p w:rsidR="0039063A" w:rsidRPr="0039063A" w:rsidRDefault="00462F06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gram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09.00.00  Информатика и ВТ, Вершинина Н.А. – 3 место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Панасюк АД.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 xml:space="preserve"> -участник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63A" w:rsidRPr="0039063A" w:rsidRDefault="00462F06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Рег.этап</w:t>
            </w:r>
            <w:proofErr w:type="spell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года 2025» Калугина М.В.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-участник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, Тимощук М.В. 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лауреат,</w:t>
            </w:r>
          </w:p>
          <w:p w:rsidR="0039063A" w:rsidRPr="0039063A" w:rsidRDefault="00462F06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бластн</w:t>
            </w:r>
            <w:proofErr w:type="spell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. конкурс «Палитра музейной педагогики» 2025</w:t>
            </w:r>
            <w:r w:rsidR="003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Тюленева В.О., Грошева О.А., </w:t>
            </w:r>
            <w:proofErr w:type="spellStart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>Бадорина</w:t>
            </w:r>
            <w:proofErr w:type="spellEnd"/>
            <w:r w:rsidR="0039063A"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Е.С., Харавинина Л.Н., </w:t>
            </w:r>
          </w:p>
          <w:p w:rsidR="0039063A" w:rsidRDefault="0039063A" w:rsidP="003906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Фонда Л.С. </w:t>
            </w:r>
            <w:proofErr w:type="spellStart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Выгодского</w:t>
            </w:r>
            <w:proofErr w:type="spellEnd"/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>- Харавинина Л.Н. (свид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етельство</w:t>
            </w:r>
            <w:r w:rsidRPr="0039063A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A" w:rsidRDefault="0039063A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Харавинина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63A" w:rsidRPr="00DC7373" w:rsidRDefault="0039063A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6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Pr="00DC7373" w:rsidRDefault="00462F06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DC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ППК «Развитие профессиональных компетенций педагогических работников ПОО через участие в конкурсных мероприятиях»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390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39063A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30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прошла тех экспертизу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46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F06" w:rsidRPr="00DC7373" w:rsidRDefault="00462F06" w:rsidP="0012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C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62F06"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2F06"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62F06"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 w:rsidR="00462F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62F06"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F06" w:rsidRPr="00AF764D">
              <w:rPr>
                <w:rFonts w:ascii="Times New Roman" w:hAnsi="Times New Roman" w:cs="Times New Roman"/>
                <w:sz w:val="24"/>
                <w:szCs w:val="24"/>
              </w:rPr>
              <w:t>на учебных занятиях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. Применение ИИ</w:t>
            </w:r>
            <w:r w:rsidRPr="00DC73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462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62F06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ОО ЯО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обучающий масте</w:t>
            </w:r>
            <w:r w:rsidR="00DC7373">
              <w:rPr>
                <w:rFonts w:ascii="Times New Roman" w:hAnsi="Times New Roman" w:cs="Times New Roman"/>
                <w:sz w:val="24"/>
                <w:szCs w:val="24"/>
              </w:rPr>
              <w:t>р-класс для пе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представлением информации о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 xml:space="preserve"> ресурсе с ИИ «Ассистент преподавателя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418EB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 ознакомлены с критериями </w:t>
            </w:r>
            <w:r w:rsidR="00F70905" w:rsidRPr="00DC73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70905">
              <w:rPr>
                <w:rFonts w:ascii="Times New Roman" w:hAnsi="Times New Roman" w:cs="Times New Roman"/>
                <w:sz w:val="24"/>
                <w:szCs w:val="24"/>
              </w:rPr>
              <w:t xml:space="preserve">нкурса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рекомендациями по созданию самопрезентации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Default="006418EB" w:rsidP="0046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</w:t>
            </w:r>
            <w:r w:rsidR="0046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F06" w:rsidRPr="00DC7373" w:rsidRDefault="00462F06" w:rsidP="0046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С.А., методист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-образование»</w:t>
            </w:r>
          </w:p>
        </w:tc>
      </w:tr>
      <w:tr w:rsidR="00462F06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Pr="00DC7373" w:rsidRDefault="00462F06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«Конкурсный урок – методично или феерично»,</w:t>
            </w:r>
          </w:p>
          <w:p w:rsidR="00462F06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самоанализ учебно-воспитательных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06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6" w:rsidRPr="00DC7373" w:rsidRDefault="00462F06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преподавателей приняли участие в обсуждение методических приемов организации </w:t>
            </w:r>
            <w:r w:rsidR="00C822CF">
              <w:rPr>
                <w:rFonts w:ascii="Times New Roman" w:hAnsi="Times New Roman" w:cs="Times New Roman"/>
                <w:sz w:val="24"/>
                <w:szCs w:val="24"/>
              </w:rPr>
              <w:t>открытых уроков и их педагогическом анализе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F06" w:rsidRDefault="00C822CF" w:rsidP="0046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Шереметьева Н.В., </w:t>
            </w:r>
          </w:p>
          <w:p w:rsidR="00C822CF" w:rsidRPr="00DC7373" w:rsidRDefault="00C822CF" w:rsidP="0046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</w:t>
            </w:r>
            <w:proofErr w:type="gramStart"/>
            <w:r w:rsidR="00C822CF">
              <w:rPr>
                <w:rFonts w:ascii="Times New Roman" w:hAnsi="Times New Roman" w:cs="Times New Roman"/>
                <w:sz w:val="24"/>
                <w:szCs w:val="24"/>
              </w:rPr>
              <w:t xml:space="preserve">КПМ 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Мастер года»</w:t>
            </w:r>
            <w:r w:rsidR="00C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2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822CF" w:rsidRPr="00DC7373" w:rsidRDefault="00C822CF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комиссии 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C82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ГПОУ ЯО ЯГК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3" w:rsidRPr="00DC7373" w:rsidRDefault="00C822CF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2-мя участниками конкурса «Мастер года»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Калуг</w:t>
            </w:r>
            <w:r w:rsidR="00BE09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М.В., Т</w:t>
            </w:r>
            <w:r w:rsidR="00BE09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мощук М.В.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конкурсных заданий </w:t>
            </w:r>
            <w:r w:rsidR="00DC7373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№1 «Самопрезентация»,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«Влюбить в профессию», №3 </w:t>
            </w:r>
            <w:r w:rsidR="00DC7373" w:rsidRPr="00DC7373">
              <w:rPr>
                <w:rFonts w:ascii="Times New Roman" w:hAnsi="Times New Roman" w:cs="Times New Roman"/>
                <w:sz w:val="24"/>
                <w:szCs w:val="24"/>
              </w:rPr>
              <w:t>«Мастер-класс», оказана необходимая мера помощи в подготовке и проведении конкурсных испытаний.</w:t>
            </w: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Представителя колледжа выступили в качестве экспертов в оценке конкурсов всех участников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М.Л.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Хожайнова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победитель прошлых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Г.И. – общественное жюри)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Default="006418EB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Харавинина Л.Н., </w:t>
            </w: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М.Л., </w:t>
            </w: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Г.И.</w:t>
            </w: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CF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CF" w:rsidRPr="00DC7373" w:rsidRDefault="00C822CF" w:rsidP="00C82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D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площадки для проведения открытых занятий регионального этапа 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«Мастер года»202</w:t>
            </w:r>
            <w:r w:rsidR="00C82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C822CF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и экспертная комиссия КПМ «МГ»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C822CF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конкурсная комиссия в гибридном </w:t>
            </w:r>
            <w:proofErr w:type="gramStart"/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>формате  провела</w:t>
            </w:r>
            <w:proofErr w:type="gramEnd"/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педагогической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Калугоной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регионального этапа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Харавинина Л.Н., </w:t>
            </w:r>
          </w:p>
          <w:p w:rsidR="00F379DB" w:rsidRPr="00DC7373" w:rsidRDefault="00F379DB" w:rsidP="00F37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отдел ИТ</w:t>
            </w:r>
          </w:p>
          <w:p w:rsidR="00F379DB" w:rsidRPr="00DC7373" w:rsidRDefault="00F379D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85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ГПОУ ЯО информации о создании БП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D84A85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8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85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пополнена</w:t>
            </w:r>
            <w:r w:rsidR="00F379D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>страница на сайте ЯГК для публичного представления материалов работы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2C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187C2C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87C2C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ИТ</w:t>
            </w:r>
          </w:p>
        </w:tc>
      </w:tr>
      <w:tr w:rsidR="006418EB" w:rsidRPr="00DC7373" w:rsidTr="00F709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6418EB" w:rsidP="00DC73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инструментария оценки индивидуальных профессиональных </w:t>
            </w:r>
            <w:proofErr w:type="gramStart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  педагогов</w:t>
            </w:r>
            <w:proofErr w:type="gramEnd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>доконкурсного</w:t>
            </w:r>
            <w:proofErr w:type="spellEnd"/>
            <w:r w:rsidRPr="00AF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6418EB" w:rsidRPr="00DC73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18EB" w:rsidRPr="00DC7373" w:rsidRDefault="006418EB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ГПОУ ЯО ЯГК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7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7C2C">
              <w:rPr>
                <w:rFonts w:ascii="Times New Roman" w:hAnsi="Times New Roman" w:cs="Times New Roman"/>
                <w:sz w:val="24"/>
                <w:szCs w:val="24"/>
              </w:rPr>
              <w:t>педагоги ПОО ЯО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C">
              <w:rPr>
                <w:rFonts w:ascii="Times New Roman" w:hAnsi="Times New Roman" w:cs="Times New Roman"/>
                <w:sz w:val="24"/>
                <w:szCs w:val="24"/>
              </w:rPr>
              <w:t>Разработан чек-лист диагностики уровня развития профессиональных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EB" w:rsidRPr="00DC7373" w:rsidRDefault="00187C2C" w:rsidP="00DC7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БП, рабочая группа </w:t>
            </w:r>
          </w:p>
        </w:tc>
      </w:tr>
    </w:tbl>
    <w:p w:rsidR="00D84A85" w:rsidRDefault="00D84A85" w:rsidP="00D84A85"/>
    <w:p w:rsidR="00D84A85" w:rsidRDefault="00D84A85" w:rsidP="00D8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85" w:rsidRDefault="00D84A85" w:rsidP="00D8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70905">
        <w:rPr>
          <w:rFonts w:ascii="Times New Roman" w:hAnsi="Times New Roman" w:cs="Times New Roman"/>
          <w:sz w:val="28"/>
          <w:szCs w:val="28"/>
        </w:rPr>
        <w:t xml:space="preserve"> </w:t>
      </w:r>
      <w:r w:rsidR="00F70905">
        <w:rPr>
          <w:rFonts w:ascii="Times New Roman" w:hAnsi="Times New Roman" w:cs="Times New Roman"/>
          <w:sz w:val="28"/>
          <w:szCs w:val="28"/>
        </w:rPr>
        <w:tab/>
      </w:r>
      <w:r w:rsidR="00F70905">
        <w:rPr>
          <w:rFonts w:ascii="Times New Roman" w:hAnsi="Times New Roman" w:cs="Times New Roman"/>
          <w:sz w:val="28"/>
          <w:szCs w:val="28"/>
        </w:rPr>
        <w:tab/>
      </w:r>
      <w:r w:rsidR="00F70905">
        <w:rPr>
          <w:rFonts w:ascii="Times New Roman" w:hAnsi="Times New Roman" w:cs="Times New Roman"/>
          <w:sz w:val="28"/>
          <w:szCs w:val="28"/>
        </w:rPr>
        <w:tab/>
      </w:r>
      <w:r w:rsidR="00F709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М.Л. Зуева</w:t>
      </w:r>
    </w:p>
    <w:p w:rsidR="00D84A85" w:rsidRDefault="00D84A85" w:rsidP="00D84A85"/>
    <w:p w:rsidR="00D84A85" w:rsidRDefault="00121B0A" w:rsidP="00D84A85">
      <w:r>
        <w:rPr>
          <w:noProof/>
        </w:rPr>
        <w:drawing>
          <wp:inline distT="0" distB="0" distL="0" distR="0">
            <wp:extent cx="5940425" cy="3347396"/>
            <wp:effectExtent l="0" t="0" r="3175" b="5715"/>
            <wp:docPr id="6" name="Рисунок 6" descr="https://sun9-36.userapi.com/impg/0xgTs10WGzzHmYd5Zga91dz3n3-FssLSw57HLw/KaGwOLtOVBs.jpg?size=2560x1443&amp;quality=95&amp;sign=2d57678535bd4dfa9318cb2f08516e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0xgTs10WGzzHmYd5Zga91dz3n3-FssLSw57HLw/KaGwOLtOVBs.jpg?size=2560x1443&amp;quality=95&amp;sign=2d57678535bd4dfa9318cb2f08516e0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CC" w:rsidRDefault="006242F3" w:rsidP="00D84A85">
      <w:r>
        <w:rPr>
          <w:noProof/>
        </w:rPr>
        <w:lastRenderedPageBreak/>
        <w:drawing>
          <wp:inline distT="0" distB="0" distL="0" distR="0">
            <wp:extent cx="6099175" cy="34334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9175" cy="457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8B" w:rsidRDefault="007F458B" w:rsidP="00D84A85">
      <w:r>
        <w:rPr>
          <w:noProof/>
        </w:rPr>
        <w:lastRenderedPageBreak/>
        <w:drawing>
          <wp:inline distT="0" distB="0" distL="0" distR="0">
            <wp:extent cx="5940425" cy="3961005"/>
            <wp:effectExtent l="0" t="0" r="3175" b="1905"/>
            <wp:docPr id="9" name="Рисунок 9" descr="https://sun9-17.userapi.com/impg/ecaUVpm2ZNrr2dcEapfDd3eLcBCeNsDi-2XRiw/mSrtzDdzUrI.jpg?size=2560x1707&amp;quality=95&amp;sign=7a37341f3f95af8cdbe9396d75e10a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impg/ecaUVpm2ZNrr2dcEapfDd3eLcBCeNsDi-2XRiw/mSrtzDdzUrI.jpg?size=2560x1707&amp;quality=95&amp;sign=7a37341f3f95af8cdbe9396d75e10a2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669" w:rsidRDefault="00094669" w:rsidP="00D84A85">
      <w:r>
        <w:t xml:space="preserve">Информация представлена на сайте ГАУ ДПО ЯО «Институт развития образования! </w:t>
      </w:r>
      <w:hyperlink r:id="rId9" w:history="1">
        <w:r w:rsidRPr="00997F23">
          <w:rPr>
            <w:rStyle w:val="a8"/>
          </w:rPr>
          <w:t>http://www.iro.yar.ru/index.php?id=8112</w:t>
        </w:r>
      </w:hyperlink>
      <w:r>
        <w:t xml:space="preserve"> </w:t>
      </w:r>
    </w:p>
    <w:sectPr w:rsidR="0009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859CC"/>
    <w:multiLevelType w:val="hybridMultilevel"/>
    <w:tmpl w:val="78F8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84"/>
    <w:rsid w:val="00015ECC"/>
    <w:rsid w:val="00094669"/>
    <w:rsid w:val="00121B0A"/>
    <w:rsid w:val="001410C2"/>
    <w:rsid w:val="00187C2C"/>
    <w:rsid w:val="001C4984"/>
    <w:rsid w:val="0039063A"/>
    <w:rsid w:val="00462F06"/>
    <w:rsid w:val="005E1FB8"/>
    <w:rsid w:val="006242F3"/>
    <w:rsid w:val="006418EB"/>
    <w:rsid w:val="0079679B"/>
    <w:rsid w:val="007F458B"/>
    <w:rsid w:val="00A72BD4"/>
    <w:rsid w:val="00BE090A"/>
    <w:rsid w:val="00C822CF"/>
    <w:rsid w:val="00D84A85"/>
    <w:rsid w:val="00DC7373"/>
    <w:rsid w:val="00F379DB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6920"/>
  <w15:chartTrackingRefBased/>
  <w15:docId w15:val="{B38CC190-0359-4BD1-92F9-F27F0AF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A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84A85"/>
  </w:style>
  <w:style w:type="paragraph" w:styleId="a4">
    <w:name w:val="List Paragraph"/>
    <w:basedOn w:val="a"/>
    <w:link w:val="a3"/>
    <w:uiPriority w:val="34"/>
    <w:qFormat/>
    <w:rsid w:val="00D84A8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8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9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94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Харавинина Любовь Николаевна</dc:creator>
  <cp:keywords/>
  <dc:description/>
  <cp:lastModifiedBy>Харавинина Любовь Николаевна</cp:lastModifiedBy>
  <cp:revision>6</cp:revision>
  <cp:lastPrinted>2024-05-23T06:30:00Z</cp:lastPrinted>
  <dcterms:created xsi:type="dcterms:W3CDTF">2025-05-30T06:16:00Z</dcterms:created>
  <dcterms:modified xsi:type="dcterms:W3CDTF">2025-05-30T07:03:00Z</dcterms:modified>
</cp:coreProperties>
</file>