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3F" w:rsidRDefault="005C0C3F" w:rsidP="005C0C3F">
      <w:pPr>
        <w:tabs>
          <w:tab w:val="left" w:pos="211"/>
        </w:tabs>
        <w:spacing w:after="0" w:line="240" w:lineRule="auto"/>
        <w:ind w:left="6084" w:firstLine="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Pr="006A2160">
        <w:rPr>
          <w:rFonts w:ascii="Times New Roman" w:hAnsi="Times New Roman" w:cs="Times New Roman"/>
          <w:sz w:val="24"/>
          <w:szCs w:val="24"/>
        </w:rPr>
        <w:t>иложе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A2160">
        <w:rPr>
          <w:rFonts w:ascii="Times New Roman" w:hAnsi="Times New Roman" w:cs="Times New Roman"/>
          <w:sz w:val="24"/>
          <w:szCs w:val="24"/>
        </w:rPr>
        <w:t>ие</w:t>
      </w:r>
    </w:p>
    <w:p w:rsidR="005C0C3F" w:rsidRDefault="005C0C3F" w:rsidP="005C0C3F">
      <w:pPr>
        <w:tabs>
          <w:tab w:val="left" w:pos="211"/>
        </w:tabs>
        <w:spacing w:after="0" w:line="240" w:lineRule="auto"/>
        <w:ind w:left="6084" w:firstLine="210"/>
        <w:rPr>
          <w:rFonts w:ascii="Times New Roman" w:hAnsi="Times New Roman" w:cs="Times New Roman"/>
          <w:sz w:val="24"/>
          <w:szCs w:val="24"/>
        </w:rPr>
      </w:pPr>
      <w:r w:rsidRPr="006A2160">
        <w:rPr>
          <w:rFonts w:ascii="Times New Roman" w:hAnsi="Times New Roman" w:cs="Times New Roman"/>
          <w:sz w:val="24"/>
          <w:szCs w:val="24"/>
        </w:rPr>
        <w:t>к пись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A216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№      </w:t>
      </w:r>
    </w:p>
    <w:p w:rsidR="00EE05B2" w:rsidRDefault="00EE05B2" w:rsidP="00EE05B2">
      <w:pPr>
        <w:tabs>
          <w:tab w:val="left" w:pos="2552"/>
        </w:tabs>
        <w:jc w:val="center"/>
        <w:rPr>
          <w:rFonts w:ascii="Times New Roman" w:eastAsia="Times New Roman" w:hAnsi="Times New Roman" w:cs="Times New Roman"/>
          <w:b/>
          <w:bCs/>
        </w:rPr>
      </w:pPr>
      <w:r w:rsidRPr="69021B13">
        <w:rPr>
          <w:rFonts w:ascii="Times New Roman" w:eastAsia="Times New Roman" w:hAnsi="Times New Roman" w:cs="Times New Roman"/>
          <w:b/>
          <w:bCs/>
        </w:rPr>
        <w:t>Программа</w:t>
      </w:r>
    </w:p>
    <w:p w:rsidR="00EE05B2" w:rsidRDefault="00EE05B2" w:rsidP="00EE05B2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малой конференции</w:t>
      </w:r>
      <w:r w:rsidRPr="69021B13">
        <w:rPr>
          <w:rFonts w:ascii="Times New Roman" w:eastAsia="Times New Roman" w:hAnsi="Times New Roman" w:cs="Times New Roman"/>
          <w:b/>
          <w:bCs/>
        </w:rPr>
        <w:t xml:space="preserve"> “</w:t>
      </w:r>
      <w:r>
        <w:rPr>
          <w:rFonts w:ascii="Times New Roman" w:eastAsia="Times New Roman" w:hAnsi="Times New Roman" w:cs="Times New Roman"/>
          <w:b/>
          <w:bCs/>
        </w:rPr>
        <w:t xml:space="preserve">Перспективы развития СПО в современных условиях: механизмы сопровождения» </w:t>
      </w:r>
    </w:p>
    <w:p w:rsidR="00EE05B2" w:rsidRDefault="00EE05B2" w:rsidP="00EE05B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Модераторы: </w:t>
      </w:r>
    </w:p>
    <w:p w:rsidR="00EE05B2" w:rsidRDefault="00EE05B2" w:rsidP="00EE05B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Выборнов Владимир Юрьевич, руководитель центра развития профессионального образования</w:t>
      </w:r>
      <w:r w:rsidRPr="69021B1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государственного    автономного учреждения дополнительного профессионального образования «</w:t>
      </w:r>
      <w:r w:rsidRPr="69021B13"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нститут развития образования», кандидат педагогических наук; </w:t>
      </w:r>
    </w:p>
    <w:p w:rsidR="00EE05B2" w:rsidRDefault="00EE05B2" w:rsidP="00EE05B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Копотюк</w:t>
      </w:r>
      <w:proofErr w:type="spellEnd"/>
      <w:r>
        <w:rPr>
          <w:rFonts w:ascii="Times New Roman" w:eastAsia="Times New Roman" w:hAnsi="Times New Roman" w:cs="Times New Roman"/>
        </w:rPr>
        <w:t xml:space="preserve"> Ирина Геннадьевна, </w:t>
      </w:r>
      <w:r>
        <w:rPr>
          <w:rFonts w:ascii="Times New Roman" w:hAnsi="Times New Roman" w:cs="Times New Roman"/>
        </w:rPr>
        <w:t>директор государственного    профессионального автономного учреждения Ярославской области Рыбинского профессионально-педагогического колледжа, кандидат педагогических наук</w:t>
      </w:r>
    </w:p>
    <w:p w:rsidR="00EE05B2" w:rsidRDefault="00EE05B2" w:rsidP="00EE05B2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Место проведения: Государственное профессиональное образовательное учреждение Ярославской области Ярославский градостроительный колледж (Ярославль, Чайковского, д.55)  </w:t>
      </w:r>
    </w:p>
    <w:p w:rsidR="00EE05B2" w:rsidRDefault="00EE05B2" w:rsidP="00EE05B2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Время проведения: 01.12.2022   13.00.- 15.00</w:t>
      </w:r>
    </w:p>
    <w:p w:rsidR="00EE05B2" w:rsidRDefault="00EE05B2" w:rsidP="00EE05B2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Формат: дистанционный. </w:t>
      </w:r>
    </w:p>
    <w:p w:rsidR="00EE05B2" w:rsidRDefault="002F32C9" w:rsidP="002F32C9">
      <w:pPr>
        <w:rPr>
          <w:rFonts w:ascii="Times New Roman" w:eastAsia="Times New Roman" w:hAnsi="Times New Roman" w:cs="Times New Roman"/>
        </w:rPr>
      </w:pPr>
      <w:r>
        <w:rPr>
          <w:rFonts w:eastAsia="Times New Roman"/>
        </w:rPr>
        <w:t xml:space="preserve">Ссылка для подключения: </w:t>
      </w:r>
      <w:hyperlink r:id="rId7" w:history="1">
        <w:r>
          <w:rPr>
            <w:rStyle w:val="a3"/>
            <w:rFonts w:ascii="Calibri" w:eastAsia="Times New Roman" w:hAnsi="Calibri"/>
            <w:u w:val="none"/>
            <w:shd w:val="clear" w:color="auto" w:fill="FFFFFF"/>
          </w:rPr>
          <w:t>https://events.webinar.ru/63747545/1008862697</w:t>
        </w:r>
      </w:hyperlink>
    </w:p>
    <w:tbl>
      <w:tblPr>
        <w:tblStyle w:val="ab"/>
        <w:tblW w:w="0" w:type="auto"/>
        <w:tblLayout w:type="fixed"/>
        <w:tblLook w:val="06A0" w:firstRow="1" w:lastRow="0" w:firstColumn="1" w:lastColumn="0" w:noHBand="1" w:noVBand="1"/>
      </w:tblPr>
      <w:tblGrid>
        <w:gridCol w:w="1320"/>
        <w:gridCol w:w="4050"/>
        <w:gridCol w:w="3766"/>
      </w:tblGrid>
      <w:tr w:rsidR="00EE05B2" w:rsidRPr="006A7F1A" w:rsidTr="009B7A93">
        <w:tc>
          <w:tcPr>
            <w:tcW w:w="1320" w:type="dxa"/>
          </w:tcPr>
          <w:p w:rsidR="00EE05B2" w:rsidRPr="006A7F1A" w:rsidRDefault="00EE05B2" w:rsidP="009B7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1A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050" w:type="dxa"/>
          </w:tcPr>
          <w:p w:rsidR="00EE05B2" w:rsidRPr="006A7F1A" w:rsidRDefault="00EE05B2" w:rsidP="009B7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1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766" w:type="dxa"/>
          </w:tcPr>
          <w:p w:rsidR="00EE05B2" w:rsidRPr="006A7F1A" w:rsidRDefault="00EE05B2" w:rsidP="009B7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1A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</w:t>
            </w:r>
          </w:p>
        </w:tc>
      </w:tr>
      <w:tr w:rsidR="00EE05B2" w:rsidRPr="006A7F1A" w:rsidTr="009B7A93">
        <w:tc>
          <w:tcPr>
            <w:tcW w:w="1320" w:type="dxa"/>
          </w:tcPr>
          <w:p w:rsidR="00EE05B2" w:rsidRPr="006A7F1A" w:rsidRDefault="00EE05B2" w:rsidP="009B7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1A">
              <w:rPr>
                <w:rFonts w:ascii="Times New Roman" w:eastAsia="Times New Roman" w:hAnsi="Times New Roman" w:cs="Times New Roman"/>
                <w:sz w:val="24"/>
                <w:szCs w:val="24"/>
              </w:rPr>
              <w:t>12.30.-13.00</w:t>
            </w:r>
          </w:p>
        </w:tc>
        <w:tc>
          <w:tcPr>
            <w:tcW w:w="4050" w:type="dxa"/>
          </w:tcPr>
          <w:p w:rsidR="00EE05B2" w:rsidRPr="006A7F1A" w:rsidRDefault="00EE05B2" w:rsidP="009B7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1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3766" w:type="dxa"/>
          </w:tcPr>
          <w:p w:rsidR="00EE05B2" w:rsidRPr="006A7F1A" w:rsidRDefault="00EE05B2" w:rsidP="009B7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1A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Екатерина Анатольевна, главный специалист центра развития профессионального образования государственного   автономного учреждения дополнительного профессионального образования «Институт развития образования»</w:t>
            </w:r>
          </w:p>
        </w:tc>
      </w:tr>
      <w:tr w:rsidR="00EE05B2" w:rsidRPr="006A7F1A" w:rsidTr="009B7A93">
        <w:tc>
          <w:tcPr>
            <w:tcW w:w="1320" w:type="dxa"/>
          </w:tcPr>
          <w:p w:rsidR="00EE05B2" w:rsidRPr="006A7F1A" w:rsidRDefault="00EE05B2" w:rsidP="009B7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1A">
              <w:rPr>
                <w:rFonts w:ascii="Times New Roman" w:eastAsia="Times New Roman" w:hAnsi="Times New Roman" w:cs="Times New Roman"/>
                <w:sz w:val="24"/>
                <w:szCs w:val="24"/>
              </w:rPr>
              <w:t>13.00-13.10</w:t>
            </w:r>
          </w:p>
        </w:tc>
        <w:tc>
          <w:tcPr>
            <w:tcW w:w="4050" w:type="dxa"/>
          </w:tcPr>
          <w:p w:rsidR="00EE05B2" w:rsidRPr="006A7F1A" w:rsidRDefault="00EE05B2" w:rsidP="009B7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1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по работе малой конференции</w:t>
            </w:r>
          </w:p>
        </w:tc>
        <w:tc>
          <w:tcPr>
            <w:tcW w:w="3766" w:type="dxa"/>
          </w:tcPr>
          <w:p w:rsidR="00EE05B2" w:rsidRPr="006A7F1A" w:rsidRDefault="00EE05B2" w:rsidP="009B7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Модераторы: </w:t>
            </w:r>
          </w:p>
          <w:p w:rsidR="00EE05B2" w:rsidRPr="006A7F1A" w:rsidRDefault="00EE05B2" w:rsidP="009B7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Выборнов Владимир Юрьевич, руководитель центра развития профессионального образования государственного    автономного учреждения дополнительного профессионального образования «Институт развития образования», кандидат педагогических наук; </w:t>
            </w:r>
          </w:p>
          <w:p w:rsidR="00EE05B2" w:rsidRPr="004D58B0" w:rsidRDefault="00EE05B2" w:rsidP="004D5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F1A">
              <w:rPr>
                <w:rFonts w:ascii="Times New Roman" w:eastAsia="Times New Roman" w:hAnsi="Times New Roman" w:cs="Times New Roman"/>
                <w:sz w:val="24"/>
                <w:szCs w:val="24"/>
              </w:rPr>
              <w:t>Копотюк</w:t>
            </w:r>
            <w:proofErr w:type="spellEnd"/>
            <w:r w:rsidRPr="006A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Геннадьевна, </w:t>
            </w:r>
            <w:r w:rsidRPr="006A7F1A">
              <w:rPr>
                <w:rFonts w:ascii="Times New Roman" w:hAnsi="Times New Roman" w:cs="Times New Roman"/>
                <w:sz w:val="24"/>
                <w:szCs w:val="24"/>
              </w:rPr>
              <w:t>директор государственного    профессионального автономного учреждения Ярославской области Рыбинского профессионально-педагогического колледжа, кандидат педагогических наук</w:t>
            </w:r>
          </w:p>
        </w:tc>
      </w:tr>
      <w:tr w:rsidR="00EE05B2" w:rsidRPr="006A7F1A" w:rsidTr="009B7A93">
        <w:tc>
          <w:tcPr>
            <w:tcW w:w="1320" w:type="dxa"/>
          </w:tcPr>
          <w:p w:rsidR="00EE05B2" w:rsidRPr="006A7F1A" w:rsidRDefault="00EE05B2" w:rsidP="009B7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1A">
              <w:rPr>
                <w:rFonts w:ascii="Times New Roman" w:eastAsia="Times New Roman" w:hAnsi="Times New Roman" w:cs="Times New Roman"/>
                <w:sz w:val="24"/>
                <w:szCs w:val="24"/>
              </w:rPr>
              <w:t>13.10-13.25</w:t>
            </w:r>
          </w:p>
        </w:tc>
        <w:tc>
          <w:tcPr>
            <w:tcW w:w="4050" w:type="dxa"/>
          </w:tcPr>
          <w:p w:rsidR="00EE05B2" w:rsidRPr="006A7F1A" w:rsidRDefault="00EE05B2" w:rsidP="009B7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1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Приветственное слово. Актуальные направления развития СПО на современном этапе</w:t>
            </w:r>
          </w:p>
        </w:tc>
        <w:tc>
          <w:tcPr>
            <w:tcW w:w="3766" w:type="dxa"/>
          </w:tcPr>
          <w:p w:rsidR="00EE05B2" w:rsidRPr="006A7F1A" w:rsidRDefault="00EE05B2" w:rsidP="009B7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1A">
              <w:rPr>
                <w:rFonts w:ascii="Times New Roman" w:eastAsia="Times New Roman" w:hAnsi="Times New Roman" w:cs="Times New Roman"/>
                <w:sz w:val="24"/>
                <w:szCs w:val="24"/>
              </w:rPr>
              <w:t>Абдрашитова Галина Владимировна, начальник отдела развития профессионального образования департамента образования Ярославской области</w:t>
            </w:r>
          </w:p>
        </w:tc>
      </w:tr>
      <w:tr w:rsidR="00EE05B2" w:rsidRPr="006A7F1A" w:rsidTr="009B7A93">
        <w:tc>
          <w:tcPr>
            <w:tcW w:w="1320" w:type="dxa"/>
          </w:tcPr>
          <w:p w:rsidR="00EE05B2" w:rsidRPr="006A7F1A" w:rsidRDefault="00EE05B2" w:rsidP="009B7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1A">
              <w:rPr>
                <w:rFonts w:ascii="Times New Roman" w:eastAsia="Times New Roman" w:hAnsi="Times New Roman" w:cs="Times New Roman"/>
                <w:sz w:val="24"/>
                <w:szCs w:val="24"/>
              </w:rPr>
              <w:t>13.25-13.35</w:t>
            </w:r>
          </w:p>
        </w:tc>
        <w:tc>
          <w:tcPr>
            <w:tcW w:w="4050" w:type="dxa"/>
          </w:tcPr>
          <w:p w:rsidR="00EE05B2" w:rsidRPr="006A7F1A" w:rsidRDefault="00EE05B2" w:rsidP="009B7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Дополнительное профессиональное образование как механизм </w:t>
            </w:r>
            <w:r w:rsidRPr="006A7F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профессионального роста педагогов</w:t>
            </w:r>
          </w:p>
        </w:tc>
        <w:tc>
          <w:tcPr>
            <w:tcW w:w="3766" w:type="dxa"/>
          </w:tcPr>
          <w:p w:rsidR="00EE05B2" w:rsidRPr="006A7F1A" w:rsidRDefault="00EE05B2" w:rsidP="009B7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Уланова Галина Александровна, проректор государственного   </w:t>
            </w:r>
            <w:r w:rsidRPr="006A7F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автономного учреждения дополнительного профессионального образования «Институт развития образования»</w:t>
            </w:r>
          </w:p>
        </w:tc>
      </w:tr>
      <w:tr w:rsidR="00EE05B2" w:rsidRPr="006A7F1A" w:rsidTr="009B7A93">
        <w:tc>
          <w:tcPr>
            <w:tcW w:w="1320" w:type="dxa"/>
          </w:tcPr>
          <w:p w:rsidR="00EE05B2" w:rsidRPr="006A7F1A" w:rsidRDefault="00EE05B2" w:rsidP="009B7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13.35-13.45</w:t>
            </w:r>
          </w:p>
        </w:tc>
        <w:tc>
          <w:tcPr>
            <w:tcW w:w="4050" w:type="dxa"/>
          </w:tcPr>
          <w:p w:rsidR="00EE05B2" w:rsidRPr="006A7F1A" w:rsidRDefault="00EE05B2" w:rsidP="009B7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1A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организационно-методическом сопровождении деятельности учреждений среднего профессионального образования Ярославской области по реализации новых направлений развития СПО</w:t>
            </w:r>
          </w:p>
        </w:tc>
        <w:tc>
          <w:tcPr>
            <w:tcW w:w="3766" w:type="dxa"/>
          </w:tcPr>
          <w:p w:rsidR="00EE05B2" w:rsidRPr="006A7F1A" w:rsidRDefault="00EE05B2" w:rsidP="009B7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1A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Выборнов Владимир Юрьевич, руководитель центра развития профессионального образования государственного   автономного учреждения дополнительного профессионального образования «Институт развития образования», кандидат педагогических наук</w:t>
            </w:r>
          </w:p>
        </w:tc>
      </w:tr>
      <w:tr w:rsidR="00054A94" w:rsidRPr="006A7F1A" w:rsidTr="009B7A93">
        <w:tc>
          <w:tcPr>
            <w:tcW w:w="1320" w:type="dxa"/>
          </w:tcPr>
          <w:p w:rsidR="00054A94" w:rsidRPr="006A7F1A" w:rsidRDefault="00054A94" w:rsidP="00054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1A">
              <w:rPr>
                <w:rFonts w:ascii="Times New Roman" w:eastAsia="Times New Roman" w:hAnsi="Times New Roman" w:cs="Times New Roman"/>
                <w:sz w:val="24"/>
                <w:szCs w:val="24"/>
              </w:rPr>
              <w:t>13.45-13.55</w:t>
            </w:r>
          </w:p>
        </w:tc>
        <w:tc>
          <w:tcPr>
            <w:tcW w:w="4050" w:type="dxa"/>
          </w:tcPr>
          <w:p w:rsidR="00054A94" w:rsidRPr="006A7F1A" w:rsidRDefault="00054A94" w:rsidP="00054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1A">
              <w:rPr>
                <w:rFonts w:ascii="Times New Roman" w:hAnsi="Times New Roman" w:cs="Times New Roman"/>
                <w:sz w:val="24"/>
                <w:szCs w:val="24"/>
              </w:rPr>
              <w:t>Управление развитием профессиональной образовательной организации: опыт Ярославского градостроительного колледжа</w:t>
            </w:r>
          </w:p>
        </w:tc>
        <w:tc>
          <w:tcPr>
            <w:tcW w:w="3766" w:type="dxa"/>
          </w:tcPr>
          <w:p w:rsidR="00054A94" w:rsidRPr="006A7F1A" w:rsidRDefault="00054A94" w:rsidP="00054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1A">
              <w:rPr>
                <w:rFonts w:ascii="Times New Roman" w:eastAsia="Times New Roman" w:hAnsi="Times New Roman" w:cs="Times New Roman"/>
                <w:sz w:val="24"/>
                <w:szCs w:val="24"/>
              </w:rPr>
              <w:t>Зуева Марина Леоновна, директор ГПОУ ЯО Ярославского градостроительного колледжа</w:t>
            </w:r>
          </w:p>
        </w:tc>
      </w:tr>
      <w:tr w:rsidR="00054A94" w:rsidRPr="006A7F1A" w:rsidTr="009B7A93">
        <w:tc>
          <w:tcPr>
            <w:tcW w:w="1320" w:type="dxa"/>
          </w:tcPr>
          <w:p w:rsidR="00054A94" w:rsidRPr="006A7F1A" w:rsidRDefault="00054A94" w:rsidP="00054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1A">
              <w:rPr>
                <w:rFonts w:ascii="Times New Roman" w:eastAsia="Times New Roman" w:hAnsi="Times New Roman" w:cs="Times New Roman"/>
                <w:sz w:val="24"/>
                <w:szCs w:val="24"/>
              </w:rPr>
              <w:t>13.45-13.55</w:t>
            </w:r>
          </w:p>
        </w:tc>
        <w:tc>
          <w:tcPr>
            <w:tcW w:w="4050" w:type="dxa"/>
          </w:tcPr>
          <w:p w:rsidR="00054A94" w:rsidRPr="006A7F1A" w:rsidRDefault="00054A94" w:rsidP="00054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1A">
              <w:rPr>
                <w:rFonts w:ascii="Times New Roman" w:hAnsi="Times New Roman" w:cs="Times New Roman"/>
                <w:sz w:val="24"/>
                <w:szCs w:val="24"/>
              </w:rPr>
              <w:t>Учет новых трендов в развитии профессионального образования как  стратегический ориентир для повышения эффективности деятельности ПОО</w:t>
            </w:r>
          </w:p>
        </w:tc>
        <w:tc>
          <w:tcPr>
            <w:tcW w:w="3766" w:type="dxa"/>
          </w:tcPr>
          <w:p w:rsidR="00054A94" w:rsidRPr="006A7F1A" w:rsidRDefault="00054A94" w:rsidP="00054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Дмитриев Алексей Викторович, директор  государственного    профессионального образовательного автономного учреждения Ярославской области </w:t>
            </w:r>
            <w:proofErr w:type="spellStart"/>
            <w:r w:rsidRPr="006A7F1A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6A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аграрно-политехнического колледжа, председатель Совета директоров  ПОО ЯО</w:t>
            </w:r>
          </w:p>
        </w:tc>
      </w:tr>
      <w:tr w:rsidR="00054A94" w:rsidRPr="006A7F1A" w:rsidTr="009B7A93">
        <w:tc>
          <w:tcPr>
            <w:tcW w:w="1320" w:type="dxa"/>
          </w:tcPr>
          <w:p w:rsidR="00054A94" w:rsidRPr="006A7F1A" w:rsidRDefault="00054A94" w:rsidP="00054A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7F1A">
              <w:rPr>
                <w:rFonts w:ascii="Times New Roman" w:eastAsia="Times New Roman" w:hAnsi="Times New Roman" w:cs="Times New Roman"/>
                <w:sz w:val="24"/>
                <w:szCs w:val="24"/>
              </w:rPr>
              <w:t>13.55-14.05</w:t>
            </w:r>
          </w:p>
        </w:tc>
        <w:tc>
          <w:tcPr>
            <w:tcW w:w="4050" w:type="dxa"/>
          </w:tcPr>
          <w:p w:rsidR="00054A94" w:rsidRPr="006A7F1A" w:rsidRDefault="00054A94" w:rsidP="00054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1A">
              <w:rPr>
                <w:rFonts w:ascii="Times New Roman" w:eastAsia="Times New Roman" w:hAnsi="Times New Roman" w:cs="Times New Roman"/>
                <w:sz w:val="24"/>
                <w:szCs w:val="24"/>
              </w:rPr>
              <w:t>Об актуальных вопросах подготовки педагогов  профессиональных образовательных учреждений в конкурсах профессионального мастерства (на примере участия в федеральном конкурсе «Мастер года - 2022»)</w:t>
            </w:r>
          </w:p>
        </w:tc>
        <w:tc>
          <w:tcPr>
            <w:tcW w:w="3766" w:type="dxa"/>
          </w:tcPr>
          <w:p w:rsidR="00054A94" w:rsidRPr="006A7F1A" w:rsidRDefault="00054A94" w:rsidP="00054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1A">
              <w:rPr>
                <w:rFonts w:ascii="Times New Roman" w:eastAsia="Times New Roman" w:hAnsi="Times New Roman" w:cs="Times New Roman"/>
                <w:sz w:val="24"/>
                <w:szCs w:val="24"/>
              </w:rPr>
              <w:t>Лукичева Марина Николаевна, мастер п/о государственного    профессионального образовательного учреждения Ярославской области Рыбинского колледжа городской инфраструктуры, победитель регионального этапа Всероссийского конкурса «Мастер года-2022»</w:t>
            </w:r>
          </w:p>
        </w:tc>
      </w:tr>
      <w:tr w:rsidR="00054A94" w:rsidRPr="006A7F1A" w:rsidTr="009B7A93">
        <w:tc>
          <w:tcPr>
            <w:tcW w:w="1320" w:type="dxa"/>
          </w:tcPr>
          <w:p w:rsidR="00054A94" w:rsidRPr="006A7F1A" w:rsidRDefault="00054A94" w:rsidP="00054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1A">
              <w:rPr>
                <w:rFonts w:ascii="Times New Roman" w:eastAsia="Times New Roman" w:hAnsi="Times New Roman" w:cs="Times New Roman"/>
                <w:sz w:val="24"/>
                <w:szCs w:val="24"/>
              </w:rPr>
              <w:t>14.05-14.15</w:t>
            </w:r>
          </w:p>
        </w:tc>
        <w:tc>
          <w:tcPr>
            <w:tcW w:w="4050" w:type="dxa"/>
          </w:tcPr>
          <w:p w:rsidR="00054A94" w:rsidRPr="006A7F1A" w:rsidRDefault="00054A94" w:rsidP="00054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1A">
              <w:rPr>
                <w:rFonts w:ascii="Times New Roman" w:hAnsi="Times New Roman" w:cs="Times New Roman"/>
                <w:sz w:val="24"/>
                <w:szCs w:val="24"/>
              </w:rPr>
              <w:t>О реализации механизма сетевого взаимодействия при проектировании образовательных программ в рамках федерального проекта «</w:t>
            </w:r>
            <w:proofErr w:type="spellStart"/>
            <w:r w:rsidRPr="006A7F1A">
              <w:rPr>
                <w:rFonts w:ascii="Times New Roman" w:hAnsi="Times New Roman" w:cs="Times New Roman"/>
                <w:sz w:val="24"/>
                <w:szCs w:val="24"/>
              </w:rPr>
              <w:t>Профессионалитет</w:t>
            </w:r>
            <w:proofErr w:type="spellEnd"/>
            <w:r w:rsidRPr="006A7F1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766" w:type="dxa"/>
          </w:tcPr>
          <w:p w:rsidR="00054A94" w:rsidRPr="006A7F1A" w:rsidRDefault="00054A94" w:rsidP="00054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1A">
              <w:rPr>
                <w:rFonts w:ascii="Times New Roman" w:hAnsi="Times New Roman" w:cs="Times New Roman"/>
                <w:sz w:val="24"/>
                <w:szCs w:val="24"/>
              </w:rPr>
              <w:t xml:space="preserve">Трошин Андрей Николаевич, директор </w:t>
            </w:r>
            <w:r w:rsidRPr="006A7F1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   профессионального образовательного  учреждения Ярославской области Ярославского автомеханического колледжа, Заслуженный учитель РФ</w:t>
            </w:r>
          </w:p>
        </w:tc>
      </w:tr>
      <w:tr w:rsidR="00054A94" w:rsidRPr="006A7F1A" w:rsidTr="009B7A93">
        <w:tc>
          <w:tcPr>
            <w:tcW w:w="1320" w:type="dxa"/>
          </w:tcPr>
          <w:p w:rsidR="00054A94" w:rsidRPr="006A7F1A" w:rsidRDefault="00054A94" w:rsidP="00054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1A">
              <w:rPr>
                <w:rFonts w:ascii="Times New Roman" w:eastAsia="Times New Roman" w:hAnsi="Times New Roman" w:cs="Times New Roman"/>
                <w:sz w:val="24"/>
                <w:szCs w:val="24"/>
              </w:rPr>
              <w:t>14.15-14.25</w:t>
            </w:r>
          </w:p>
        </w:tc>
        <w:tc>
          <w:tcPr>
            <w:tcW w:w="4050" w:type="dxa"/>
          </w:tcPr>
          <w:p w:rsidR="00054A94" w:rsidRPr="006A7F1A" w:rsidRDefault="00054A94" w:rsidP="0005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промежуточных итогах реализации </w:t>
            </w:r>
            <w:r w:rsidRPr="006A7F1A">
              <w:rPr>
                <w:rFonts w:ascii="Times New Roman" w:hAnsi="Times New Roman" w:cs="Times New Roman"/>
                <w:sz w:val="24"/>
                <w:szCs w:val="24"/>
              </w:rPr>
              <w:t>разработки и внедрения методик преподавания общеобразовательных дисциплин с учетом профессиональной направленности программ СПО в профессиональных образовательных организациях</w:t>
            </w:r>
          </w:p>
        </w:tc>
        <w:tc>
          <w:tcPr>
            <w:tcW w:w="3766" w:type="dxa"/>
          </w:tcPr>
          <w:p w:rsidR="00054A94" w:rsidRPr="006A7F1A" w:rsidRDefault="00054A94" w:rsidP="0005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F1A">
              <w:rPr>
                <w:rFonts w:ascii="Times New Roman" w:hAnsi="Times New Roman" w:cs="Times New Roman"/>
                <w:sz w:val="24"/>
                <w:szCs w:val="24"/>
              </w:rPr>
              <w:t>Жестокова Юлия Евгеньевна, заместитель директора ГПОУ ЯО Ярославского торгово-экономического колледжа</w:t>
            </w:r>
          </w:p>
        </w:tc>
      </w:tr>
      <w:tr w:rsidR="00054A94" w:rsidRPr="006A7F1A" w:rsidTr="009B7A93">
        <w:tc>
          <w:tcPr>
            <w:tcW w:w="1320" w:type="dxa"/>
          </w:tcPr>
          <w:p w:rsidR="00054A94" w:rsidRPr="006A7F1A" w:rsidRDefault="00054A94" w:rsidP="00054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14.25-14.35</w:t>
            </w:r>
          </w:p>
        </w:tc>
        <w:tc>
          <w:tcPr>
            <w:tcW w:w="4050" w:type="dxa"/>
          </w:tcPr>
          <w:p w:rsidR="00054A94" w:rsidRPr="006A7F1A" w:rsidRDefault="00054A94" w:rsidP="00054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1A">
              <w:rPr>
                <w:rFonts w:ascii="Times New Roman" w:hAnsi="Times New Roman" w:cs="Times New Roman"/>
                <w:sz w:val="24"/>
                <w:szCs w:val="24"/>
              </w:rPr>
              <w:t>Участие в конкурсном движении молодых педагогов как фактор их профессионального роста</w:t>
            </w:r>
          </w:p>
        </w:tc>
        <w:tc>
          <w:tcPr>
            <w:tcW w:w="3766" w:type="dxa"/>
          </w:tcPr>
          <w:p w:rsidR="00054A94" w:rsidRPr="006A7F1A" w:rsidRDefault="00054A94" w:rsidP="00054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Григорьев Максим Сергеевич, мастер производственного обучения ГПОУ ЯО Даниловского политехнического колледжа, номинант Фестиваля молодых педагогов</w:t>
            </w:r>
          </w:p>
        </w:tc>
      </w:tr>
      <w:tr w:rsidR="00054A94" w:rsidRPr="006A7F1A" w:rsidTr="009B7A93">
        <w:tc>
          <w:tcPr>
            <w:tcW w:w="1320" w:type="dxa"/>
          </w:tcPr>
          <w:p w:rsidR="00054A94" w:rsidRPr="006A7F1A" w:rsidRDefault="00054A94" w:rsidP="00054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1A">
              <w:rPr>
                <w:rFonts w:ascii="Times New Roman" w:eastAsia="Times New Roman" w:hAnsi="Times New Roman" w:cs="Times New Roman"/>
                <w:sz w:val="24"/>
                <w:szCs w:val="24"/>
              </w:rPr>
              <w:t>14.35-14.45</w:t>
            </w:r>
          </w:p>
        </w:tc>
        <w:tc>
          <w:tcPr>
            <w:tcW w:w="4050" w:type="dxa"/>
          </w:tcPr>
          <w:p w:rsidR="00054A94" w:rsidRPr="004D58B0" w:rsidRDefault="00054A94" w:rsidP="004D58B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7F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Использование ресурсов ЦОПП ЯО для организации повышения квалификации преподавателей и мастеров производственного обучения профессиональных образовательных организаций </w:t>
            </w:r>
          </w:p>
        </w:tc>
        <w:tc>
          <w:tcPr>
            <w:tcW w:w="3766" w:type="dxa"/>
          </w:tcPr>
          <w:p w:rsidR="00054A94" w:rsidRPr="006A7F1A" w:rsidRDefault="00054A94" w:rsidP="00054A94">
            <w:pPr>
              <w:pStyle w:val="a5"/>
              <w:spacing w:before="0" w:beforeAutospacing="0" w:after="0" w:afterAutospacing="0"/>
            </w:pPr>
            <w:r w:rsidRPr="006A7F1A">
              <w:t xml:space="preserve">Москалева Елена Евгеньевна, руководитель Центра опережающей профессиональной подготовки </w:t>
            </w:r>
          </w:p>
        </w:tc>
      </w:tr>
      <w:tr w:rsidR="00054A94" w:rsidRPr="006A7F1A" w:rsidTr="009B7A93">
        <w:tc>
          <w:tcPr>
            <w:tcW w:w="1320" w:type="dxa"/>
          </w:tcPr>
          <w:p w:rsidR="00054A94" w:rsidRPr="006A7F1A" w:rsidRDefault="00054A94" w:rsidP="00054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1A">
              <w:rPr>
                <w:rFonts w:ascii="Times New Roman" w:eastAsia="Times New Roman" w:hAnsi="Times New Roman" w:cs="Times New Roman"/>
                <w:sz w:val="24"/>
                <w:szCs w:val="24"/>
              </w:rPr>
              <w:t>14.45-14.55</w:t>
            </w:r>
          </w:p>
        </w:tc>
        <w:tc>
          <w:tcPr>
            <w:tcW w:w="4050" w:type="dxa"/>
          </w:tcPr>
          <w:p w:rsidR="00054A94" w:rsidRPr="006A7F1A" w:rsidRDefault="00054A94" w:rsidP="00054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1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малой конференции</w:t>
            </w:r>
          </w:p>
        </w:tc>
        <w:tc>
          <w:tcPr>
            <w:tcW w:w="3766" w:type="dxa"/>
          </w:tcPr>
          <w:p w:rsidR="00054A94" w:rsidRPr="006A7F1A" w:rsidRDefault="00054A94" w:rsidP="00054A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Модераторы: </w:t>
            </w:r>
          </w:p>
          <w:p w:rsidR="00054A94" w:rsidRPr="006A7F1A" w:rsidRDefault="00054A94" w:rsidP="00054A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Выборнов Владимир Юрьевич, руководитель центра развития профессионального образования государственного    автономного учреждения дополнительного профессионального образования «Институт развития образования», кандидат педагогических наук; </w:t>
            </w:r>
          </w:p>
          <w:p w:rsidR="00054A94" w:rsidRPr="006A7F1A" w:rsidRDefault="00054A94" w:rsidP="00054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7F1A">
              <w:rPr>
                <w:rFonts w:ascii="Times New Roman" w:eastAsia="Times New Roman" w:hAnsi="Times New Roman" w:cs="Times New Roman"/>
                <w:sz w:val="24"/>
                <w:szCs w:val="24"/>
              </w:rPr>
              <w:t>Копотюк</w:t>
            </w:r>
            <w:proofErr w:type="spellEnd"/>
            <w:r w:rsidRPr="006A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Геннадьевна, </w:t>
            </w:r>
            <w:r w:rsidRPr="006A7F1A">
              <w:rPr>
                <w:rFonts w:ascii="Times New Roman" w:hAnsi="Times New Roman" w:cs="Times New Roman"/>
                <w:sz w:val="24"/>
                <w:szCs w:val="24"/>
              </w:rPr>
              <w:t>директор государственного    профессионального автономного учреждения Ярославской области Рыбинского профессионально-педагогического колледжа, кандидат педагогических</w:t>
            </w:r>
          </w:p>
        </w:tc>
      </w:tr>
    </w:tbl>
    <w:p w:rsidR="00EE05B2" w:rsidRDefault="00EE05B2" w:rsidP="00EE05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EE05B2" w:rsidRDefault="00EE05B2" w:rsidP="00EE05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EE05B2" w:rsidRDefault="00EE05B2" w:rsidP="00EE05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Стендовые доклады:</w:t>
      </w:r>
    </w:p>
    <w:p w:rsidR="00EE05B2" w:rsidRDefault="00EE05B2" w:rsidP="00EE05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tbl>
      <w:tblPr>
        <w:tblStyle w:val="ab"/>
        <w:tblW w:w="0" w:type="auto"/>
        <w:tblLayout w:type="fixed"/>
        <w:tblLook w:val="06A0" w:firstRow="1" w:lastRow="0" w:firstColumn="1" w:lastColumn="0" w:noHBand="1" w:noVBand="1"/>
      </w:tblPr>
      <w:tblGrid>
        <w:gridCol w:w="4050"/>
        <w:gridCol w:w="3766"/>
      </w:tblGrid>
      <w:tr w:rsidR="00EE05B2" w:rsidTr="009B7A93">
        <w:tc>
          <w:tcPr>
            <w:tcW w:w="4050" w:type="dxa"/>
          </w:tcPr>
          <w:p w:rsidR="00EE05B2" w:rsidRDefault="00EE05B2" w:rsidP="009B7A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 итогах реализации проекта «Внедрение методологии наставничества, рекомендованной Министерством просвещения Российской Федерации, в профессиональных образовательных организациях Ярославской области»</w:t>
            </w:r>
          </w:p>
        </w:tc>
        <w:tc>
          <w:tcPr>
            <w:tcW w:w="3766" w:type="dxa"/>
          </w:tcPr>
          <w:p w:rsidR="00EE05B2" w:rsidRDefault="00EE05B2" w:rsidP="009B7A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Иванова Екатерина Анатольевна, главный специалист центра развития профессионального образования</w:t>
            </w:r>
            <w:r w:rsidRPr="69021B1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государственного    автономного учреждения дополнительного профессионального образования «</w:t>
            </w:r>
            <w:r w:rsidRPr="69021B13"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нститут развития образования» </w:t>
            </w:r>
          </w:p>
        </w:tc>
      </w:tr>
      <w:tr w:rsidR="00EE05B2" w:rsidTr="009B7A93">
        <w:tc>
          <w:tcPr>
            <w:tcW w:w="4050" w:type="dxa"/>
          </w:tcPr>
          <w:p w:rsidR="00EE05B2" w:rsidRPr="00BC3B61" w:rsidRDefault="00EE05B2" w:rsidP="009B7A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 актуальных вопросах проектирования содержания курсов повышения квалификации работников профессиональных образовательных организаций</w:t>
            </w:r>
          </w:p>
        </w:tc>
        <w:tc>
          <w:tcPr>
            <w:tcW w:w="3766" w:type="dxa"/>
          </w:tcPr>
          <w:p w:rsidR="00EE05B2" w:rsidRPr="00BC3B61" w:rsidRDefault="00EE05B2" w:rsidP="009B7A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Татьяна Евгеньевна, старший преподаватель центра развития профессионального образования</w:t>
            </w:r>
            <w:r w:rsidRPr="69021B1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государственного     автономного учреждения дополнительного профессионального образования «</w:t>
            </w:r>
            <w:r w:rsidRPr="69021B13"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нститут развития образования», кандидат педагогических наук</w:t>
            </w:r>
          </w:p>
        </w:tc>
      </w:tr>
      <w:tr w:rsidR="00EE05B2" w:rsidTr="009B7A93">
        <w:tc>
          <w:tcPr>
            <w:tcW w:w="4050" w:type="dxa"/>
          </w:tcPr>
          <w:p w:rsidR="00EE05B2" w:rsidRPr="00B669C1" w:rsidRDefault="00EE05B2" w:rsidP="009B7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9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чебно-методическое обеспечение для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9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профессиональных образовательных организаций</w:t>
            </w:r>
          </w:p>
        </w:tc>
        <w:tc>
          <w:tcPr>
            <w:tcW w:w="3766" w:type="dxa"/>
          </w:tcPr>
          <w:p w:rsidR="00EE05B2" w:rsidRPr="00B669C1" w:rsidRDefault="00EE05B2" w:rsidP="009B7A93">
            <w:pPr>
              <w:pStyle w:val="a5"/>
              <w:spacing w:before="0" w:beforeAutospacing="0" w:after="0" w:afterAutospacing="0"/>
              <w:rPr>
                <w:i/>
              </w:rPr>
            </w:pPr>
            <w:r w:rsidRPr="00B669C1">
              <w:rPr>
                <w:rStyle w:val="aa"/>
              </w:rPr>
              <w:t>Юлия Владимировна Иванова</w:t>
            </w:r>
          </w:p>
          <w:p w:rsidR="00EE05B2" w:rsidRPr="00B669C1" w:rsidRDefault="00EE05B2" w:rsidP="009B7A93">
            <w:pPr>
              <w:pStyle w:val="a5"/>
              <w:spacing w:before="0" w:beforeAutospacing="0" w:after="0" w:afterAutospacing="0"/>
              <w:rPr>
                <w:i/>
              </w:rPr>
            </w:pPr>
            <w:r w:rsidRPr="00B669C1">
              <w:rPr>
                <w:rStyle w:val="aa"/>
              </w:rPr>
              <w:t xml:space="preserve">Заместитель коммерческого директора </w:t>
            </w:r>
          </w:p>
          <w:p w:rsidR="00EE05B2" w:rsidRPr="00B669C1" w:rsidRDefault="00EE05B2" w:rsidP="009B7A93">
            <w:pPr>
              <w:pStyle w:val="a5"/>
              <w:spacing w:before="0" w:beforeAutospacing="0" w:after="0" w:afterAutospacing="0"/>
              <w:rPr>
                <w:i/>
              </w:rPr>
            </w:pPr>
            <w:r w:rsidRPr="00B669C1">
              <w:rPr>
                <w:rStyle w:val="aa"/>
              </w:rPr>
              <w:t xml:space="preserve">по работе с регионами </w:t>
            </w:r>
          </w:p>
          <w:p w:rsidR="00EE05B2" w:rsidRPr="00FD24F4" w:rsidRDefault="00EE05B2" w:rsidP="009B7A93">
            <w:pPr>
              <w:pStyle w:val="a5"/>
              <w:spacing w:before="0" w:beforeAutospacing="0" w:after="0" w:afterAutospacing="0"/>
            </w:pPr>
            <w:r w:rsidRPr="00B669C1">
              <w:rPr>
                <w:rStyle w:val="aa"/>
              </w:rPr>
              <w:t>ГП «АКАДЕМИЯ»</w:t>
            </w:r>
          </w:p>
        </w:tc>
      </w:tr>
    </w:tbl>
    <w:p w:rsidR="005C0C3F" w:rsidRPr="00242359" w:rsidRDefault="005C0C3F" w:rsidP="00EB0F19">
      <w:pPr>
        <w:tabs>
          <w:tab w:val="left" w:pos="211"/>
        </w:tabs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bookmarkStart w:id="0" w:name="_GoBack"/>
      <w:bookmarkEnd w:id="0"/>
    </w:p>
    <w:sectPr w:rsidR="005C0C3F" w:rsidRPr="00242359" w:rsidSect="00EE05B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50E"/>
    <w:multiLevelType w:val="multilevel"/>
    <w:tmpl w:val="D61C93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05E46F2"/>
    <w:multiLevelType w:val="hybridMultilevel"/>
    <w:tmpl w:val="6556EC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8FEE050E">
      <w:numFmt w:val="bullet"/>
      <w:lvlText w:val="•"/>
      <w:lvlJc w:val="left"/>
      <w:pPr>
        <w:ind w:left="2352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5D0411"/>
    <w:multiLevelType w:val="hybridMultilevel"/>
    <w:tmpl w:val="82EE83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3173518"/>
    <w:multiLevelType w:val="hybridMultilevel"/>
    <w:tmpl w:val="1234BA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5E6000F"/>
    <w:multiLevelType w:val="hybridMultilevel"/>
    <w:tmpl w:val="D0224F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A52732"/>
    <w:multiLevelType w:val="hybridMultilevel"/>
    <w:tmpl w:val="E9B67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13350"/>
    <w:multiLevelType w:val="hybridMultilevel"/>
    <w:tmpl w:val="A210BA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7944C42"/>
    <w:multiLevelType w:val="hybridMultilevel"/>
    <w:tmpl w:val="A440A6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8A1B45"/>
    <w:multiLevelType w:val="hybridMultilevel"/>
    <w:tmpl w:val="D25224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D1D6C09"/>
    <w:multiLevelType w:val="hybridMultilevel"/>
    <w:tmpl w:val="46DA9A2E"/>
    <w:lvl w:ilvl="0" w:tplc="733AF57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12C0459"/>
    <w:multiLevelType w:val="hybridMultilevel"/>
    <w:tmpl w:val="DA7202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B362BCA"/>
    <w:multiLevelType w:val="multilevel"/>
    <w:tmpl w:val="9A4842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4C3F4825"/>
    <w:multiLevelType w:val="hybridMultilevel"/>
    <w:tmpl w:val="DD161E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42301BC"/>
    <w:multiLevelType w:val="hybridMultilevel"/>
    <w:tmpl w:val="6EF2C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E9E8674">
      <w:numFmt w:val="bullet"/>
      <w:lvlText w:val="•"/>
      <w:lvlJc w:val="left"/>
      <w:pPr>
        <w:ind w:left="2352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94C7242"/>
    <w:multiLevelType w:val="hybridMultilevel"/>
    <w:tmpl w:val="279266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14"/>
  </w:num>
  <w:num w:numId="5">
    <w:abstractNumId w:val="6"/>
  </w:num>
  <w:num w:numId="6">
    <w:abstractNumId w:val="8"/>
  </w:num>
  <w:num w:numId="7">
    <w:abstractNumId w:val="12"/>
  </w:num>
  <w:num w:numId="8">
    <w:abstractNumId w:val="7"/>
  </w:num>
  <w:num w:numId="9">
    <w:abstractNumId w:val="1"/>
  </w:num>
  <w:num w:numId="10">
    <w:abstractNumId w:val="4"/>
  </w:num>
  <w:num w:numId="11">
    <w:abstractNumId w:val="2"/>
  </w:num>
  <w:num w:numId="12">
    <w:abstractNumId w:val="11"/>
  </w:num>
  <w:num w:numId="13">
    <w:abstractNumId w:val="5"/>
  </w:num>
  <w:num w:numId="14">
    <w:abstractNumId w:val="0"/>
  </w:num>
  <w:num w:numId="15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D1"/>
    <w:rsid w:val="00015A00"/>
    <w:rsid w:val="00054A94"/>
    <w:rsid w:val="00063C2D"/>
    <w:rsid w:val="00072C4C"/>
    <w:rsid w:val="000C0892"/>
    <w:rsid w:val="000D4734"/>
    <w:rsid w:val="000E3C61"/>
    <w:rsid w:val="000F2540"/>
    <w:rsid w:val="000F579B"/>
    <w:rsid w:val="00104828"/>
    <w:rsid w:val="00112D29"/>
    <w:rsid w:val="00114885"/>
    <w:rsid w:val="00131282"/>
    <w:rsid w:val="00142CC3"/>
    <w:rsid w:val="00144E21"/>
    <w:rsid w:val="0016049D"/>
    <w:rsid w:val="00163D13"/>
    <w:rsid w:val="001764CF"/>
    <w:rsid w:val="00197FCC"/>
    <w:rsid w:val="001B05C7"/>
    <w:rsid w:val="001B50EC"/>
    <w:rsid w:val="001D0EAD"/>
    <w:rsid w:val="001D1C58"/>
    <w:rsid w:val="001D26C1"/>
    <w:rsid w:val="001E2E75"/>
    <w:rsid w:val="001E33C4"/>
    <w:rsid w:val="001E44ED"/>
    <w:rsid w:val="00242359"/>
    <w:rsid w:val="002800CE"/>
    <w:rsid w:val="002864B9"/>
    <w:rsid w:val="00294486"/>
    <w:rsid w:val="002A14C8"/>
    <w:rsid w:val="002A3191"/>
    <w:rsid w:val="002A564F"/>
    <w:rsid w:val="002B0E47"/>
    <w:rsid w:val="002B268F"/>
    <w:rsid w:val="002C1764"/>
    <w:rsid w:val="002F32C9"/>
    <w:rsid w:val="002F47A5"/>
    <w:rsid w:val="00312C79"/>
    <w:rsid w:val="00363209"/>
    <w:rsid w:val="003639CD"/>
    <w:rsid w:val="00382F42"/>
    <w:rsid w:val="003A2CF8"/>
    <w:rsid w:val="003B7C10"/>
    <w:rsid w:val="003C36A5"/>
    <w:rsid w:val="003E5D46"/>
    <w:rsid w:val="003F211E"/>
    <w:rsid w:val="0042757A"/>
    <w:rsid w:val="004372BD"/>
    <w:rsid w:val="00480123"/>
    <w:rsid w:val="004920AB"/>
    <w:rsid w:val="004D58B0"/>
    <w:rsid w:val="004D6450"/>
    <w:rsid w:val="00500F06"/>
    <w:rsid w:val="00505CEC"/>
    <w:rsid w:val="0052774B"/>
    <w:rsid w:val="00533D97"/>
    <w:rsid w:val="0053696C"/>
    <w:rsid w:val="00543A12"/>
    <w:rsid w:val="0057134D"/>
    <w:rsid w:val="00592DB3"/>
    <w:rsid w:val="005C0C3F"/>
    <w:rsid w:val="005E3275"/>
    <w:rsid w:val="006455B7"/>
    <w:rsid w:val="00656C0D"/>
    <w:rsid w:val="00662AD8"/>
    <w:rsid w:val="0066474D"/>
    <w:rsid w:val="006A52EA"/>
    <w:rsid w:val="006B6998"/>
    <w:rsid w:val="006C71FD"/>
    <w:rsid w:val="00752CA8"/>
    <w:rsid w:val="00764644"/>
    <w:rsid w:val="00780FA1"/>
    <w:rsid w:val="00782260"/>
    <w:rsid w:val="00784D84"/>
    <w:rsid w:val="0079473D"/>
    <w:rsid w:val="007A5F08"/>
    <w:rsid w:val="007B077C"/>
    <w:rsid w:val="007B3E36"/>
    <w:rsid w:val="007D4EE1"/>
    <w:rsid w:val="007F4353"/>
    <w:rsid w:val="007F73C8"/>
    <w:rsid w:val="0082614B"/>
    <w:rsid w:val="008473E0"/>
    <w:rsid w:val="008632AE"/>
    <w:rsid w:val="00874BFA"/>
    <w:rsid w:val="00883BB5"/>
    <w:rsid w:val="00885D77"/>
    <w:rsid w:val="008A3634"/>
    <w:rsid w:val="008B4F9E"/>
    <w:rsid w:val="008D42C3"/>
    <w:rsid w:val="008E7D93"/>
    <w:rsid w:val="009113A4"/>
    <w:rsid w:val="00915245"/>
    <w:rsid w:val="00951686"/>
    <w:rsid w:val="00954561"/>
    <w:rsid w:val="0097548C"/>
    <w:rsid w:val="00982BA1"/>
    <w:rsid w:val="00994B60"/>
    <w:rsid w:val="009A11DE"/>
    <w:rsid w:val="009B443F"/>
    <w:rsid w:val="009C172A"/>
    <w:rsid w:val="009D6718"/>
    <w:rsid w:val="009D7BFF"/>
    <w:rsid w:val="009E0D66"/>
    <w:rsid w:val="009F0B8F"/>
    <w:rsid w:val="00A038E0"/>
    <w:rsid w:val="00A12C7A"/>
    <w:rsid w:val="00A26A5E"/>
    <w:rsid w:val="00A31C08"/>
    <w:rsid w:val="00A33A74"/>
    <w:rsid w:val="00A33EDD"/>
    <w:rsid w:val="00A45BAD"/>
    <w:rsid w:val="00A53CCB"/>
    <w:rsid w:val="00A5493E"/>
    <w:rsid w:val="00A62292"/>
    <w:rsid w:val="00A622D1"/>
    <w:rsid w:val="00A71F1A"/>
    <w:rsid w:val="00A744F4"/>
    <w:rsid w:val="00A74DB6"/>
    <w:rsid w:val="00AA02C2"/>
    <w:rsid w:val="00AC59E2"/>
    <w:rsid w:val="00AE2038"/>
    <w:rsid w:val="00B06F7A"/>
    <w:rsid w:val="00B146FB"/>
    <w:rsid w:val="00B14990"/>
    <w:rsid w:val="00B14FC2"/>
    <w:rsid w:val="00B159A2"/>
    <w:rsid w:val="00B43EC5"/>
    <w:rsid w:val="00B61FA1"/>
    <w:rsid w:val="00B63CD9"/>
    <w:rsid w:val="00B80E14"/>
    <w:rsid w:val="00B87A5C"/>
    <w:rsid w:val="00BA004C"/>
    <w:rsid w:val="00BD09AE"/>
    <w:rsid w:val="00BE7002"/>
    <w:rsid w:val="00C133C4"/>
    <w:rsid w:val="00C61723"/>
    <w:rsid w:val="00C6280D"/>
    <w:rsid w:val="00C653C1"/>
    <w:rsid w:val="00C811A7"/>
    <w:rsid w:val="00C824A3"/>
    <w:rsid w:val="00C96BFA"/>
    <w:rsid w:val="00CA419D"/>
    <w:rsid w:val="00CC76BF"/>
    <w:rsid w:val="00D02610"/>
    <w:rsid w:val="00D15826"/>
    <w:rsid w:val="00D422E5"/>
    <w:rsid w:val="00D4506B"/>
    <w:rsid w:val="00D45850"/>
    <w:rsid w:val="00D94E16"/>
    <w:rsid w:val="00DA0E61"/>
    <w:rsid w:val="00DA2E0E"/>
    <w:rsid w:val="00DA66E9"/>
    <w:rsid w:val="00DB64B0"/>
    <w:rsid w:val="00DF5680"/>
    <w:rsid w:val="00E00B27"/>
    <w:rsid w:val="00E04E0B"/>
    <w:rsid w:val="00E11AC7"/>
    <w:rsid w:val="00E12037"/>
    <w:rsid w:val="00E145CE"/>
    <w:rsid w:val="00E60DFE"/>
    <w:rsid w:val="00E721CC"/>
    <w:rsid w:val="00E72B17"/>
    <w:rsid w:val="00E9562C"/>
    <w:rsid w:val="00EA0E22"/>
    <w:rsid w:val="00EA299A"/>
    <w:rsid w:val="00EB0F19"/>
    <w:rsid w:val="00EB4BA8"/>
    <w:rsid w:val="00EE05B2"/>
    <w:rsid w:val="00F060BE"/>
    <w:rsid w:val="00F14230"/>
    <w:rsid w:val="00F56E37"/>
    <w:rsid w:val="00F86F83"/>
    <w:rsid w:val="00F94110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0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2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0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9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BF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74BF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2A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145CE"/>
    <w:pPr>
      <w:ind w:left="720"/>
      <w:contextualSpacing/>
    </w:pPr>
  </w:style>
  <w:style w:type="character" w:customStyle="1" w:styleId="logo-text">
    <w:name w:val="logo-text"/>
    <w:basedOn w:val="a0"/>
    <w:rsid w:val="00994B60"/>
  </w:style>
  <w:style w:type="character" w:styleId="a7">
    <w:name w:val="Strong"/>
    <w:basedOn w:val="a0"/>
    <w:uiPriority w:val="22"/>
    <w:qFormat/>
    <w:rsid w:val="00BA004C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A00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A0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igtext">
    <w:name w:val="bigtext"/>
    <w:basedOn w:val="a0"/>
    <w:rsid w:val="000F2540"/>
  </w:style>
  <w:style w:type="paragraph" w:styleId="a8">
    <w:name w:val="Balloon Text"/>
    <w:basedOn w:val="a"/>
    <w:link w:val="a9"/>
    <w:uiPriority w:val="99"/>
    <w:semiHidden/>
    <w:unhideWhenUsed/>
    <w:rsid w:val="000F2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2540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0F2540"/>
  </w:style>
  <w:style w:type="character" w:styleId="aa">
    <w:name w:val="Emphasis"/>
    <w:basedOn w:val="a0"/>
    <w:uiPriority w:val="20"/>
    <w:qFormat/>
    <w:rsid w:val="0079473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312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369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A33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954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954561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d">
    <w:name w:val="Название Знак"/>
    <w:basedOn w:val="a0"/>
    <w:link w:val="ac"/>
    <w:rsid w:val="00954561"/>
    <w:rPr>
      <w:rFonts w:ascii="Times New Roman" w:eastAsia="Times New Roman" w:hAnsi="Times New Roman" w:cs="Times New Roman"/>
      <w:b/>
      <w:szCs w:val="20"/>
    </w:rPr>
  </w:style>
  <w:style w:type="paragraph" w:styleId="ae">
    <w:name w:val="Body Text"/>
    <w:basedOn w:val="a"/>
    <w:link w:val="af"/>
    <w:rsid w:val="00B61FA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B61F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61F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61FA1"/>
    <w:rPr>
      <w:sz w:val="16"/>
      <w:szCs w:val="16"/>
    </w:rPr>
  </w:style>
  <w:style w:type="paragraph" w:customStyle="1" w:styleId="af0">
    <w:name w:val="Знак Знак Знак Знак Знак Знак Знак Знак Знак Знак"/>
    <w:basedOn w:val="a"/>
    <w:rsid w:val="003C36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markedcontent">
    <w:name w:val="markedcontent"/>
    <w:basedOn w:val="a0"/>
    <w:rsid w:val="003F21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0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2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0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9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BF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74BF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2A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145CE"/>
    <w:pPr>
      <w:ind w:left="720"/>
      <w:contextualSpacing/>
    </w:pPr>
  </w:style>
  <w:style w:type="character" w:customStyle="1" w:styleId="logo-text">
    <w:name w:val="logo-text"/>
    <w:basedOn w:val="a0"/>
    <w:rsid w:val="00994B60"/>
  </w:style>
  <w:style w:type="character" w:styleId="a7">
    <w:name w:val="Strong"/>
    <w:basedOn w:val="a0"/>
    <w:uiPriority w:val="22"/>
    <w:qFormat/>
    <w:rsid w:val="00BA004C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A00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A0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igtext">
    <w:name w:val="bigtext"/>
    <w:basedOn w:val="a0"/>
    <w:rsid w:val="000F2540"/>
  </w:style>
  <w:style w:type="paragraph" w:styleId="a8">
    <w:name w:val="Balloon Text"/>
    <w:basedOn w:val="a"/>
    <w:link w:val="a9"/>
    <w:uiPriority w:val="99"/>
    <w:semiHidden/>
    <w:unhideWhenUsed/>
    <w:rsid w:val="000F2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2540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0F2540"/>
  </w:style>
  <w:style w:type="character" w:styleId="aa">
    <w:name w:val="Emphasis"/>
    <w:basedOn w:val="a0"/>
    <w:uiPriority w:val="20"/>
    <w:qFormat/>
    <w:rsid w:val="0079473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312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369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A33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954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954561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d">
    <w:name w:val="Название Знак"/>
    <w:basedOn w:val="a0"/>
    <w:link w:val="ac"/>
    <w:rsid w:val="00954561"/>
    <w:rPr>
      <w:rFonts w:ascii="Times New Roman" w:eastAsia="Times New Roman" w:hAnsi="Times New Roman" w:cs="Times New Roman"/>
      <w:b/>
      <w:szCs w:val="20"/>
    </w:rPr>
  </w:style>
  <w:style w:type="paragraph" w:styleId="ae">
    <w:name w:val="Body Text"/>
    <w:basedOn w:val="a"/>
    <w:link w:val="af"/>
    <w:rsid w:val="00B61FA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B61F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61F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61FA1"/>
    <w:rPr>
      <w:sz w:val="16"/>
      <w:szCs w:val="16"/>
    </w:rPr>
  </w:style>
  <w:style w:type="paragraph" w:customStyle="1" w:styleId="af0">
    <w:name w:val="Знак Знак Знак Знак Знак Знак Знак Знак Знак Знак"/>
    <w:basedOn w:val="a"/>
    <w:rsid w:val="003C36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markedcontent">
    <w:name w:val="markedcontent"/>
    <w:basedOn w:val="a0"/>
    <w:rsid w:val="003F2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7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71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8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55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0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8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4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41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709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49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vents.webinar.ru/63747545/10088626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22FEF-906F-45A8-9894-8743A3AA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Евгеньевна Сасарина</dc:creator>
  <cp:lastModifiedBy>Екатерина Анатольевна Иванова</cp:lastModifiedBy>
  <cp:revision>2</cp:revision>
  <cp:lastPrinted>2022-12-01T05:34:00Z</cp:lastPrinted>
  <dcterms:created xsi:type="dcterms:W3CDTF">2022-12-02T06:28:00Z</dcterms:created>
  <dcterms:modified xsi:type="dcterms:W3CDTF">2022-12-02T06:28:00Z</dcterms:modified>
</cp:coreProperties>
</file>