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72B" w:rsidRPr="00917EAF" w:rsidRDefault="00917EAF" w:rsidP="0091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AF">
        <w:rPr>
          <w:rFonts w:ascii="Times New Roman" w:hAnsi="Times New Roman" w:cs="Times New Roman"/>
          <w:b/>
          <w:sz w:val="24"/>
          <w:szCs w:val="24"/>
        </w:rPr>
        <w:t>Текущий контроль</w:t>
      </w:r>
    </w:p>
    <w:p w:rsidR="00917EAF" w:rsidRPr="00917EAF" w:rsidRDefault="00917EAF" w:rsidP="00917E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7EAF">
        <w:rPr>
          <w:rFonts w:ascii="Times New Roman" w:hAnsi="Times New Roman" w:cs="Times New Roman"/>
          <w:b/>
          <w:sz w:val="24"/>
          <w:szCs w:val="24"/>
        </w:rPr>
        <w:t>16 марта 2022</w:t>
      </w:r>
      <w:r w:rsidR="00076E4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496"/>
        <w:gridCol w:w="2339"/>
        <w:gridCol w:w="1985"/>
        <w:gridCol w:w="4502"/>
        <w:gridCol w:w="5812"/>
      </w:tblGrid>
      <w:tr w:rsidR="00917EAF" w:rsidRPr="00EE260D" w:rsidTr="0079079C">
        <w:trPr>
          <w:trHeight w:val="11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 работы</w:t>
            </w:r>
          </w:p>
        </w:tc>
      </w:tr>
      <w:tr w:rsidR="00917EAF" w:rsidRPr="00EE260D" w:rsidTr="0079079C">
        <w:trPr>
          <w:trHeight w:val="11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Бахшиева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Айсель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Ибиш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химии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ГПОУ ЯО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Угличский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индустриально-педагогический колледж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элементов дистанционно-образовательных технологий для  организации текущего контроля по дисциплине ОП.04 "Физиология с основами биохимии"</w:t>
            </w:r>
          </w:p>
        </w:tc>
      </w:tr>
      <w:tr w:rsidR="00917EAF" w:rsidRPr="00EE260D" w:rsidTr="0079079C">
        <w:trPr>
          <w:trHeight w:val="86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Водолажченко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Анжелика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Макеевский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колледж"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достижения образовательных результатов в условиях дистанционного обучения</w:t>
            </w:r>
          </w:p>
        </w:tc>
      </w:tr>
      <w:tr w:rsidR="00917EAF" w:rsidRPr="00EE260D" w:rsidTr="0079079C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Ильина Марина Геннадьевна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профессиональных модулей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ЯО Ярославский торгово-экономический колледж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инновационных форм, средств, методов и технологий в рамках текущего контроля достижения образовательного результата</w:t>
            </w:r>
          </w:p>
        </w:tc>
      </w:tr>
      <w:tr w:rsidR="00917EAF" w:rsidRPr="00EE260D" w:rsidTr="0079079C">
        <w:trPr>
          <w:trHeight w:val="711"/>
        </w:trPr>
        <w:tc>
          <w:tcPr>
            <w:tcW w:w="4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Киркова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 Александровна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спецдисциплин</w:t>
            </w:r>
            <w:proofErr w:type="spellEnd"/>
          </w:p>
        </w:tc>
        <w:tc>
          <w:tcPr>
            <w:tcW w:w="45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"Донецкий колледж пищевых технологий и торговли"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проектных технологий при проведении семинарского занятия</w:t>
            </w:r>
          </w:p>
        </w:tc>
      </w:tr>
      <w:tr w:rsidR="00917EAF" w:rsidRPr="00EE260D" w:rsidTr="0079079C">
        <w:trPr>
          <w:trHeight w:val="708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Киркова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Юрьевна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45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7EAF" w:rsidRPr="00EE260D" w:rsidTr="0079079C">
        <w:trPr>
          <w:trHeight w:val="69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Наталия Валерьевна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ГПОАУ ЯО "Ярославский промышленн</w:t>
            </w:r>
            <w:proofErr w:type="gram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экономический колледж им. Н.П. Пастухова"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Инновационные практики оценки образовательного результата среди студентов специальности 19.02.01 "Биохимическое производство».</w:t>
            </w:r>
          </w:p>
        </w:tc>
      </w:tr>
      <w:tr w:rsidR="00917EAF" w:rsidRPr="00EE260D" w:rsidTr="0079079C">
        <w:trPr>
          <w:trHeight w:val="84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C143F7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Кудинов Юрий Витальевич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C143F7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C143F7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«</w:t>
            </w:r>
            <w:proofErr w:type="spellStart"/>
            <w:r w:rsidRPr="00C1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Енакиевский</w:t>
            </w:r>
            <w:proofErr w:type="spellEnd"/>
            <w:r w:rsidRPr="00C14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техникум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C143F7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43F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применение опорного конспекта лекций в процессе преподавания дисциплин профессионального цикла</w:t>
            </w:r>
          </w:p>
        </w:tc>
      </w:tr>
      <w:tr w:rsidR="00917EAF" w:rsidRPr="00EE260D" w:rsidTr="00917EAF">
        <w:trPr>
          <w:trHeight w:val="832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Лапина Валентина Николаевна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Гаврилов-Ямский политехнический колледж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на уроках учебной практики</w:t>
            </w:r>
          </w:p>
        </w:tc>
      </w:tr>
      <w:tr w:rsidR="00917EAF" w:rsidRPr="00EE260D" w:rsidTr="00917EAF">
        <w:trPr>
          <w:trHeight w:val="141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0" w:colLast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Александра Федоровна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ГПОУ "Донецкий колледж технологий и дизайна" ГО ВПО "Донецкий национальный университет экономики и торговли имени Михаила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Туган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-Барановского"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инновационных форм работы при подготовке студентов направления 29.00.00 Технологии легкой промышленности в рамках промежуточной аттестации</w:t>
            </w:r>
          </w:p>
        </w:tc>
      </w:tr>
      <w:tr w:rsidR="00917EAF" w:rsidRPr="00EE260D" w:rsidTr="00917EAF">
        <w:trPr>
          <w:trHeight w:val="83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Носкова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Марина Вячеславовна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профессиональных модулей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ЯО Ярославский торгово-экономический колледж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инновационных форм, средств, методов и технологий в рамках текущего контроля достижения образовательного результата</w:t>
            </w:r>
          </w:p>
        </w:tc>
      </w:tr>
      <w:tr w:rsidR="00917EAF" w:rsidRPr="00EE260D" w:rsidTr="0079079C">
        <w:trPr>
          <w:trHeight w:val="141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Поляруш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Вера Валериевна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правовых дисциплин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Профессионального образовательного учреждения потребительской кооперации «Донецкий экономико-правовой кооперативный техникум  имени 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Н.П.Баллина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терминологического диктанта как разновидности письменного метода контроля</w:t>
            </w:r>
          </w:p>
        </w:tc>
      </w:tr>
      <w:tr w:rsidR="00917EAF" w:rsidRPr="00EE260D" w:rsidTr="0079079C">
        <w:trPr>
          <w:trHeight w:val="5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Розов Валерий Викторович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спец. дисциплин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ЯО Рыбинского транспортно-технологического колледжа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контроль студентов</w:t>
            </w:r>
          </w:p>
        </w:tc>
      </w:tr>
      <w:tr w:rsidR="00917EAF" w:rsidRPr="00EE260D" w:rsidTr="0079079C">
        <w:trPr>
          <w:trHeight w:val="55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Тимощенко Светлана Ефимовна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ГБПОУ "ГМТ37"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Системно-</w:t>
            </w:r>
            <w:proofErr w:type="spellStart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подход к оценке образовательных достижений при текущем контроле.</w:t>
            </w:r>
          </w:p>
        </w:tc>
      </w:tr>
      <w:tr w:rsidR="00917EAF" w:rsidRPr="00EE260D" w:rsidTr="0079079C">
        <w:trPr>
          <w:trHeight w:val="85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F66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Тихомирова Наталья Сергеевна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ГПОУ ЯО Борисоглебский политехнический колледж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EAF" w:rsidRPr="00EE260D" w:rsidRDefault="00917EAF" w:rsidP="007907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Технологичность отбора методов оценивания профессиональных компетенций обучающихся в ходе текущего контроля</w:t>
            </w:r>
          </w:p>
        </w:tc>
      </w:tr>
      <w:bookmarkEnd w:id="0"/>
    </w:tbl>
    <w:p w:rsidR="00917EAF" w:rsidRDefault="00917EAF"/>
    <w:sectPr w:rsidR="00917EAF" w:rsidSect="00917E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F4"/>
    <w:rsid w:val="00076E47"/>
    <w:rsid w:val="004A172B"/>
    <w:rsid w:val="00917EAF"/>
    <w:rsid w:val="009E03F4"/>
    <w:rsid w:val="00F6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1F83-C9F6-4BF7-9892-4844EA7E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Иванова</dc:creator>
  <cp:keywords/>
  <dc:description/>
  <cp:lastModifiedBy>Екатерина Анатольевна Иванова</cp:lastModifiedBy>
  <cp:revision>4</cp:revision>
  <dcterms:created xsi:type="dcterms:W3CDTF">2022-03-22T05:44:00Z</dcterms:created>
  <dcterms:modified xsi:type="dcterms:W3CDTF">2022-03-22T06:06:00Z</dcterms:modified>
</cp:coreProperties>
</file>