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06" w:rsidRPr="00481135" w:rsidRDefault="00BD62FD" w:rsidP="00BD62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 xml:space="preserve">Обоснование </w:t>
      </w:r>
    </w:p>
    <w:p w:rsidR="00BD62FD" w:rsidRPr="00481135" w:rsidRDefault="00BD62FD" w:rsidP="00BD62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для присвоения статуса базовой площадки образовательной организации</w:t>
      </w:r>
    </w:p>
    <w:p w:rsidR="00BD62FD" w:rsidRPr="00481135" w:rsidRDefault="00BD62FD" w:rsidP="00BD62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62FD" w:rsidRPr="00481135" w:rsidRDefault="00BD62FD" w:rsidP="00BD62FD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Данные об образовательном учреждении</w:t>
      </w:r>
    </w:p>
    <w:p w:rsidR="00BD62FD" w:rsidRPr="00481135" w:rsidRDefault="00BD62FD" w:rsidP="00BD62FD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Полное наименование</w:t>
      </w:r>
      <w:r w:rsidR="00E57036" w:rsidRPr="00481135">
        <w:rPr>
          <w:rFonts w:ascii="Times New Roman" w:hAnsi="Times New Roman" w:cs="Times New Roman"/>
          <w:sz w:val="26"/>
          <w:szCs w:val="26"/>
        </w:rPr>
        <w:t>:</w:t>
      </w:r>
      <w:r w:rsidRPr="00481135">
        <w:rPr>
          <w:rFonts w:ascii="Times New Roman" w:hAnsi="Times New Roman" w:cs="Times New Roman"/>
          <w:sz w:val="26"/>
          <w:szCs w:val="26"/>
        </w:rPr>
        <w:t xml:space="preserve"> Государственное профессиональное образовательное учреждение</w:t>
      </w:r>
      <w:r w:rsidR="00E57036" w:rsidRPr="00481135">
        <w:rPr>
          <w:rFonts w:ascii="Times New Roman" w:hAnsi="Times New Roman" w:cs="Times New Roman"/>
          <w:sz w:val="26"/>
          <w:szCs w:val="26"/>
        </w:rPr>
        <w:t xml:space="preserve"> Ярославской области </w:t>
      </w:r>
      <w:r w:rsidR="00295C7D" w:rsidRPr="00481135">
        <w:rPr>
          <w:rFonts w:ascii="Times New Roman" w:hAnsi="Times New Roman" w:cs="Times New Roman"/>
          <w:sz w:val="26"/>
          <w:szCs w:val="26"/>
        </w:rPr>
        <w:t xml:space="preserve">Ярославский колледж управления и профессиональных технологий </w:t>
      </w:r>
      <w:r w:rsidRPr="00481135">
        <w:rPr>
          <w:rFonts w:ascii="Times New Roman" w:hAnsi="Times New Roman" w:cs="Times New Roman"/>
          <w:sz w:val="26"/>
          <w:szCs w:val="26"/>
        </w:rPr>
        <w:t xml:space="preserve">(ГПОУ ЯО </w:t>
      </w:r>
      <w:r w:rsidR="00295C7D" w:rsidRPr="00481135">
        <w:rPr>
          <w:rFonts w:ascii="Times New Roman" w:hAnsi="Times New Roman" w:cs="Times New Roman"/>
          <w:sz w:val="26"/>
          <w:szCs w:val="26"/>
        </w:rPr>
        <w:t>ЯКУиПТ</w:t>
      </w:r>
      <w:r w:rsidRPr="00481135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BD62FD" w:rsidRPr="00481135" w:rsidRDefault="00BD62FD" w:rsidP="00BD62FD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ФИО руководителя</w:t>
      </w:r>
      <w:r w:rsidR="00E57036" w:rsidRPr="00481135">
        <w:rPr>
          <w:rFonts w:ascii="Times New Roman" w:hAnsi="Times New Roman" w:cs="Times New Roman"/>
          <w:sz w:val="26"/>
          <w:szCs w:val="26"/>
        </w:rPr>
        <w:t>:</w:t>
      </w:r>
      <w:r w:rsidRPr="00481135">
        <w:rPr>
          <w:rFonts w:ascii="Times New Roman" w:hAnsi="Times New Roman" w:cs="Times New Roman"/>
          <w:sz w:val="26"/>
          <w:szCs w:val="26"/>
        </w:rPr>
        <w:t xml:space="preserve"> </w:t>
      </w:r>
      <w:r w:rsidR="00295C7D" w:rsidRPr="00481135">
        <w:rPr>
          <w:rFonts w:ascii="Times New Roman" w:hAnsi="Times New Roman" w:cs="Times New Roman"/>
          <w:sz w:val="26"/>
          <w:szCs w:val="26"/>
        </w:rPr>
        <w:t>Цветаева Марина Владимировна</w:t>
      </w:r>
      <w:r w:rsidRPr="004811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2FD" w:rsidRPr="00481135" w:rsidRDefault="00BD62FD" w:rsidP="00BD62FD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Адрес ОУ/ОО с почтовым индексом</w:t>
      </w:r>
      <w:r w:rsidR="00E57036" w:rsidRPr="00481135">
        <w:rPr>
          <w:rFonts w:ascii="Times New Roman" w:hAnsi="Times New Roman" w:cs="Times New Roman"/>
          <w:sz w:val="26"/>
          <w:szCs w:val="26"/>
        </w:rPr>
        <w:t>:</w:t>
      </w:r>
      <w:r w:rsidRPr="00481135">
        <w:rPr>
          <w:rFonts w:ascii="Times New Roman" w:hAnsi="Times New Roman" w:cs="Times New Roman"/>
          <w:sz w:val="26"/>
          <w:szCs w:val="26"/>
        </w:rPr>
        <w:t xml:space="preserve"> 15</w:t>
      </w:r>
      <w:r w:rsidR="00295C7D" w:rsidRPr="00481135">
        <w:rPr>
          <w:rFonts w:ascii="Times New Roman" w:hAnsi="Times New Roman" w:cs="Times New Roman"/>
          <w:sz w:val="26"/>
          <w:szCs w:val="26"/>
        </w:rPr>
        <w:t>0042</w:t>
      </w:r>
      <w:r w:rsidRPr="00481135">
        <w:rPr>
          <w:rFonts w:ascii="Times New Roman" w:hAnsi="Times New Roman" w:cs="Times New Roman"/>
          <w:sz w:val="26"/>
          <w:szCs w:val="26"/>
        </w:rPr>
        <w:t>, Ярослав</w:t>
      </w:r>
      <w:r w:rsidR="00E57036" w:rsidRPr="00481135">
        <w:rPr>
          <w:rFonts w:ascii="Times New Roman" w:hAnsi="Times New Roman" w:cs="Times New Roman"/>
          <w:sz w:val="26"/>
          <w:szCs w:val="26"/>
        </w:rPr>
        <w:t>ская област</w:t>
      </w:r>
      <w:r w:rsidRPr="00481135">
        <w:rPr>
          <w:rFonts w:ascii="Times New Roman" w:hAnsi="Times New Roman" w:cs="Times New Roman"/>
          <w:sz w:val="26"/>
          <w:szCs w:val="26"/>
        </w:rPr>
        <w:t xml:space="preserve">ь, </w:t>
      </w:r>
      <w:r w:rsidR="00E91C1C">
        <w:rPr>
          <w:rFonts w:ascii="Times New Roman" w:hAnsi="Times New Roman" w:cs="Times New Roman"/>
          <w:sz w:val="26"/>
          <w:szCs w:val="26"/>
        </w:rPr>
        <w:br/>
      </w:r>
      <w:r w:rsidR="00393F29" w:rsidRPr="00481135">
        <w:rPr>
          <w:rFonts w:ascii="Times New Roman" w:hAnsi="Times New Roman" w:cs="Times New Roman"/>
          <w:sz w:val="26"/>
          <w:szCs w:val="26"/>
        </w:rPr>
        <w:t xml:space="preserve">г. </w:t>
      </w:r>
      <w:r w:rsidR="00295C7D" w:rsidRPr="00481135">
        <w:rPr>
          <w:rFonts w:ascii="Times New Roman" w:hAnsi="Times New Roman" w:cs="Times New Roman"/>
          <w:sz w:val="26"/>
          <w:szCs w:val="26"/>
        </w:rPr>
        <w:t>Ярославль</w:t>
      </w:r>
      <w:r w:rsidR="00393F29" w:rsidRPr="00481135">
        <w:rPr>
          <w:rFonts w:ascii="Times New Roman" w:hAnsi="Times New Roman" w:cs="Times New Roman"/>
          <w:sz w:val="26"/>
          <w:szCs w:val="26"/>
        </w:rPr>
        <w:t>,</w:t>
      </w:r>
      <w:r w:rsidR="00E57036" w:rsidRPr="00481135">
        <w:rPr>
          <w:rFonts w:ascii="Times New Roman" w:hAnsi="Times New Roman" w:cs="Times New Roman"/>
          <w:sz w:val="26"/>
          <w:szCs w:val="26"/>
        </w:rPr>
        <w:t xml:space="preserve"> </w:t>
      </w:r>
      <w:r w:rsidR="00295C7D" w:rsidRPr="00481135">
        <w:rPr>
          <w:rFonts w:ascii="Times New Roman" w:hAnsi="Times New Roman" w:cs="Times New Roman"/>
          <w:sz w:val="26"/>
          <w:szCs w:val="26"/>
        </w:rPr>
        <w:t>Тутаевское шоссе, д. 31а</w:t>
      </w:r>
      <w:r w:rsidRPr="0048113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62FD" w:rsidRPr="00481135" w:rsidRDefault="00BD62FD" w:rsidP="00BD62FD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Телефон / фа</w:t>
      </w:r>
      <w:r w:rsidR="00295C7D" w:rsidRPr="00481135">
        <w:rPr>
          <w:rFonts w:ascii="Times New Roman" w:hAnsi="Times New Roman" w:cs="Times New Roman"/>
          <w:sz w:val="26"/>
          <w:szCs w:val="26"/>
        </w:rPr>
        <w:t>к</w:t>
      </w:r>
      <w:r w:rsidRPr="00481135">
        <w:rPr>
          <w:rFonts w:ascii="Times New Roman" w:hAnsi="Times New Roman" w:cs="Times New Roman"/>
          <w:sz w:val="26"/>
          <w:szCs w:val="26"/>
        </w:rPr>
        <w:t>с</w:t>
      </w:r>
      <w:r w:rsidR="00E57036" w:rsidRPr="00481135">
        <w:rPr>
          <w:rFonts w:ascii="Times New Roman" w:hAnsi="Times New Roman" w:cs="Times New Roman"/>
          <w:sz w:val="26"/>
          <w:szCs w:val="26"/>
        </w:rPr>
        <w:t>:</w:t>
      </w:r>
      <w:r w:rsidRPr="00481135">
        <w:rPr>
          <w:rFonts w:ascii="Times New Roman" w:hAnsi="Times New Roman" w:cs="Times New Roman"/>
          <w:sz w:val="26"/>
          <w:szCs w:val="26"/>
        </w:rPr>
        <w:t xml:space="preserve"> (485</w:t>
      </w:r>
      <w:r w:rsidR="00DF63FE" w:rsidRPr="00481135">
        <w:rPr>
          <w:rFonts w:ascii="Times New Roman" w:hAnsi="Times New Roman" w:cs="Times New Roman"/>
          <w:sz w:val="26"/>
          <w:szCs w:val="26"/>
        </w:rPr>
        <w:t>2</w:t>
      </w:r>
      <w:r w:rsidRPr="00481135">
        <w:rPr>
          <w:rFonts w:ascii="Times New Roman" w:hAnsi="Times New Roman" w:cs="Times New Roman"/>
          <w:sz w:val="26"/>
          <w:szCs w:val="26"/>
        </w:rPr>
        <w:t xml:space="preserve">)  </w:t>
      </w:r>
      <w:r w:rsidR="00DF63FE" w:rsidRPr="00481135">
        <w:rPr>
          <w:rFonts w:ascii="Times New Roman" w:hAnsi="Times New Roman" w:cs="Times New Roman"/>
          <w:sz w:val="26"/>
          <w:szCs w:val="26"/>
        </w:rPr>
        <w:t>55-19-66.</w:t>
      </w:r>
    </w:p>
    <w:p w:rsidR="00DF63FE" w:rsidRPr="002C758B" w:rsidRDefault="00BD62FD" w:rsidP="00091572">
      <w:pPr>
        <w:pStyle w:val="a6"/>
        <w:numPr>
          <w:ilvl w:val="1"/>
          <w:numId w:val="2"/>
        </w:numPr>
        <w:tabs>
          <w:tab w:val="left" w:pos="1276"/>
        </w:tabs>
        <w:spacing w:after="0" w:line="240" w:lineRule="auto"/>
        <w:ind w:hanging="371"/>
        <w:jc w:val="both"/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8113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E91C1C">
        <w:rPr>
          <w:rFonts w:ascii="Times New Roman" w:hAnsi="Times New Roman" w:cs="Times New Roman"/>
          <w:sz w:val="26"/>
          <w:szCs w:val="26"/>
        </w:rPr>
        <w:t>-</w:t>
      </w:r>
      <w:r w:rsidRPr="0048113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E57036" w:rsidRPr="00E91C1C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DF63FE" w:rsidRPr="0048113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ytuipt</w:t>
        </w:r>
        <w:r w:rsidR="00DF63FE" w:rsidRPr="00E91C1C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DF63FE" w:rsidRPr="0048113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DF63FE" w:rsidRPr="00E91C1C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DF63FE" w:rsidRPr="0048113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2C758B" w:rsidRPr="002C758B" w:rsidRDefault="002C758B" w:rsidP="002C758B">
      <w:pPr>
        <w:pStyle w:val="a6"/>
        <w:numPr>
          <w:ilvl w:val="1"/>
          <w:numId w:val="2"/>
        </w:numPr>
        <w:tabs>
          <w:tab w:val="left" w:pos="1276"/>
        </w:tabs>
        <w:spacing w:after="0" w:line="240" w:lineRule="auto"/>
        <w:ind w:hanging="37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758B">
        <w:rPr>
          <w:rFonts w:ascii="Times New Roman" w:hAnsi="Times New Roman" w:cs="Times New Roman"/>
          <w:sz w:val="26"/>
          <w:szCs w:val="26"/>
        </w:rPr>
        <w:t xml:space="preserve">Сайт ОУ/ОО:      </w:t>
      </w:r>
      <w:hyperlink r:id="rId9" w:history="1">
        <w:r w:rsidRPr="002C758B">
          <w:rPr>
            <w:rStyle w:val="ab"/>
            <w:rFonts w:ascii="Times New Roman" w:hAnsi="Times New Roman" w:cs="Times New Roman"/>
            <w:sz w:val="26"/>
            <w:szCs w:val="26"/>
          </w:rPr>
          <w:t>http://www.ytuipt.ru/</w:t>
        </w:r>
      </w:hyperlink>
    </w:p>
    <w:p w:rsidR="00DA7D1C" w:rsidRPr="003008B2" w:rsidRDefault="007D31DF" w:rsidP="003008B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08B2">
        <w:rPr>
          <w:rFonts w:ascii="Times New Roman" w:hAnsi="Times New Roman" w:cs="Times New Roman"/>
          <w:b/>
          <w:sz w:val="26"/>
          <w:szCs w:val="26"/>
        </w:rPr>
        <w:t>П</w:t>
      </w:r>
      <w:r w:rsidR="00BD62FD" w:rsidRPr="003008B2">
        <w:rPr>
          <w:rFonts w:ascii="Times New Roman" w:hAnsi="Times New Roman" w:cs="Times New Roman"/>
          <w:b/>
          <w:sz w:val="26"/>
          <w:szCs w:val="26"/>
        </w:rPr>
        <w:t>редполагаемая тема площадки</w:t>
      </w:r>
      <w:r w:rsidR="007736AB" w:rsidRPr="003008B2">
        <w:rPr>
          <w:rFonts w:ascii="Times New Roman" w:hAnsi="Times New Roman" w:cs="Times New Roman"/>
          <w:b/>
          <w:sz w:val="26"/>
          <w:szCs w:val="26"/>
        </w:rPr>
        <w:t>:</w:t>
      </w:r>
      <w:r w:rsidR="00BD62FD" w:rsidRPr="003008B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A7D1C" w:rsidRPr="00DA7D1C" w:rsidRDefault="00DA7D1C" w:rsidP="00DA7D1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7D1C">
        <w:rPr>
          <w:rFonts w:ascii="Times New Roman" w:hAnsi="Times New Roman" w:cs="Times New Roman"/>
          <w:sz w:val="26"/>
          <w:szCs w:val="26"/>
        </w:rPr>
        <w:t>Внедрение</w:t>
      </w:r>
      <w:r w:rsidRPr="00DA7D1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A7D1C">
        <w:rPr>
          <w:rFonts w:ascii="Times New Roman" w:eastAsia="Calibri" w:hAnsi="Times New Roman" w:cs="Times New Roman"/>
          <w:color w:val="181717"/>
          <w:sz w:val="26"/>
          <w:szCs w:val="26"/>
        </w:rPr>
        <w:t xml:space="preserve"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(далее – Методология) </w:t>
      </w:r>
      <w:r w:rsidRPr="00DA7D1C">
        <w:rPr>
          <w:rFonts w:ascii="Times New Roman" w:hAnsi="Times New Roman" w:cs="Times New Roman"/>
          <w:bCs/>
          <w:sz w:val="26"/>
          <w:szCs w:val="26"/>
        </w:rPr>
        <w:t xml:space="preserve"> по направлению «обучающийся – обучающийся» </w:t>
      </w:r>
      <w:r w:rsidRPr="00DA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профессиональных образовательных организациях Ярославской области.</w:t>
      </w:r>
    </w:p>
    <w:p w:rsidR="000A0142" w:rsidRPr="003008B2" w:rsidRDefault="00BD62FD" w:rsidP="003008B2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8B2">
        <w:rPr>
          <w:rFonts w:ascii="Times New Roman" w:hAnsi="Times New Roman" w:cs="Times New Roman"/>
          <w:b/>
          <w:sz w:val="26"/>
          <w:szCs w:val="26"/>
        </w:rPr>
        <w:t xml:space="preserve">Цель создания базовой площадки: </w:t>
      </w:r>
      <w:r w:rsidR="00DA7D1C" w:rsidRPr="003008B2">
        <w:rPr>
          <w:rFonts w:ascii="Times New Roman" w:hAnsi="Times New Roman" w:cs="Times New Roman"/>
          <w:sz w:val="26"/>
          <w:szCs w:val="26"/>
        </w:rPr>
        <w:t>апробация и</w:t>
      </w:r>
      <w:r w:rsidR="00DA7D1C" w:rsidRPr="003008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7D1C" w:rsidRPr="003008B2">
        <w:rPr>
          <w:rFonts w:ascii="Times New Roman" w:hAnsi="Times New Roman" w:cs="Times New Roman"/>
          <w:sz w:val="26"/>
          <w:szCs w:val="26"/>
        </w:rPr>
        <w:t>распространение опыта по внедрению</w:t>
      </w:r>
      <w:r w:rsidR="00DA7D1C" w:rsidRPr="003008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7D1C" w:rsidRPr="003008B2">
        <w:rPr>
          <w:rFonts w:ascii="Times New Roman" w:hAnsi="Times New Roman" w:cs="Times New Roman"/>
          <w:sz w:val="26"/>
          <w:szCs w:val="26"/>
        </w:rPr>
        <w:t xml:space="preserve">наставничества </w:t>
      </w:r>
      <w:r w:rsidR="00DA7D1C" w:rsidRPr="003008B2">
        <w:rPr>
          <w:rFonts w:ascii="Times New Roman" w:hAnsi="Times New Roman" w:cs="Times New Roman"/>
          <w:bCs/>
          <w:sz w:val="26"/>
          <w:szCs w:val="26"/>
        </w:rPr>
        <w:t>в</w:t>
      </w:r>
      <w:r w:rsidR="00DA7D1C" w:rsidRPr="003008B2">
        <w:rPr>
          <w:rFonts w:ascii="Times New Roman" w:eastAsia="Calibri" w:hAnsi="Times New Roman" w:cs="Times New Roman"/>
          <w:bCs/>
          <w:sz w:val="26"/>
          <w:szCs w:val="26"/>
        </w:rPr>
        <w:t xml:space="preserve"> рамках Методологии</w:t>
      </w:r>
      <w:r w:rsidR="00DA7D1C" w:rsidRPr="003008B2">
        <w:rPr>
          <w:rFonts w:ascii="Times New Roman" w:hAnsi="Times New Roman" w:cs="Times New Roman"/>
          <w:sz w:val="26"/>
          <w:szCs w:val="26"/>
        </w:rPr>
        <w:t xml:space="preserve"> </w:t>
      </w:r>
      <w:r w:rsidR="00DA7D1C" w:rsidRPr="003008B2">
        <w:rPr>
          <w:rFonts w:ascii="Times New Roman" w:hAnsi="Times New Roman" w:cs="Times New Roman"/>
          <w:bCs/>
          <w:sz w:val="26"/>
          <w:szCs w:val="26"/>
        </w:rPr>
        <w:t>по направлению</w:t>
      </w:r>
      <w:r w:rsidR="00DA7D1C" w:rsidRPr="00300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C3D" w:rsidRPr="003008B2">
        <w:rPr>
          <w:rFonts w:ascii="Times New Roman" w:hAnsi="Times New Roman" w:cs="Times New Roman"/>
          <w:bCs/>
          <w:sz w:val="26"/>
          <w:szCs w:val="26"/>
        </w:rPr>
        <w:t xml:space="preserve">«обучающийся – обучающийся» </w:t>
      </w:r>
      <w:r w:rsidR="003679DE" w:rsidRPr="003008B2">
        <w:rPr>
          <w:rFonts w:ascii="Times New Roman" w:hAnsi="Times New Roman" w:cs="Times New Roman"/>
          <w:sz w:val="26"/>
          <w:szCs w:val="26"/>
        </w:rPr>
        <w:t>в</w:t>
      </w:r>
      <w:r w:rsidR="00B9651B" w:rsidRPr="003008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460C" w:rsidRPr="003008B2">
        <w:rPr>
          <w:rFonts w:ascii="Times New Roman" w:hAnsi="Times New Roman" w:cs="Times New Roman"/>
          <w:bCs/>
          <w:sz w:val="26"/>
          <w:szCs w:val="26"/>
        </w:rPr>
        <w:t>профессиональных образовательных организаци</w:t>
      </w:r>
      <w:r w:rsidR="003679DE" w:rsidRPr="003008B2">
        <w:rPr>
          <w:rFonts w:ascii="Times New Roman" w:hAnsi="Times New Roman" w:cs="Times New Roman"/>
          <w:bCs/>
          <w:sz w:val="26"/>
          <w:szCs w:val="26"/>
        </w:rPr>
        <w:t>ях</w:t>
      </w:r>
      <w:r w:rsidR="009F460C" w:rsidRPr="003008B2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</w:t>
      </w:r>
      <w:r w:rsidR="00DA7D1C" w:rsidRPr="003008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A0142" w:rsidRPr="003008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0142" w:rsidRPr="003008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4B02FF" w:rsidRPr="00481135" w:rsidRDefault="004B02FF" w:rsidP="004B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11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базовой площадки:</w:t>
      </w:r>
    </w:p>
    <w:p w:rsidR="005B1736" w:rsidRPr="005B1736" w:rsidRDefault="005B1736" w:rsidP="005B1736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bCs/>
          <w:sz w:val="26"/>
          <w:szCs w:val="26"/>
        </w:rPr>
      </w:pPr>
      <w:r w:rsidRPr="005B1736">
        <w:rPr>
          <w:sz w:val="26"/>
          <w:szCs w:val="26"/>
        </w:rPr>
        <w:t xml:space="preserve">Разработка алгоритма внедрения Методологии </w:t>
      </w:r>
      <w:r w:rsidR="00A30B9E">
        <w:rPr>
          <w:sz w:val="26"/>
          <w:szCs w:val="26"/>
        </w:rPr>
        <w:t xml:space="preserve">наставничества </w:t>
      </w:r>
      <w:r w:rsidRPr="005B1736">
        <w:rPr>
          <w:sz w:val="26"/>
          <w:szCs w:val="26"/>
        </w:rPr>
        <w:t xml:space="preserve">по направлению </w:t>
      </w:r>
      <w:r w:rsidRPr="005B1736">
        <w:rPr>
          <w:bCs/>
          <w:sz w:val="26"/>
          <w:szCs w:val="26"/>
        </w:rPr>
        <w:t>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sz w:val="26"/>
          <w:szCs w:val="26"/>
        </w:rPr>
        <w:t>в</w:t>
      </w:r>
      <w:r w:rsidRPr="005B1736">
        <w:rPr>
          <w:bCs/>
          <w:sz w:val="26"/>
          <w:szCs w:val="26"/>
        </w:rPr>
        <w:t xml:space="preserve"> профессиональных образовательных организациях Ярославской области.</w:t>
      </w:r>
    </w:p>
    <w:p w:rsidR="005B1736" w:rsidRPr="005B1736" w:rsidRDefault="005B1736" w:rsidP="005B1736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6"/>
          <w:szCs w:val="26"/>
        </w:rPr>
      </w:pPr>
      <w:r w:rsidRPr="005B1736">
        <w:rPr>
          <w:sz w:val="26"/>
          <w:szCs w:val="26"/>
        </w:rPr>
        <w:t xml:space="preserve">Формирование конкретных практик внедрения наставничества по направлению </w:t>
      </w:r>
      <w:r w:rsidRPr="005B1736">
        <w:rPr>
          <w:bCs/>
          <w:sz w:val="26"/>
          <w:szCs w:val="26"/>
        </w:rPr>
        <w:t>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sz w:val="26"/>
          <w:szCs w:val="26"/>
        </w:rPr>
        <w:t>в</w:t>
      </w:r>
      <w:r w:rsidRPr="005B1736">
        <w:rPr>
          <w:bCs/>
          <w:sz w:val="26"/>
          <w:szCs w:val="26"/>
        </w:rPr>
        <w:t xml:space="preserve"> ГПОУ ЯО </w:t>
      </w:r>
      <w:r>
        <w:rPr>
          <w:bCs/>
          <w:sz w:val="26"/>
          <w:szCs w:val="26"/>
        </w:rPr>
        <w:t>Ярославском колледже управления и профессиональных технологий</w:t>
      </w:r>
      <w:r w:rsidRPr="005B1736">
        <w:rPr>
          <w:bCs/>
          <w:sz w:val="26"/>
          <w:szCs w:val="26"/>
        </w:rPr>
        <w:t xml:space="preserve"> – базовой площадк</w:t>
      </w:r>
      <w:r w:rsidR="003A4EF2">
        <w:rPr>
          <w:bCs/>
          <w:sz w:val="26"/>
          <w:szCs w:val="26"/>
        </w:rPr>
        <w:t>е</w:t>
      </w:r>
      <w:r w:rsidRPr="005B1736">
        <w:rPr>
          <w:bCs/>
          <w:sz w:val="26"/>
          <w:szCs w:val="26"/>
        </w:rPr>
        <w:t xml:space="preserve"> ГАУ ДПО ЯО ИРО.</w:t>
      </w:r>
      <w:r w:rsidRPr="005B1736">
        <w:rPr>
          <w:sz w:val="26"/>
          <w:szCs w:val="26"/>
        </w:rPr>
        <w:t xml:space="preserve"> </w:t>
      </w:r>
    </w:p>
    <w:p w:rsidR="005B1736" w:rsidRPr="005B1736" w:rsidRDefault="005B1736" w:rsidP="005B1736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rStyle w:val="FontStyle22"/>
        </w:rPr>
      </w:pPr>
      <w:r w:rsidRPr="005B1736">
        <w:rPr>
          <w:sz w:val="26"/>
          <w:szCs w:val="26"/>
        </w:rPr>
        <w:t xml:space="preserve">Развитие нормативной, программной и методической документации по внедрению наставничества по направлению </w:t>
      </w:r>
      <w:r w:rsidRPr="005B1736">
        <w:rPr>
          <w:bCs/>
          <w:sz w:val="26"/>
          <w:szCs w:val="26"/>
        </w:rPr>
        <w:t>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sz w:val="26"/>
          <w:szCs w:val="26"/>
        </w:rPr>
        <w:t>в</w:t>
      </w:r>
      <w:r w:rsidRPr="005B1736">
        <w:rPr>
          <w:bCs/>
          <w:sz w:val="26"/>
          <w:szCs w:val="26"/>
        </w:rPr>
        <w:t xml:space="preserve"> ГПОУ ЯО</w:t>
      </w:r>
      <w:r>
        <w:rPr>
          <w:bCs/>
          <w:sz w:val="26"/>
          <w:szCs w:val="26"/>
        </w:rPr>
        <w:t xml:space="preserve"> Ярославский колледж управления и профессиональных технологий </w:t>
      </w:r>
      <w:r w:rsidRPr="005B1736">
        <w:rPr>
          <w:bCs/>
          <w:sz w:val="26"/>
          <w:szCs w:val="26"/>
        </w:rPr>
        <w:t>– базовой площадк</w:t>
      </w:r>
      <w:r>
        <w:rPr>
          <w:bCs/>
          <w:sz w:val="26"/>
          <w:szCs w:val="26"/>
        </w:rPr>
        <w:t>е</w:t>
      </w:r>
      <w:r w:rsidRPr="005B1736">
        <w:rPr>
          <w:bCs/>
          <w:sz w:val="26"/>
          <w:szCs w:val="26"/>
        </w:rPr>
        <w:t xml:space="preserve"> ГАУ ДПО ЯО ИРО</w:t>
      </w:r>
      <w:r w:rsidRPr="005B1736">
        <w:rPr>
          <w:rStyle w:val="FontStyle22"/>
        </w:rPr>
        <w:t>.</w:t>
      </w:r>
    </w:p>
    <w:p w:rsidR="005B1736" w:rsidRPr="005B1736" w:rsidRDefault="005B1736" w:rsidP="005B1736">
      <w:pPr>
        <w:pStyle w:val="a8"/>
        <w:shd w:val="clear" w:color="auto" w:fill="FFFFFF"/>
        <w:tabs>
          <w:tab w:val="left" w:pos="5812"/>
        </w:tabs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5B1736">
        <w:rPr>
          <w:sz w:val="26"/>
          <w:szCs w:val="26"/>
        </w:rPr>
        <w:t>4. Т</w:t>
      </w:r>
      <w:r w:rsidRPr="005B1736">
        <w:rPr>
          <w:rStyle w:val="FontStyle22"/>
        </w:rPr>
        <w:t xml:space="preserve">иражирование практики внедрения наставничества </w:t>
      </w:r>
      <w:r w:rsidRPr="005B1736">
        <w:rPr>
          <w:bCs/>
          <w:sz w:val="26"/>
          <w:szCs w:val="26"/>
        </w:rPr>
        <w:t>по направлению  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rStyle w:val="FontStyle22"/>
        </w:rPr>
        <w:t xml:space="preserve">в профессиональных образовательных организациях Ярославской области.  </w:t>
      </w:r>
    </w:p>
    <w:p w:rsidR="00BD62FD" w:rsidRPr="00481135" w:rsidRDefault="00BD62FD" w:rsidP="00AF1547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Показатели эффективности деятельности базовой площадки:</w:t>
      </w:r>
    </w:p>
    <w:p w:rsidR="008B1DE8" w:rsidRPr="00481135" w:rsidRDefault="003722D3" w:rsidP="00AF1547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Стратегические показатели эффективности: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1843"/>
      </w:tblGrid>
      <w:tr w:rsidR="008B1DE8" w:rsidRPr="00481135" w:rsidTr="00884C89">
        <w:trPr>
          <w:trHeight w:val="446"/>
        </w:trPr>
        <w:tc>
          <w:tcPr>
            <w:tcW w:w="567" w:type="dxa"/>
          </w:tcPr>
          <w:p w:rsidR="008B1DE8" w:rsidRPr="00481135" w:rsidRDefault="008B1DE8" w:rsidP="00CD6D60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№  п/п</w:t>
            </w:r>
          </w:p>
        </w:tc>
        <w:tc>
          <w:tcPr>
            <w:tcW w:w="5245" w:type="dxa"/>
          </w:tcPr>
          <w:p w:rsidR="008B1DE8" w:rsidRPr="00481135" w:rsidRDefault="008B1DE8" w:rsidP="00CD6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</w:tcPr>
          <w:p w:rsidR="008B1DE8" w:rsidRPr="00481135" w:rsidRDefault="008B1DE8" w:rsidP="00CD6D60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</w:tcPr>
          <w:p w:rsidR="008B1DE8" w:rsidRPr="00481135" w:rsidRDefault="008B1DE8" w:rsidP="008B1DE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8B1DE8" w:rsidRPr="00481135" w:rsidTr="00884C89">
        <w:trPr>
          <w:trHeight w:val="489"/>
        </w:trPr>
        <w:tc>
          <w:tcPr>
            <w:tcW w:w="567" w:type="dxa"/>
          </w:tcPr>
          <w:p w:rsidR="008B1DE8" w:rsidRPr="00481135" w:rsidRDefault="008B1DE8" w:rsidP="00CD6D60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8B1DE8" w:rsidRDefault="00AD4C1F" w:rsidP="005B1736">
            <w:pPr>
              <w:tabs>
                <w:tab w:val="left" w:pos="1276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5B1736">
              <w:rPr>
                <w:rFonts w:ascii="Times New Roman" w:hAnsi="Times New Roman" w:cs="Times New Roman"/>
                <w:sz w:val="26"/>
                <w:szCs w:val="26"/>
              </w:rPr>
              <w:t>обучающихся, охваченных наставничеством по направлению «обучающийся-обучающийся»</w:t>
            </w:r>
            <w:r w:rsidR="005074B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074B4" w:rsidRDefault="005074B4" w:rsidP="005B1736">
            <w:pPr>
              <w:tabs>
                <w:tab w:val="left" w:pos="1276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индивидуальное</w:t>
            </w:r>
          </w:p>
          <w:p w:rsidR="005074B4" w:rsidRDefault="005074B4" w:rsidP="005B1736">
            <w:pPr>
              <w:tabs>
                <w:tab w:val="left" w:pos="1276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групповое</w:t>
            </w:r>
          </w:p>
          <w:p w:rsidR="005074B4" w:rsidRDefault="005074B4" w:rsidP="005B1736">
            <w:pPr>
              <w:tabs>
                <w:tab w:val="left" w:pos="1276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«статическое»</w:t>
            </w:r>
            <w:r w:rsidR="00AB0069">
              <w:rPr>
                <w:rFonts w:ascii="Times New Roman" w:hAnsi="Times New Roman" w:cs="Times New Roman"/>
                <w:sz w:val="26"/>
                <w:szCs w:val="26"/>
              </w:rPr>
              <w:t xml:space="preserve"> (постоянное сопровождение в течение длительного периода)</w:t>
            </w:r>
          </w:p>
          <w:p w:rsidR="005074B4" w:rsidRPr="00481135" w:rsidRDefault="005074B4" w:rsidP="005B1736">
            <w:pPr>
              <w:tabs>
                <w:tab w:val="left" w:pos="1276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«динамическое»</w:t>
            </w:r>
            <w:r w:rsidR="00AB0069">
              <w:rPr>
                <w:rFonts w:ascii="Times New Roman" w:hAnsi="Times New Roman" w:cs="Times New Roman"/>
                <w:sz w:val="26"/>
                <w:szCs w:val="26"/>
              </w:rPr>
              <w:t xml:space="preserve"> (наставник прикрепляется при сопровождении конкретного мероприятия)</w:t>
            </w:r>
          </w:p>
        </w:tc>
        <w:tc>
          <w:tcPr>
            <w:tcW w:w="1843" w:type="dxa"/>
          </w:tcPr>
          <w:p w:rsidR="005074B4" w:rsidRDefault="005074B4" w:rsidP="003F00E3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1DE8" w:rsidRPr="00481135" w:rsidRDefault="005B1736" w:rsidP="003F00E3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843" w:type="dxa"/>
          </w:tcPr>
          <w:p w:rsidR="008B1DE8" w:rsidRDefault="00A926C9" w:rsidP="002B22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5074B4" w:rsidRDefault="005074B4" w:rsidP="002B22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4B4" w:rsidRDefault="005074B4" w:rsidP="002B22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300/10</w:t>
            </w:r>
          </w:p>
          <w:p w:rsidR="00AB0069" w:rsidRDefault="00AB0069" w:rsidP="002B22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:rsidR="00AB0069" w:rsidRDefault="00AB0069" w:rsidP="002B22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 до 50</w:t>
            </w:r>
          </w:p>
          <w:p w:rsidR="005074B4" w:rsidRPr="00481135" w:rsidRDefault="005074B4" w:rsidP="002B223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1DE8" w:rsidRPr="00481135" w:rsidRDefault="008B1DE8" w:rsidP="00AF1547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62FD" w:rsidRPr="00481135" w:rsidRDefault="003722D3" w:rsidP="00963499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Организационно-технические показатели эффективности: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1843"/>
      </w:tblGrid>
      <w:tr w:rsidR="00DE314C" w:rsidRPr="00481135" w:rsidTr="00884C89">
        <w:trPr>
          <w:trHeight w:val="570"/>
        </w:trPr>
        <w:tc>
          <w:tcPr>
            <w:tcW w:w="567" w:type="dxa"/>
          </w:tcPr>
          <w:p w:rsidR="00DE314C" w:rsidRPr="00481135" w:rsidRDefault="00DE314C" w:rsidP="000A6AB1">
            <w:pPr>
              <w:tabs>
                <w:tab w:val="left" w:pos="1785"/>
              </w:tabs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5" w:type="dxa"/>
          </w:tcPr>
          <w:p w:rsidR="00DE314C" w:rsidRPr="00481135" w:rsidRDefault="00DE314C" w:rsidP="000A6AB1">
            <w:pPr>
              <w:spacing w:after="0" w:line="240" w:lineRule="auto"/>
              <w:ind w:firstLine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</w:tcPr>
          <w:p w:rsidR="00DE314C" w:rsidRPr="00481135" w:rsidRDefault="00DE314C" w:rsidP="00067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</w:tcPr>
          <w:p w:rsidR="00DE314C" w:rsidRPr="00481135" w:rsidRDefault="00DE314C" w:rsidP="00067559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8A1413" w:rsidRPr="00481135" w:rsidTr="00884C89">
        <w:trPr>
          <w:trHeight w:val="570"/>
        </w:trPr>
        <w:tc>
          <w:tcPr>
            <w:tcW w:w="567" w:type="dxa"/>
          </w:tcPr>
          <w:p w:rsidR="008A1413" w:rsidRPr="00481135" w:rsidRDefault="008F303C" w:rsidP="008F303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8A1413" w:rsidRPr="00481135" w:rsidRDefault="008F303C" w:rsidP="00571C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  <w:r w:rsidR="008A141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локальных актов, созданных 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для организации сопровождения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в форме наставничества</w:t>
            </w:r>
            <w:r w:rsidR="00AC022B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571CA2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направлению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«обучающийся - обучающийся»</w:t>
            </w:r>
          </w:p>
        </w:tc>
        <w:tc>
          <w:tcPr>
            <w:tcW w:w="1843" w:type="dxa"/>
          </w:tcPr>
          <w:p w:rsidR="008A1413" w:rsidRPr="00481135" w:rsidRDefault="000F6B1B" w:rsidP="008F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71CA2">
              <w:rPr>
                <w:rFonts w:ascii="Times New Roman" w:hAnsi="Times New Roman" w:cs="Times New Roman"/>
                <w:sz w:val="26"/>
                <w:szCs w:val="26"/>
              </w:rPr>
              <w:t>аличие</w:t>
            </w:r>
          </w:p>
        </w:tc>
        <w:tc>
          <w:tcPr>
            <w:tcW w:w="1843" w:type="dxa"/>
          </w:tcPr>
          <w:p w:rsidR="008A1413" w:rsidRPr="00481135" w:rsidRDefault="000F6B1B" w:rsidP="008F303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>а/нет</w:t>
            </w:r>
          </w:p>
        </w:tc>
      </w:tr>
      <w:tr w:rsidR="008F303C" w:rsidRPr="00481135" w:rsidTr="00884C89">
        <w:trPr>
          <w:trHeight w:val="570"/>
        </w:trPr>
        <w:tc>
          <w:tcPr>
            <w:tcW w:w="567" w:type="dxa"/>
          </w:tcPr>
          <w:p w:rsidR="008F303C" w:rsidRPr="00481135" w:rsidRDefault="008F303C" w:rsidP="008F303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8F303C" w:rsidRPr="00481135" w:rsidRDefault="008F303C" w:rsidP="001C76E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 по презентации лучших практик внедрения методологии наставничества  в период работы базовой площадки</w:t>
            </w:r>
          </w:p>
        </w:tc>
        <w:tc>
          <w:tcPr>
            <w:tcW w:w="1843" w:type="dxa"/>
          </w:tcPr>
          <w:p w:rsidR="008F303C" w:rsidRPr="00481135" w:rsidRDefault="000F6B1B" w:rsidP="001C7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>ероприятие</w:t>
            </w:r>
          </w:p>
        </w:tc>
        <w:tc>
          <w:tcPr>
            <w:tcW w:w="1843" w:type="dxa"/>
          </w:tcPr>
          <w:p w:rsidR="008F303C" w:rsidRPr="00481135" w:rsidRDefault="008F303C" w:rsidP="00766E71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F303C" w:rsidRPr="00481135" w:rsidTr="00884C89">
        <w:trPr>
          <w:trHeight w:val="570"/>
        </w:trPr>
        <w:tc>
          <w:tcPr>
            <w:tcW w:w="567" w:type="dxa"/>
          </w:tcPr>
          <w:p w:rsidR="008F303C" w:rsidRPr="00481135" w:rsidRDefault="008F303C" w:rsidP="00D52364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8F303C" w:rsidRPr="00481135" w:rsidRDefault="000F6B1B" w:rsidP="000F6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профессиональной образовательной организации, 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повысивших компетентность в области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организации и сопровождени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наставничества по направлению «обучающийся-обучающийся»</w:t>
            </w:r>
          </w:p>
        </w:tc>
        <w:tc>
          <w:tcPr>
            <w:tcW w:w="1843" w:type="dxa"/>
          </w:tcPr>
          <w:p w:rsidR="008F303C" w:rsidRPr="00481135" w:rsidRDefault="000F6B1B" w:rsidP="001C7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  <w:tc>
          <w:tcPr>
            <w:tcW w:w="1843" w:type="dxa"/>
          </w:tcPr>
          <w:p w:rsidR="008F303C" w:rsidRPr="00481135" w:rsidRDefault="000F6B1B" w:rsidP="0044171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</w:tr>
      <w:tr w:rsidR="008F303C" w:rsidRPr="00481135" w:rsidTr="00884C89">
        <w:trPr>
          <w:trHeight w:val="570"/>
        </w:trPr>
        <w:tc>
          <w:tcPr>
            <w:tcW w:w="567" w:type="dxa"/>
          </w:tcPr>
          <w:p w:rsidR="008F303C" w:rsidRPr="00481135" w:rsidRDefault="008F303C" w:rsidP="00D52364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8F303C" w:rsidRPr="00481135" w:rsidRDefault="008F303C" w:rsidP="000F6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Количество разработанных методических  материалов по обеспечению и реализации наставничества</w:t>
            </w:r>
            <w:r w:rsidR="00441710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6B1B">
              <w:rPr>
                <w:rFonts w:ascii="Times New Roman" w:hAnsi="Times New Roman" w:cs="Times New Roman"/>
                <w:sz w:val="26"/>
                <w:szCs w:val="26"/>
              </w:rPr>
              <w:t>по направлению «обучающийся-обучающийся»</w:t>
            </w:r>
          </w:p>
        </w:tc>
        <w:tc>
          <w:tcPr>
            <w:tcW w:w="1843" w:type="dxa"/>
          </w:tcPr>
          <w:p w:rsidR="008F303C" w:rsidRPr="00481135" w:rsidRDefault="000F6B1B" w:rsidP="00E571B2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>омплект</w:t>
            </w:r>
          </w:p>
        </w:tc>
        <w:tc>
          <w:tcPr>
            <w:tcW w:w="1843" w:type="dxa"/>
          </w:tcPr>
          <w:p w:rsidR="008F303C" w:rsidRPr="00481135" w:rsidRDefault="008F303C" w:rsidP="001C76E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303C" w:rsidRPr="00481135" w:rsidTr="00884C89">
        <w:trPr>
          <w:trHeight w:val="570"/>
        </w:trPr>
        <w:tc>
          <w:tcPr>
            <w:tcW w:w="567" w:type="dxa"/>
          </w:tcPr>
          <w:p w:rsidR="008F303C" w:rsidRPr="00481135" w:rsidRDefault="008F303C" w:rsidP="00D52364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8F303C" w:rsidRPr="00481135" w:rsidRDefault="008F303C" w:rsidP="001C7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Количество координационных органов (Советы, комиссии), созданных для  реализации  деятельности базовой площадки</w:t>
            </w:r>
          </w:p>
        </w:tc>
        <w:tc>
          <w:tcPr>
            <w:tcW w:w="1843" w:type="dxa"/>
          </w:tcPr>
          <w:p w:rsidR="008F303C" w:rsidRPr="00481135" w:rsidRDefault="000F6B1B" w:rsidP="00E571B2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>диница</w:t>
            </w:r>
          </w:p>
        </w:tc>
        <w:tc>
          <w:tcPr>
            <w:tcW w:w="1843" w:type="dxa"/>
          </w:tcPr>
          <w:p w:rsidR="008F303C" w:rsidRPr="00481135" w:rsidRDefault="000F6B1B" w:rsidP="00B15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303C" w:rsidRPr="00481135" w:rsidTr="00884C89">
        <w:trPr>
          <w:trHeight w:val="570"/>
        </w:trPr>
        <w:tc>
          <w:tcPr>
            <w:tcW w:w="567" w:type="dxa"/>
          </w:tcPr>
          <w:p w:rsidR="008F303C" w:rsidRPr="00481135" w:rsidRDefault="008F303C" w:rsidP="00D52364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</w:tcPr>
          <w:p w:rsidR="0090664A" w:rsidRPr="00481135" w:rsidRDefault="00A926C9" w:rsidP="00602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E33" w:rsidRPr="0048113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6B1B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профессиональной образовательной организации, 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охваченных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сопровождением </w:t>
            </w:r>
            <w:r w:rsidR="008F303C" w:rsidRPr="00481135">
              <w:rPr>
                <w:rFonts w:ascii="Times New Roman" w:hAnsi="Times New Roman" w:cs="Times New Roman"/>
                <w:sz w:val="26"/>
                <w:szCs w:val="26"/>
              </w:rPr>
              <w:t>в форме наставничества</w:t>
            </w:r>
            <w:r w:rsidR="00441710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AD5A49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направлению 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«обучающийся-обучающийся»</w:t>
            </w:r>
          </w:p>
        </w:tc>
        <w:tc>
          <w:tcPr>
            <w:tcW w:w="1843" w:type="dxa"/>
          </w:tcPr>
          <w:p w:rsidR="008F303C" w:rsidRPr="00AD5A49" w:rsidRDefault="00AD5A49" w:rsidP="00597F1E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D5A4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F303C" w:rsidRPr="00AD5A49">
              <w:rPr>
                <w:rFonts w:ascii="Times New Roman" w:hAnsi="Times New Roman" w:cs="Times New Roman"/>
                <w:sz w:val="26"/>
                <w:szCs w:val="26"/>
              </w:rPr>
              <w:t>роцент</w:t>
            </w:r>
          </w:p>
        </w:tc>
        <w:tc>
          <w:tcPr>
            <w:tcW w:w="1843" w:type="dxa"/>
          </w:tcPr>
          <w:p w:rsidR="008D7E22" w:rsidRPr="00AD5A49" w:rsidRDefault="008D7E22" w:rsidP="00B15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926C9">
              <w:rPr>
                <w:rFonts w:ascii="Times New Roman" w:hAnsi="Times New Roman" w:cs="Times New Roman"/>
                <w:sz w:val="26"/>
                <w:szCs w:val="26"/>
              </w:rPr>
              <w:t>до 300 ежегодно</w:t>
            </w:r>
            <w:bookmarkStart w:id="0" w:name="_GoBack"/>
            <w:bookmarkEnd w:id="0"/>
          </w:p>
        </w:tc>
      </w:tr>
      <w:tr w:rsidR="00067559" w:rsidRPr="00481135" w:rsidTr="00884C89">
        <w:trPr>
          <w:trHeight w:val="570"/>
        </w:trPr>
        <w:tc>
          <w:tcPr>
            <w:tcW w:w="567" w:type="dxa"/>
          </w:tcPr>
          <w:p w:rsidR="00067559" w:rsidRPr="00481135" w:rsidRDefault="00067559" w:rsidP="00D52364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</w:tcPr>
          <w:p w:rsidR="00067559" w:rsidRPr="00481135" w:rsidRDefault="00067559" w:rsidP="00A26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Наличие  банка информационно-методических материалов для работников </w:t>
            </w:r>
            <w:r w:rsidR="00E97C2A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и обучающихся </w:t>
            </w:r>
            <w:r w:rsidR="00A26BC8">
              <w:rPr>
                <w:rFonts w:ascii="Times New Roman" w:hAnsi="Times New Roman" w:cs="Times New Roman"/>
                <w:sz w:val="26"/>
                <w:szCs w:val="26"/>
              </w:rPr>
              <w:t>профессиональной образовательной организации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,  реализующих сопровождение  в форме наставничества 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A26BC8">
              <w:rPr>
                <w:rFonts w:ascii="Times New Roman" w:hAnsi="Times New Roman" w:cs="Times New Roman"/>
                <w:sz w:val="26"/>
                <w:szCs w:val="26"/>
              </w:rPr>
              <w:t>направлению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«обучающийся-обучающийся»</w:t>
            </w:r>
          </w:p>
        </w:tc>
        <w:tc>
          <w:tcPr>
            <w:tcW w:w="1843" w:type="dxa"/>
          </w:tcPr>
          <w:p w:rsidR="00067559" w:rsidRPr="00481135" w:rsidRDefault="00A26BC8" w:rsidP="008C6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  <w:tc>
          <w:tcPr>
            <w:tcW w:w="1843" w:type="dxa"/>
          </w:tcPr>
          <w:p w:rsidR="00067559" w:rsidRPr="00481135" w:rsidRDefault="00A26BC8" w:rsidP="008C6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а/нет</w:t>
            </w:r>
          </w:p>
        </w:tc>
      </w:tr>
      <w:tr w:rsidR="00067559" w:rsidRPr="00481135" w:rsidTr="00884C89">
        <w:trPr>
          <w:trHeight w:val="570"/>
        </w:trPr>
        <w:tc>
          <w:tcPr>
            <w:tcW w:w="567" w:type="dxa"/>
          </w:tcPr>
          <w:p w:rsidR="00067559" w:rsidRPr="00481135" w:rsidRDefault="00067559" w:rsidP="00D52364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</w:tcPr>
          <w:p w:rsidR="00067559" w:rsidRPr="00481135" w:rsidRDefault="00067559" w:rsidP="00773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Наличие страницы «Базовая площадка», созданной на сайте образовательной организации</w:t>
            </w:r>
          </w:p>
        </w:tc>
        <w:tc>
          <w:tcPr>
            <w:tcW w:w="1843" w:type="dxa"/>
          </w:tcPr>
          <w:p w:rsidR="00067559" w:rsidRPr="00481135" w:rsidRDefault="0090664A" w:rsidP="00773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траница</w:t>
            </w:r>
          </w:p>
        </w:tc>
        <w:tc>
          <w:tcPr>
            <w:tcW w:w="1843" w:type="dxa"/>
          </w:tcPr>
          <w:p w:rsidR="00067559" w:rsidRPr="00481135" w:rsidRDefault="00A26BC8" w:rsidP="00773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67559" w:rsidRPr="00481135">
              <w:rPr>
                <w:rFonts w:ascii="Times New Roman" w:hAnsi="Times New Roman" w:cs="Times New Roman"/>
                <w:sz w:val="26"/>
                <w:szCs w:val="26"/>
              </w:rPr>
              <w:t>а/нет</w:t>
            </w:r>
          </w:p>
        </w:tc>
      </w:tr>
    </w:tbl>
    <w:p w:rsidR="003722D3" w:rsidRPr="00481135" w:rsidRDefault="003722D3" w:rsidP="00963499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D62FD" w:rsidRPr="00481135" w:rsidRDefault="00BD62FD" w:rsidP="00E1228B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Данные об ответственном лице за работу площадки</w:t>
      </w:r>
      <w:r w:rsidR="007F180A" w:rsidRPr="00481135">
        <w:rPr>
          <w:rFonts w:ascii="Times New Roman" w:hAnsi="Times New Roman" w:cs="Times New Roman"/>
          <w:b/>
          <w:sz w:val="26"/>
          <w:szCs w:val="26"/>
        </w:rPr>
        <w:t>:</w:t>
      </w:r>
    </w:p>
    <w:p w:rsidR="00BD62FD" w:rsidRPr="00624387" w:rsidRDefault="00BD62FD" w:rsidP="00BD62FD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387">
        <w:rPr>
          <w:rFonts w:ascii="Times New Roman" w:hAnsi="Times New Roman" w:cs="Times New Roman"/>
          <w:sz w:val="26"/>
          <w:szCs w:val="26"/>
        </w:rPr>
        <w:t>ФИО</w:t>
      </w:r>
      <w:r w:rsidR="00037D9C" w:rsidRPr="00624387">
        <w:rPr>
          <w:rFonts w:ascii="Times New Roman" w:hAnsi="Times New Roman" w:cs="Times New Roman"/>
          <w:sz w:val="26"/>
          <w:szCs w:val="26"/>
        </w:rPr>
        <w:t xml:space="preserve">: </w:t>
      </w:r>
      <w:r w:rsidRPr="00624387">
        <w:rPr>
          <w:rFonts w:ascii="Times New Roman" w:hAnsi="Times New Roman" w:cs="Times New Roman"/>
          <w:sz w:val="26"/>
          <w:szCs w:val="26"/>
        </w:rPr>
        <w:t xml:space="preserve">  </w:t>
      </w:r>
      <w:r w:rsidR="00B83814" w:rsidRPr="00624387">
        <w:rPr>
          <w:rFonts w:ascii="Times New Roman" w:hAnsi="Times New Roman" w:cs="Times New Roman"/>
          <w:sz w:val="26"/>
          <w:szCs w:val="26"/>
        </w:rPr>
        <w:t>Фомичева Светлана Ивановна</w:t>
      </w:r>
    </w:p>
    <w:p w:rsidR="00BD62FD" w:rsidRPr="00624387" w:rsidRDefault="00BD62FD" w:rsidP="00BD62FD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387">
        <w:rPr>
          <w:rFonts w:ascii="Times New Roman" w:hAnsi="Times New Roman" w:cs="Times New Roman"/>
          <w:sz w:val="26"/>
          <w:szCs w:val="26"/>
        </w:rPr>
        <w:t>Должность</w:t>
      </w:r>
      <w:r w:rsidR="00616EC0" w:rsidRPr="00624387">
        <w:rPr>
          <w:rFonts w:ascii="Times New Roman" w:hAnsi="Times New Roman" w:cs="Times New Roman"/>
          <w:sz w:val="26"/>
          <w:szCs w:val="26"/>
        </w:rPr>
        <w:t xml:space="preserve">: </w:t>
      </w:r>
      <w:r w:rsidR="004479C8" w:rsidRPr="00624387">
        <w:rPr>
          <w:rFonts w:ascii="Times New Roman" w:hAnsi="Times New Roman" w:cs="Times New Roman"/>
          <w:sz w:val="26"/>
          <w:szCs w:val="26"/>
        </w:rPr>
        <w:t>заместитель директора по учебно-воспитательной работе</w:t>
      </w:r>
      <w:r w:rsidR="007A23D8" w:rsidRPr="00624387">
        <w:rPr>
          <w:rFonts w:ascii="Times New Roman" w:hAnsi="Times New Roman" w:cs="Times New Roman"/>
          <w:sz w:val="26"/>
          <w:szCs w:val="26"/>
        </w:rPr>
        <w:t>.</w:t>
      </w:r>
    </w:p>
    <w:p w:rsidR="00BD62FD" w:rsidRPr="00481135" w:rsidRDefault="00FF0941" w:rsidP="00BD62FD">
      <w:pPr>
        <w:pStyle w:val="a6"/>
        <w:numPr>
          <w:ilvl w:val="1"/>
          <w:numId w:val="1"/>
        </w:numPr>
        <w:spacing w:after="0" w:line="240" w:lineRule="auto"/>
        <w:ind w:left="-426" w:firstLine="786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BD62FD" w:rsidRPr="00481135">
        <w:rPr>
          <w:rFonts w:ascii="Times New Roman" w:hAnsi="Times New Roman" w:cs="Times New Roman"/>
          <w:sz w:val="26"/>
          <w:szCs w:val="26"/>
        </w:rPr>
        <w:t>Телефон / факс</w:t>
      </w:r>
      <w:r w:rsidR="00616EC0" w:rsidRPr="00481135">
        <w:rPr>
          <w:rFonts w:ascii="Times New Roman" w:hAnsi="Times New Roman" w:cs="Times New Roman"/>
          <w:sz w:val="26"/>
          <w:szCs w:val="26"/>
        </w:rPr>
        <w:t xml:space="preserve">: </w:t>
      </w:r>
      <w:r w:rsidR="00BD62FD" w:rsidRPr="00481135">
        <w:rPr>
          <w:rFonts w:ascii="Times New Roman" w:hAnsi="Times New Roman" w:cs="Times New Roman"/>
          <w:sz w:val="26"/>
          <w:szCs w:val="26"/>
        </w:rPr>
        <w:t xml:space="preserve"> </w:t>
      </w:r>
      <w:r w:rsidR="00616EC0" w:rsidRPr="00481135">
        <w:rPr>
          <w:rFonts w:ascii="Times New Roman" w:hAnsi="Times New Roman" w:cs="Times New Roman"/>
          <w:sz w:val="26"/>
          <w:szCs w:val="26"/>
        </w:rPr>
        <w:t>8 (485</w:t>
      </w:r>
      <w:r w:rsidR="004479C8" w:rsidRPr="00481135">
        <w:rPr>
          <w:rFonts w:ascii="Times New Roman" w:hAnsi="Times New Roman" w:cs="Times New Roman"/>
          <w:sz w:val="26"/>
          <w:szCs w:val="26"/>
        </w:rPr>
        <w:t>2</w:t>
      </w:r>
      <w:r w:rsidR="00616EC0" w:rsidRPr="00481135">
        <w:rPr>
          <w:rFonts w:ascii="Times New Roman" w:hAnsi="Times New Roman" w:cs="Times New Roman"/>
          <w:sz w:val="26"/>
          <w:szCs w:val="26"/>
        </w:rPr>
        <w:t>)</w:t>
      </w:r>
      <w:r w:rsidR="00091572" w:rsidRPr="00481135">
        <w:rPr>
          <w:rFonts w:ascii="Times New Roman" w:hAnsi="Times New Roman" w:cs="Times New Roman"/>
          <w:sz w:val="26"/>
          <w:szCs w:val="26"/>
        </w:rPr>
        <w:t xml:space="preserve"> </w:t>
      </w:r>
      <w:r w:rsidR="004479C8" w:rsidRPr="00481135">
        <w:rPr>
          <w:rFonts w:ascii="Times New Roman" w:hAnsi="Times New Roman" w:cs="Times New Roman"/>
          <w:sz w:val="26"/>
          <w:szCs w:val="26"/>
        </w:rPr>
        <w:t>55-28-63</w:t>
      </w:r>
    </w:p>
    <w:p w:rsidR="00BD62FD" w:rsidRPr="00481135" w:rsidRDefault="00FF0941" w:rsidP="00BD62FD">
      <w:pPr>
        <w:pStyle w:val="a6"/>
        <w:numPr>
          <w:ilvl w:val="1"/>
          <w:numId w:val="1"/>
        </w:numPr>
        <w:spacing w:after="0" w:line="240" w:lineRule="auto"/>
        <w:ind w:left="-426" w:firstLine="786"/>
        <w:rPr>
          <w:rFonts w:ascii="Times New Roman" w:hAnsi="Times New Roman" w:cs="Times New Roman"/>
          <w:sz w:val="26"/>
          <w:szCs w:val="26"/>
          <w:lang w:val="en-US"/>
        </w:rPr>
      </w:pPr>
      <w:r w:rsidRPr="00481135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BD62FD" w:rsidRPr="00481135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="00616EC0" w:rsidRPr="00481135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BD62FD" w:rsidRPr="0048113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0" w:history="1">
        <w:r w:rsidR="004479C8" w:rsidRPr="0048113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ytuipt@yandex.ru</w:t>
        </w:r>
      </w:hyperlink>
    </w:p>
    <w:p w:rsidR="00BD62FD" w:rsidRPr="00481135" w:rsidRDefault="00BD62FD" w:rsidP="00E571B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Наименование структурного подразделения, курирующего деятельность базовой площадки</w:t>
      </w:r>
      <w:r w:rsidR="007F180A" w:rsidRPr="00481135">
        <w:rPr>
          <w:rFonts w:ascii="Times New Roman" w:hAnsi="Times New Roman" w:cs="Times New Roman"/>
          <w:b/>
          <w:sz w:val="26"/>
          <w:szCs w:val="26"/>
        </w:rPr>
        <w:t>:</w:t>
      </w:r>
      <w:r w:rsidRPr="004811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1135">
        <w:rPr>
          <w:rFonts w:ascii="Times New Roman" w:hAnsi="Times New Roman" w:cs="Times New Roman"/>
          <w:sz w:val="26"/>
          <w:szCs w:val="26"/>
        </w:rPr>
        <w:t>Центр развития профессионального образования ГАУ ДПО ЯО «Институт развития образования», Выборнов Владимир Юрьевич, руководитель ЦРПО</w:t>
      </w:r>
      <w:r w:rsidR="00616EC0" w:rsidRPr="00481135">
        <w:rPr>
          <w:rFonts w:ascii="Times New Roman" w:hAnsi="Times New Roman" w:cs="Times New Roman"/>
          <w:sz w:val="26"/>
          <w:szCs w:val="26"/>
        </w:rPr>
        <w:t>; Валисава Юлия Юрьевна, методист</w:t>
      </w:r>
      <w:r w:rsidR="000C5889" w:rsidRPr="00481135">
        <w:rPr>
          <w:rFonts w:ascii="Times New Roman" w:hAnsi="Times New Roman" w:cs="Times New Roman"/>
          <w:sz w:val="26"/>
          <w:szCs w:val="26"/>
        </w:rPr>
        <w:t xml:space="preserve"> ЦРПО</w:t>
      </w:r>
      <w:r w:rsidR="00616EC0" w:rsidRPr="00481135">
        <w:rPr>
          <w:rFonts w:ascii="Times New Roman" w:hAnsi="Times New Roman" w:cs="Times New Roman"/>
          <w:sz w:val="26"/>
          <w:szCs w:val="26"/>
        </w:rPr>
        <w:t>.</w:t>
      </w:r>
    </w:p>
    <w:p w:rsidR="00BD62FD" w:rsidRPr="00624387" w:rsidRDefault="00BD62FD" w:rsidP="00E571B2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 xml:space="preserve">Описание состояния методической деятельности ПОО в рамках выбранного направления: </w:t>
      </w:r>
    </w:p>
    <w:p w:rsidR="00624387" w:rsidRPr="00333A99" w:rsidRDefault="008B196C" w:rsidP="00E91C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3A99">
        <w:rPr>
          <w:rFonts w:ascii="Times New Roman" w:hAnsi="Times New Roman" w:cs="Times New Roman"/>
          <w:sz w:val="26"/>
          <w:szCs w:val="26"/>
        </w:rPr>
        <w:t xml:space="preserve">В колледже </w:t>
      </w:r>
      <w:r w:rsidR="00333A99" w:rsidRPr="00333A99">
        <w:rPr>
          <w:rFonts w:ascii="Times New Roman" w:hAnsi="Times New Roman" w:cs="Times New Roman"/>
          <w:sz w:val="26"/>
          <w:szCs w:val="26"/>
        </w:rPr>
        <w:t xml:space="preserve">разработана </w:t>
      </w:r>
      <w:r w:rsidR="00E91C1C">
        <w:rPr>
          <w:rFonts w:ascii="Times New Roman" w:hAnsi="Times New Roman" w:cs="Times New Roman"/>
          <w:sz w:val="26"/>
          <w:szCs w:val="26"/>
        </w:rPr>
        <w:t>организационно-</w:t>
      </w:r>
      <w:r w:rsidR="00333A99" w:rsidRPr="00333A99">
        <w:rPr>
          <w:rFonts w:ascii="Times New Roman" w:hAnsi="Times New Roman" w:cs="Times New Roman"/>
          <w:sz w:val="26"/>
          <w:szCs w:val="26"/>
        </w:rPr>
        <w:t xml:space="preserve">методическая база по сопровождению </w:t>
      </w:r>
      <w:r w:rsidR="00E91C1C">
        <w:rPr>
          <w:rFonts w:ascii="Times New Roman" w:hAnsi="Times New Roman" w:cs="Times New Roman"/>
          <w:sz w:val="26"/>
          <w:szCs w:val="26"/>
        </w:rPr>
        <w:t xml:space="preserve">в форме </w:t>
      </w:r>
      <w:r w:rsidR="00333A99" w:rsidRPr="00333A99">
        <w:rPr>
          <w:rFonts w:ascii="Times New Roman" w:hAnsi="Times New Roman" w:cs="Times New Roman"/>
          <w:sz w:val="26"/>
          <w:szCs w:val="26"/>
        </w:rPr>
        <w:t>наставничеств</w:t>
      </w:r>
      <w:r w:rsidR="00E91C1C">
        <w:rPr>
          <w:rFonts w:ascii="Times New Roman" w:hAnsi="Times New Roman" w:cs="Times New Roman"/>
          <w:sz w:val="26"/>
          <w:szCs w:val="26"/>
        </w:rPr>
        <w:t>а</w:t>
      </w:r>
      <w:r w:rsidR="00333A99" w:rsidRPr="00333A99">
        <w:rPr>
          <w:rFonts w:ascii="Times New Roman" w:hAnsi="Times New Roman" w:cs="Times New Roman"/>
          <w:sz w:val="26"/>
          <w:szCs w:val="26"/>
        </w:rPr>
        <w:t xml:space="preserve"> всех участников образовательного процесса:</w:t>
      </w:r>
    </w:p>
    <w:p w:rsidR="00333A99" w:rsidRPr="00E91C1C" w:rsidRDefault="00333A99" w:rsidP="0062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C1C">
        <w:rPr>
          <w:rFonts w:ascii="Times New Roman" w:hAnsi="Times New Roman" w:cs="Times New Roman"/>
          <w:sz w:val="26"/>
          <w:szCs w:val="26"/>
        </w:rPr>
        <w:t xml:space="preserve">- по модели «педагог – педагог» - </w:t>
      </w:r>
      <w:r w:rsidR="00E91C1C">
        <w:rPr>
          <w:rFonts w:ascii="Times New Roman" w:hAnsi="Times New Roman" w:cs="Times New Roman"/>
          <w:sz w:val="26"/>
          <w:szCs w:val="26"/>
        </w:rPr>
        <w:t xml:space="preserve">создано </w:t>
      </w:r>
      <w:r w:rsidRPr="00E91C1C">
        <w:rPr>
          <w:rFonts w:ascii="Times New Roman" w:hAnsi="Times New Roman" w:cs="Times New Roman"/>
          <w:sz w:val="26"/>
          <w:szCs w:val="26"/>
        </w:rPr>
        <w:t xml:space="preserve">Положение о наставничестве. </w:t>
      </w:r>
    </w:p>
    <w:p w:rsidR="00333A99" w:rsidRPr="00E91C1C" w:rsidRDefault="00333A99" w:rsidP="0062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C1C">
        <w:rPr>
          <w:rFonts w:ascii="Times New Roman" w:hAnsi="Times New Roman" w:cs="Times New Roman"/>
          <w:sz w:val="26"/>
          <w:szCs w:val="26"/>
        </w:rPr>
        <w:t>- по модели «обучающийся</w:t>
      </w:r>
      <w:r w:rsidR="00602566" w:rsidRPr="00E91C1C">
        <w:rPr>
          <w:rFonts w:ascii="Times New Roman" w:hAnsi="Times New Roman" w:cs="Times New Roman"/>
          <w:sz w:val="26"/>
          <w:szCs w:val="26"/>
        </w:rPr>
        <w:t xml:space="preserve"> </w:t>
      </w:r>
      <w:r w:rsidRPr="00E91C1C">
        <w:rPr>
          <w:rFonts w:ascii="Times New Roman" w:hAnsi="Times New Roman" w:cs="Times New Roman"/>
          <w:sz w:val="26"/>
          <w:szCs w:val="26"/>
        </w:rPr>
        <w:t>-</w:t>
      </w:r>
      <w:r w:rsidR="00602566" w:rsidRPr="00E91C1C">
        <w:rPr>
          <w:rFonts w:ascii="Times New Roman" w:hAnsi="Times New Roman" w:cs="Times New Roman"/>
          <w:sz w:val="26"/>
          <w:szCs w:val="26"/>
        </w:rPr>
        <w:t xml:space="preserve"> </w:t>
      </w:r>
      <w:r w:rsidRPr="00E91C1C">
        <w:rPr>
          <w:rFonts w:ascii="Times New Roman" w:hAnsi="Times New Roman" w:cs="Times New Roman"/>
          <w:sz w:val="26"/>
          <w:szCs w:val="26"/>
        </w:rPr>
        <w:t xml:space="preserve">обучающийся» - </w:t>
      </w:r>
      <w:r w:rsidR="00E91C1C">
        <w:rPr>
          <w:rFonts w:ascii="Times New Roman" w:hAnsi="Times New Roman" w:cs="Times New Roman"/>
          <w:sz w:val="26"/>
          <w:szCs w:val="26"/>
        </w:rPr>
        <w:t xml:space="preserve">создано </w:t>
      </w:r>
      <w:r w:rsidRPr="00E91C1C">
        <w:rPr>
          <w:rFonts w:ascii="Times New Roman" w:hAnsi="Times New Roman" w:cs="Times New Roman"/>
          <w:sz w:val="26"/>
          <w:szCs w:val="26"/>
        </w:rPr>
        <w:t xml:space="preserve">Положение о Студенческом </w:t>
      </w:r>
      <w:r w:rsidR="00744940" w:rsidRPr="00E91C1C">
        <w:rPr>
          <w:rFonts w:ascii="Times New Roman" w:hAnsi="Times New Roman" w:cs="Times New Roman"/>
          <w:sz w:val="26"/>
          <w:szCs w:val="26"/>
        </w:rPr>
        <w:t>совете;</w:t>
      </w:r>
    </w:p>
    <w:p w:rsidR="00333A99" w:rsidRPr="00E91C1C" w:rsidRDefault="00333A99" w:rsidP="00602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C1C">
        <w:rPr>
          <w:rFonts w:ascii="Times New Roman" w:hAnsi="Times New Roman" w:cs="Times New Roman"/>
          <w:sz w:val="26"/>
          <w:szCs w:val="26"/>
        </w:rPr>
        <w:t>- по модели «обучающийся -</w:t>
      </w:r>
      <w:r w:rsidR="00602566" w:rsidRPr="00E91C1C">
        <w:rPr>
          <w:rFonts w:ascii="Times New Roman" w:hAnsi="Times New Roman" w:cs="Times New Roman"/>
          <w:sz w:val="26"/>
          <w:szCs w:val="26"/>
        </w:rPr>
        <w:t xml:space="preserve"> </w:t>
      </w:r>
      <w:r w:rsidRPr="00E91C1C">
        <w:rPr>
          <w:rFonts w:ascii="Times New Roman" w:hAnsi="Times New Roman" w:cs="Times New Roman"/>
          <w:sz w:val="26"/>
          <w:szCs w:val="26"/>
        </w:rPr>
        <w:t>группа»</w:t>
      </w:r>
      <w:r w:rsidR="00744940" w:rsidRPr="00E91C1C">
        <w:rPr>
          <w:rFonts w:ascii="Times New Roman" w:hAnsi="Times New Roman" w:cs="Times New Roman"/>
          <w:sz w:val="26"/>
          <w:szCs w:val="26"/>
        </w:rPr>
        <w:t xml:space="preserve"> -</w:t>
      </w:r>
      <w:r w:rsidRPr="00E91C1C">
        <w:rPr>
          <w:sz w:val="26"/>
          <w:szCs w:val="26"/>
        </w:rPr>
        <w:t xml:space="preserve"> </w:t>
      </w:r>
      <w:r w:rsidR="00E91C1C" w:rsidRPr="00E91C1C">
        <w:rPr>
          <w:rFonts w:ascii="Times New Roman" w:hAnsi="Times New Roman" w:cs="Times New Roman"/>
          <w:sz w:val="26"/>
          <w:szCs w:val="26"/>
        </w:rPr>
        <w:t>создано</w:t>
      </w:r>
      <w:r w:rsidR="00E91C1C">
        <w:rPr>
          <w:sz w:val="26"/>
          <w:szCs w:val="26"/>
        </w:rPr>
        <w:t xml:space="preserve"> </w:t>
      </w: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Положение о волонтерской деятельности</w:t>
      </w:r>
      <w:r w:rsidR="00744940"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333A99" w:rsidRPr="00E91C1C" w:rsidRDefault="00333A99" w:rsidP="0062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1C1C">
        <w:rPr>
          <w:rFonts w:ascii="Times New Roman" w:hAnsi="Times New Roman" w:cs="Times New Roman"/>
          <w:sz w:val="26"/>
          <w:szCs w:val="26"/>
        </w:rPr>
        <w:t>- по модели «педагог-родитель-обучающийся»</w:t>
      </w:r>
      <w:r w:rsidR="00744940" w:rsidRPr="00E91C1C">
        <w:rPr>
          <w:rFonts w:ascii="Times New Roman" w:hAnsi="Times New Roman" w:cs="Times New Roman"/>
          <w:sz w:val="26"/>
          <w:szCs w:val="26"/>
        </w:rPr>
        <w:t xml:space="preserve"> -</w:t>
      </w:r>
      <w:r w:rsidRPr="00E91C1C">
        <w:rPr>
          <w:rFonts w:ascii="Times New Roman" w:hAnsi="Times New Roman" w:cs="Times New Roman"/>
          <w:sz w:val="26"/>
          <w:szCs w:val="26"/>
        </w:rPr>
        <w:t xml:space="preserve"> </w:t>
      </w:r>
      <w:r w:rsidR="00E91C1C" w:rsidRPr="00E91C1C">
        <w:rPr>
          <w:rFonts w:ascii="Times New Roman" w:hAnsi="Times New Roman" w:cs="Times New Roman"/>
          <w:sz w:val="26"/>
          <w:szCs w:val="26"/>
        </w:rPr>
        <w:t>создано</w:t>
      </w:r>
      <w:r w:rsidR="00E91C1C">
        <w:rPr>
          <w:sz w:val="26"/>
          <w:szCs w:val="26"/>
        </w:rPr>
        <w:t xml:space="preserve"> </w:t>
      </w: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Положение о социально-психологической службе</w:t>
      </w:r>
      <w:r w:rsidR="00744940"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44940" w:rsidRPr="00E91C1C" w:rsidRDefault="00744940" w:rsidP="00602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В разработке</w:t>
      </w:r>
      <w:r w:rsid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данный момент находится </w:t>
      </w:r>
      <w:r w:rsidR="00235260"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нормативно-</w:t>
      </w: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методическ</w:t>
      </w:r>
      <w:r w:rsidR="00235260"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ая документация</w:t>
      </w: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744940" w:rsidRPr="00E91C1C" w:rsidRDefault="00744940" w:rsidP="0062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>- о кураторстве;</w:t>
      </w:r>
    </w:p>
    <w:p w:rsidR="00744940" w:rsidRPr="00E91C1C" w:rsidRDefault="00744940" w:rsidP="0062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C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 наставничестве по модели </w:t>
      </w:r>
      <w:r w:rsidRPr="00E91C1C">
        <w:rPr>
          <w:rFonts w:ascii="Times New Roman" w:hAnsi="Times New Roman" w:cs="Times New Roman"/>
          <w:sz w:val="26"/>
          <w:szCs w:val="26"/>
        </w:rPr>
        <w:t>«обучающийся-обучающийся»;</w:t>
      </w:r>
    </w:p>
    <w:p w:rsidR="00744940" w:rsidRPr="00E91C1C" w:rsidRDefault="00744940" w:rsidP="0062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C1C">
        <w:rPr>
          <w:rFonts w:ascii="Times New Roman" w:hAnsi="Times New Roman" w:cs="Times New Roman"/>
          <w:sz w:val="26"/>
          <w:szCs w:val="26"/>
        </w:rPr>
        <w:t>- о проектно</w:t>
      </w:r>
      <w:r w:rsidR="00235260" w:rsidRPr="00E91C1C">
        <w:rPr>
          <w:rFonts w:ascii="Times New Roman" w:hAnsi="Times New Roman" w:cs="Times New Roman"/>
          <w:sz w:val="26"/>
          <w:szCs w:val="26"/>
        </w:rPr>
        <w:t xml:space="preserve">й деятельности обучающихся по наставничеству и сопровождению участников образовательного процесса. </w:t>
      </w:r>
      <w:r w:rsidRPr="00E91C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2FD" w:rsidRPr="00481135" w:rsidRDefault="00BD62FD" w:rsidP="00E571B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Описание состояния инновационной деятельности образовательной организации по выбранному направлению:</w:t>
      </w:r>
    </w:p>
    <w:p w:rsidR="00333A99" w:rsidRPr="00235260" w:rsidRDefault="00333A99" w:rsidP="00E91C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5260">
        <w:rPr>
          <w:rFonts w:ascii="Times New Roman" w:hAnsi="Times New Roman" w:cs="Times New Roman"/>
          <w:sz w:val="26"/>
          <w:szCs w:val="26"/>
        </w:rPr>
        <w:t>В колледже внедрена система сопровождения (наставничества) всех участников образовательного процесса:</w:t>
      </w:r>
    </w:p>
    <w:p w:rsidR="00333A99" w:rsidRPr="00235260" w:rsidRDefault="00333A99" w:rsidP="00333A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260">
        <w:rPr>
          <w:rFonts w:ascii="Times New Roman" w:hAnsi="Times New Roman" w:cs="Times New Roman"/>
          <w:sz w:val="26"/>
          <w:szCs w:val="26"/>
        </w:rPr>
        <w:t>- по модели «педагог – педагог»;</w:t>
      </w:r>
    </w:p>
    <w:p w:rsidR="00333A99" w:rsidRPr="00235260" w:rsidRDefault="00333A99" w:rsidP="00333A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260">
        <w:rPr>
          <w:rFonts w:ascii="Times New Roman" w:hAnsi="Times New Roman" w:cs="Times New Roman"/>
          <w:sz w:val="26"/>
          <w:szCs w:val="26"/>
        </w:rPr>
        <w:t>- по модели «обучающийся -обучающийся»;</w:t>
      </w:r>
    </w:p>
    <w:p w:rsidR="00333A99" w:rsidRPr="00235260" w:rsidRDefault="00333A99" w:rsidP="00333A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260">
        <w:rPr>
          <w:rFonts w:ascii="Times New Roman" w:hAnsi="Times New Roman" w:cs="Times New Roman"/>
          <w:sz w:val="26"/>
          <w:szCs w:val="26"/>
        </w:rPr>
        <w:t>- по модели «обучающийся -группа»;</w:t>
      </w:r>
    </w:p>
    <w:p w:rsidR="00333A99" w:rsidRDefault="00333A99" w:rsidP="00333A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260">
        <w:rPr>
          <w:rFonts w:ascii="Times New Roman" w:hAnsi="Times New Roman" w:cs="Times New Roman"/>
          <w:sz w:val="26"/>
          <w:szCs w:val="26"/>
        </w:rPr>
        <w:t>- по модели «педагог- родитель».</w:t>
      </w:r>
    </w:p>
    <w:p w:rsidR="00235260" w:rsidRPr="00235260" w:rsidRDefault="00235260" w:rsidP="00602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Сложилась система сопровождения </w:t>
      </w:r>
      <w:r w:rsidR="00E91C1C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91C1C">
        <w:rPr>
          <w:rFonts w:ascii="Times New Roman" w:hAnsi="Times New Roman" w:cs="Times New Roman"/>
          <w:sz w:val="26"/>
          <w:szCs w:val="26"/>
        </w:rPr>
        <w:t xml:space="preserve">форме наставничества в </w:t>
      </w:r>
      <w:r>
        <w:rPr>
          <w:rFonts w:ascii="Times New Roman" w:hAnsi="Times New Roman" w:cs="Times New Roman"/>
          <w:sz w:val="26"/>
          <w:szCs w:val="26"/>
        </w:rPr>
        <w:t>групповой и индивидуальной</w:t>
      </w:r>
      <w:r w:rsidR="00E91C1C">
        <w:rPr>
          <w:rFonts w:ascii="Times New Roman" w:hAnsi="Times New Roman" w:cs="Times New Roman"/>
          <w:sz w:val="26"/>
          <w:szCs w:val="26"/>
        </w:rPr>
        <w:t xml:space="preserve"> формах: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686F" w:rsidRDefault="00235260" w:rsidP="0023526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E91C1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структуре студенческого самоуправления активно работает Совет кураторов обучающихся старших курсов над группами первого года обучени</w:t>
      </w:r>
      <w:r w:rsidR="006B686F">
        <w:rPr>
          <w:rFonts w:ascii="Times New Roman" w:hAnsi="Times New Roman" w:cs="Times New Roman"/>
          <w:sz w:val="26"/>
          <w:szCs w:val="26"/>
        </w:rPr>
        <w:t>ю</w:t>
      </w:r>
      <w:r w:rsidR="00E91C1C">
        <w:rPr>
          <w:rFonts w:ascii="Times New Roman" w:hAnsi="Times New Roman" w:cs="Times New Roman"/>
          <w:sz w:val="26"/>
          <w:szCs w:val="26"/>
        </w:rPr>
        <w:t>.</w:t>
      </w:r>
    </w:p>
    <w:p w:rsidR="00235260" w:rsidRDefault="006B686F" w:rsidP="0023526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E91C1C">
        <w:rPr>
          <w:rFonts w:ascii="Times New Roman" w:hAnsi="Times New Roman" w:cs="Times New Roman"/>
          <w:sz w:val="26"/>
          <w:szCs w:val="26"/>
        </w:rPr>
        <w:t>ведется г</w:t>
      </w:r>
      <w:r>
        <w:rPr>
          <w:rFonts w:ascii="Times New Roman" w:hAnsi="Times New Roman" w:cs="Times New Roman"/>
          <w:sz w:val="26"/>
          <w:szCs w:val="26"/>
        </w:rPr>
        <w:t>рупповое и индивидуальное сопровождение обучающихся инвалидов и лиц с ОВЗ</w:t>
      </w:r>
      <w:r w:rsidR="00235260">
        <w:rPr>
          <w:rFonts w:ascii="Times New Roman" w:hAnsi="Times New Roman" w:cs="Times New Roman"/>
          <w:sz w:val="26"/>
          <w:szCs w:val="26"/>
        </w:rPr>
        <w:t>.</w:t>
      </w:r>
    </w:p>
    <w:p w:rsidR="00235260" w:rsidRDefault="006B686F" w:rsidP="0023526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35260">
        <w:rPr>
          <w:rFonts w:ascii="Times New Roman" w:hAnsi="Times New Roman" w:cs="Times New Roman"/>
          <w:sz w:val="26"/>
          <w:szCs w:val="26"/>
        </w:rPr>
        <w:t>)</w:t>
      </w:r>
      <w:r w:rsidR="00E91C1C">
        <w:rPr>
          <w:rFonts w:ascii="Times New Roman" w:hAnsi="Times New Roman" w:cs="Times New Roman"/>
          <w:sz w:val="26"/>
          <w:szCs w:val="26"/>
        </w:rPr>
        <w:t xml:space="preserve"> реализуется н</w:t>
      </w:r>
      <w:r w:rsidR="00235260">
        <w:rPr>
          <w:rFonts w:ascii="Times New Roman" w:hAnsi="Times New Roman" w:cs="Times New Roman"/>
          <w:sz w:val="26"/>
          <w:szCs w:val="26"/>
        </w:rPr>
        <w:t>аставничество лидеров студенческого самоуправления над начинающими активистами (школа «Лидер», тим-лидеры Волонтерского центра Абилимпикс и т.д.).</w:t>
      </w:r>
    </w:p>
    <w:p w:rsidR="006B686F" w:rsidRDefault="006B686F" w:rsidP="0023526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E91C1C">
        <w:rPr>
          <w:rFonts w:ascii="Times New Roman" w:hAnsi="Times New Roman" w:cs="Times New Roman"/>
          <w:sz w:val="26"/>
          <w:szCs w:val="26"/>
        </w:rPr>
        <w:t>реализуется н</w:t>
      </w:r>
      <w:r>
        <w:rPr>
          <w:rFonts w:ascii="Times New Roman" w:hAnsi="Times New Roman" w:cs="Times New Roman"/>
          <w:sz w:val="26"/>
          <w:szCs w:val="26"/>
        </w:rPr>
        <w:t>аставничество обучающихся, имеющих опыт участия в региональных, межрегиональных, международных конкурсах по профессиональной и социальной деятельности.</w:t>
      </w:r>
    </w:p>
    <w:p w:rsidR="00624387" w:rsidRDefault="006B686F" w:rsidP="0023526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  </w:t>
      </w:r>
      <w:r w:rsidR="00E91C1C">
        <w:rPr>
          <w:rFonts w:ascii="Times New Roman" w:hAnsi="Times New Roman" w:cs="Times New Roman"/>
          <w:sz w:val="26"/>
          <w:szCs w:val="26"/>
        </w:rPr>
        <w:t>н</w:t>
      </w:r>
      <w:r w:rsidR="005074B4">
        <w:rPr>
          <w:rFonts w:ascii="Times New Roman" w:hAnsi="Times New Roman" w:cs="Times New Roman"/>
          <w:sz w:val="26"/>
          <w:szCs w:val="26"/>
        </w:rPr>
        <w:t xml:space="preserve">алажено </w:t>
      </w:r>
      <w:r w:rsidR="00E91C1C">
        <w:rPr>
          <w:rFonts w:ascii="Times New Roman" w:hAnsi="Times New Roman" w:cs="Times New Roman"/>
          <w:sz w:val="26"/>
          <w:szCs w:val="26"/>
        </w:rPr>
        <w:t>взаимодействие</w:t>
      </w:r>
      <w:r w:rsidR="005074B4">
        <w:rPr>
          <w:rFonts w:ascii="Times New Roman" w:hAnsi="Times New Roman" w:cs="Times New Roman"/>
          <w:sz w:val="26"/>
          <w:szCs w:val="26"/>
        </w:rPr>
        <w:t xml:space="preserve"> с Ярославским педагогическим университетом по сотрудничеству студентов ВУЗа и колледжа в реализации социальных проектов различной учебно-воспитательной направленности. </w:t>
      </w:r>
      <w:r w:rsidR="00235260">
        <w:rPr>
          <w:rFonts w:ascii="Times New Roman" w:hAnsi="Times New Roman" w:cs="Times New Roman"/>
          <w:sz w:val="26"/>
          <w:szCs w:val="26"/>
        </w:rPr>
        <w:t xml:space="preserve"> </w:t>
      </w:r>
      <w:r w:rsidR="006243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24387" w:rsidRDefault="00602566" w:rsidP="0060256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B686F">
        <w:rPr>
          <w:rFonts w:ascii="Times New Roman" w:hAnsi="Times New Roman" w:cs="Times New Roman"/>
          <w:sz w:val="26"/>
          <w:szCs w:val="26"/>
        </w:rPr>
        <w:t>Волонтерский центр движения Абилимпикс, являясь структурным подразделением колледжа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6B686F">
        <w:rPr>
          <w:rFonts w:ascii="Times New Roman" w:hAnsi="Times New Roman" w:cs="Times New Roman"/>
          <w:sz w:val="26"/>
          <w:szCs w:val="26"/>
        </w:rPr>
        <w:t xml:space="preserve"> имеет опыт обучения социально-инклюзивной </w:t>
      </w:r>
      <w:r w:rsidR="006B686F">
        <w:rPr>
          <w:rFonts w:ascii="Times New Roman" w:hAnsi="Times New Roman" w:cs="Times New Roman"/>
          <w:sz w:val="26"/>
          <w:szCs w:val="26"/>
        </w:rPr>
        <w:lastRenderedPageBreak/>
        <w:t>добровольческой деятельности</w:t>
      </w:r>
      <w:r w:rsidR="000E7844">
        <w:rPr>
          <w:rFonts w:ascii="Times New Roman" w:hAnsi="Times New Roman" w:cs="Times New Roman"/>
          <w:sz w:val="26"/>
          <w:szCs w:val="26"/>
        </w:rPr>
        <w:t xml:space="preserve">, где активная роль принадлежит студентам-наставникам. </w:t>
      </w:r>
      <w:r w:rsidR="006B686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24387" w:rsidRPr="00481135" w:rsidRDefault="00624387" w:rsidP="00E571B2">
      <w:pPr>
        <w:tabs>
          <w:tab w:val="left" w:pos="12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D62FD" w:rsidRPr="00481135" w:rsidRDefault="00BD62FD" w:rsidP="00E571B2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Наличие необходимых ресурсов для обеспечения деятельности базовой площадки:</w:t>
      </w:r>
    </w:p>
    <w:p w:rsidR="005763DB" w:rsidRPr="00481135" w:rsidRDefault="005763DB" w:rsidP="00E571B2">
      <w:pPr>
        <w:tabs>
          <w:tab w:val="left" w:pos="12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782" w:type="dxa"/>
        <w:tblInd w:w="-318" w:type="dxa"/>
        <w:tblLook w:val="04A0" w:firstRow="1" w:lastRow="0" w:firstColumn="1" w:lastColumn="0" w:noHBand="0" w:noVBand="1"/>
      </w:tblPr>
      <w:tblGrid>
        <w:gridCol w:w="825"/>
        <w:gridCol w:w="2382"/>
        <w:gridCol w:w="6575"/>
      </w:tblGrid>
      <w:tr w:rsidR="005763DB" w:rsidRPr="00481135" w:rsidTr="002A6F21">
        <w:tc>
          <w:tcPr>
            <w:tcW w:w="735" w:type="dxa"/>
          </w:tcPr>
          <w:p w:rsidR="005763DB" w:rsidRPr="00481135" w:rsidRDefault="005763DB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85" w:type="dxa"/>
          </w:tcPr>
          <w:p w:rsidR="005763DB" w:rsidRPr="00481135" w:rsidRDefault="005763DB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Вид ресурсов</w:t>
            </w:r>
          </w:p>
        </w:tc>
        <w:tc>
          <w:tcPr>
            <w:tcW w:w="6662" w:type="dxa"/>
          </w:tcPr>
          <w:p w:rsidR="005763DB" w:rsidRPr="00481135" w:rsidRDefault="005763DB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BD62FD" w:rsidRPr="00481135" w:rsidTr="002A6F21">
        <w:tc>
          <w:tcPr>
            <w:tcW w:w="735" w:type="dxa"/>
          </w:tcPr>
          <w:p w:rsidR="00BD62FD" w:rsidRPr="00481135" w:rsidRDefault="005763DB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5" w:type="dxa"/>
          </w:tcPr>
          <w:p w:rsidR="00BD62FD" w:rsidRPr="00481135" w:rsidRDefault="00BD62FD" w:rsidP="00084B98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Информационные ресурсы</w:t>
            </w:r>
          </w:p>
        </w:tc>
        <w:tc>
          <w:tcPr>
            <w:tcW w:w="6662" w:type="dxa"/>
          </w:tcPr>
          <w:p w:rsidR="00BD62FD" w:rsidRPr="00481135" w:rsidRDefault="00C907F4" w:rsidP="004E74B9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ГПОУ ЯО </w:t>
            </w:r>
            <w:r w:rsidR="004E74B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ЯКУиПТ </w:t>
            </w:r>
            <w:r w:rsidR="00BD62F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располагает информационными </w:t>
            </w:r>
            <w:r w:rsidR="00212F96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материалами </w:t>
            </w:r>
            <w:r w:rsidR="00BD62F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5E00" w:rsidRPr="0048113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143DBB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наставничества в системе СПО</w:t>
            </w:r>
            <w:r w:rsidR="00BD62F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397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62FD" w:rsidRPr="00481135" w:rsidTr="002A6F21">
        <w:tc>
          <w:tcPr>
            <w:tcW w:w="735" w:type="dxa"/>
          </w:tcPr>
          <w:p w:rsidR="00BD62FD" w:rsidRPr="00481135" w:rsidRDefault="005763DB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5" w:type="dxa"/>
          </w:tcPr>
          <w:p w:rsidR="00BD62FD" w:rsidRPr="00481135" w:rsidRDefault="00BD62FD" w:rsidP="00084B98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Материально-технические</w:t>
            </w:r>
          </w:p>
        </w:tc>
        <w:tc>
          <w:tcPr>
            <w:tcW w:w="6662" w:type="dxa"/>
          </w:tcPr>
          <w:p w:rsidR="00BD62FD" w:rsidRPr="00481135" w:rsidRDefault="004E74B9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ГПОУ ЯО ЯКУиПТ </w:t>
            </w:r>
            <w:r w:rsidR="00BD62F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располагает помещениями и необходимым  оснащением для проведения массовых мероприятий </w:t>
            </w:r>
          </w:p>
        </w:tc>
      </w:tr>
      <w:tr w:rsidR="00A35E00" w:rsidRPr="00481135" w:rsidTr="002A6F21">
        <w:tc>
          <w:tcPr>
            <w:tcW w:w="735" w:type="dxa"/>
            <w:vMerge w:val="restart"/>
          </w:tcPr>
          <w:p w:rsidR="00A35E00" w:rsidRPr="00481135" w:rsidRDefault="00A35E00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5" w:type="dxa"/>
            <w:vMerge w:val="restart"/>
          </w:tcPr>
          <w:p w:rsidR="00A35E00" w:rsidRPr="00481135" w:rsidRDefault="00A35E00" w:rsidP="00084B98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Организационно-методические</w:t>
            </w:r>
          </w:p>
        </w:tc>
        <w:tc>
          <w:tcPr>
            <w:tcW w:w="6662" w:type="dxa"/>
          </w:tcPr>
          <w:p w:rsidR="00A35E00" w:rsidRPr="00481135" w:rsidRDefault="004E74B9" w:rsidP="00624387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ГПОУ ЯО ЯКУиПТ </w:t>
            </w:r>
            <w:r w:rsidR="00C907F4" w:rsidRPr="00481135">
              <w:rPr>
                <w:rFonts w:ascii="Times New Roman" w:hAnsi="Times New Roman" w:cs="Times New Roman"/>
                <w:sz w:val="26"/>
                <w:szCs w:val="26"/>
              </w:rPr>
              <w:t>достигнуто един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ство </w:t>
            </w:r>
            <w:r w:rsidR="00C907F4" w:rsidRPr="00481135">
              <w:rPr>
                <w:rFonts w:ascii="Times New Roman" w:hAnsi="Times New Roman" w:cs="Times New Roman"/>
                <w:sz w:val="26"/>
                <w:szCs w:val="26"/>
              </w:rPr>
              <w:t>подход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C907F4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к внедрению наставничества 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в ПОО по разным </w:t>
            </w:r>
            <w:r w:rsidR="00624387">
              <w:rPr>
                <w:rFonts w:ascii="Times New Roman" w:hAnsi="Times New Roman" w:cs="Times New Roman"/>
                <w:sz w:val="26"/>
                <w:szCs w:val="26"/>
              </w:rPr>
              <w:t>направлениям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907F4" w:rsidRPr="00481135" w:rsidTr="002A6F21">
        <w:tc>
          <w:tcPr>
            <w:tcW w:w="735" w:type="dxa"/>
            <w:vMerge/>
          </w:tcPr>
          <w:p w:rsidR="00C907F4" w:rsidRPr="00481135" w:rsidRDefault="00C907F4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C907F4" w:rsidRPr="00481135" w:rsidRDefault="00C907F4" w:rsidP="00084B98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C907F4" w:rsidRPr="00481135" w:rsidRDefault="004E74B9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ГПОУ ЯО ЯКУиПТ </w:t>
            </w:r>
            <w:r w:rsidR="00C907F4" w:rsidRPr="00481135">
              <w:rPr>
                <w:rFonts w:ascii="Times New Roman" w:hAnsi="Times New Roman" w:cs="Times New Roman"/>
                <w:sz w:val="26"/>
                <w:szCs w:val="26"/>
              </w:rPr>
              <w:t>располагает банком методических материалов для использования работниками ПОО</w:t>
            </w:r>
            <w:r w:rsidR="008070C3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обучающимися </w:t>
            </w:r>
          </w:p>
        </w:tc>
      </w:tr>
      <w:tr w:rsidR="00A35E00" w:rsidRPr="00481135" w:rsidTr="002A6F21">
        <w:tc>
          <w:tcPr>
            <w:tcW w:w="735" w:type="dxa"/>
            <w:vMerge/>
          </w:tcPr>
          <w:p w:rsidR="00A35E00" w:rsidRPr="00481135" w:rsidRDefault="00A35E00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5" w:type="dxa"/>
            <w:vMerge/>
          </w:tcPr>
          <w:p w:rsidR="00A35E00" w:rsidRPr="00481135" w:rsidRDefault="00A35E00" w:rsidP="00084B98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A35E00" w:rsidRPr="00481135" w:rsidRDefault="004E74B9" w:rsidP="004E74B9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ГПОУ ЯО ЯКУиПТ </w:t>
            </w:r>
            <w:r w:rsidR="00A35E00" w:rsidRPr="00481135">
              <w:rPr>
                <w:rFonts w:ascii="Times New Roman" w:hAnsi="Times New Roman" w:cs="Times New Roman"/>
                <w:sz w:val="26"/>
                <w:szCs w:val="26"/>
              </w:rPr>
              <w:t>имеет сайт, на котором будет создана страница «Базовая площадка» (</w:t>
            </w:r>
            <w:hyperlink r:id="rId11" w:history="1">
              <w:r w:rsidRPr="00481135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http://www.ytuipt.ru/</w:t>
              </w:r>
            </w:hyperlink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62FD" w:rsidRPr="00481135" w:rsidTr="002A6F21">
        <w:tc>
          <w:tcPr>
            <w:tcW w:w="735" w:type="dxa"/>
          </w:tcPr>
          <w:p w:rsidR="00BD62FD" w:rsidRPr="00481135" w:rsidRDefault="005763DB" w:rsidP="00E571B2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5" w:type="dxa"/>
          </w:tcPr>
          <w:p w:rsidR="00BD62FD" w:rsidRPr="00481135" w:rsidRDefault="00BD62FD" w:rsidP="00084B98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Кадровые </w:t>
            </w:r>
          </w:p>
        </w:tc>
        <w:tc>
          <w:tcPr>
            <w:tcW w:w="6662" w:type="dxa"/>
          </w:tcPr>
          <w:p w:rsidR="00B565BE" w:rsidRPr="00481135" w:rsidRDefault="004E74B9" w:rsidP="00383470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ГПОУ ЯО ЯКУиПТ </w:t>
            </w:r>
            <w:hyperlink r:id="rId12" w:history="1"/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62FD" w:rsidRPr="00481135">
              <w:rPr>
                <w:rFonts w:ascii="Times New Roman" w:hAnsi="Times New Roman" w:cs="Times New Roman"/>
                <w:sz w:val="26"/>
                <w:szCs w:val="26"/>
              </w:rPr>
              <w:t>к работе Базовой площадки</w:t>
            </w:r>
            <w:r w:rsidR="00C30C6E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буд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30C6E" w:rsidRPr="00481135">
              <w:rPr>
                <w:rFonts w:ascii="Times New Roman" w:hAnsi="Times New Roman" w:cs="Times New Roman"/>
                <w:sz w:val="26"/>
                <w:szCs w:val="26"/>
              </w:rPr>
              <w:t>т привлечен</w:t>
            </w:r>
            <w:r w:rsidR="00D23122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C30C6E" w:rsidRPr="0048113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педагоги и обучающиеся, </w:t>
            </w:r>
            <w:r w:rsidR="00C30C6E" w:rsidRPr="00481135">
              <w:rPr>
                <w:rFonts w:ascii="Times New Roman" w:hAnsi="Times New Roman" w:cs="Times New Roman"/>
                <w:sz w:val="26"/>
                <w:szCs w:val="26"/>
              </w:rPr>
              <w:t>имеющи</w:t>
            </w:r>
            <w:r w:rsidR="00D23122" w:rsidRPr="0048113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30C6E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опыт 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11AAB" w:rsidRPr="00481135">
              <w:rPr>
                <w:rFonts w:ascii="Times New Roman" w:hAnsi="Times New Roman" w:cs="Times New Roman"/>
                <w:sz w:val="26"/>
                <w:szCs w:val="26"/>
              </w:rPr>
              <w:t>опровождени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83470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387" w:rsidRPr="00481135">
              <w:rPr>
                <w:rFonts w:ascii="Times New Roman" w:hAnsi="Times New Roman" w:cs="Times New Roman"/>
                <w:sz w:val="26"/>
                <w:szCs w:val="26"/>
              </w:rPr>
              <w:t>в форме наставничества</w:t>
            </w:r>
            <w:r w:rsidR="00C907F4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470" w:rsidRPr="00481135">
              <w:rPr>
                <w:rFonts w:ascii="Times New Roman" w:hAnsi="Times New Roman" w:cs="Times New Roman"/>
                <w:sz w:val="26"/>
                <w:szCs w:val="26"/>
              </w:rPr>
              <w:t>и волонтерства</w:t>
            </w:r>
            <w:r w:rsidR="005074B4">
              <w:rPr>
                <w:rFonts w:ascii="Times New Roman" w:hAnsi="Times New Roman" w:cs="Times New Roman"/>
                <w:sz w:val="26"/>
                <w:szCs w:val="26"/>
              </w:rPr>
              <w:t xml:space="preserve"> из образовательных организаций региона</w:t>
            </w:r>
          </w:p>
        </w:tc>
      </w:tr>
    </w:tbl>
    <w:p w:rsidR="00BD62FD" w:rsidRPr="00481135" w:rsidRDefault="00BD62FD" w:rsidP="00E571B2">
      <w:pPr>
        <w:tabs>
          <w:tab w:val="left" w:pos="1276"/>
        </w:tabs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D62FD" w:rsidRPr="00481135" w:rsidRDefault="00BD62FD" w:rsidP="00BD62FD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  <w:sectPr w:rsidR="00BD62FD" w:rsidRPr="00481135" w:rsidSect="00BE1F3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D62FD" w:rsidRPr="00481135" w:rsidRDefault="00084B98" w:rsidP="00BD62FD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lastRenderedPageBreak/>
        <w:t>П</w:t>
      </w:r>
      <w:r w:rsidR="00BD62FD" w:rsidRPr="00481135">
        <w:rPr>
          <w:rFonts w:ascii="Times New Roman" w:hAnsi="Times New Roman" w:cs="Times New Roman"/>
          <w:b/>
          <w:sz w:val="26"/>
          <w:szCs w:val="26"/>
        </w:rPr>
        <w:t xml:space="preserve">лан работы  ГПОУ ЯО </w:t>
      </w:r>
      <w:r w:rsidR="00AC5E01" w:rsidRPr="00481135">
        <w:rPr>
          <w:rFonts w:ascii="Times New Roman" w:hAnsi="Times New Roman" w:cs="Times New Roman"/>
          <w:b/>
          <w:sz w:val="26"/>
          <w:szCs w:val="26"/>
        </w:rPr>
        <w:t>Ярославского колледжа управления и профессиональных технологий</w:t>
      </w:r>
      <w:r w:rsidR="00AB799D" w:rsidRPr="004811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19A7" w:rsidRPr="004811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62FD" w:rsidRPr="004811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62FD" w:rsidRPr="00481135" w:rsidRDefault="00BD62FD" w:rsidP="00BD62FD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 xml:space="preserve"> в статусе базовой  площадки (с указанием переч</w:t>
      </w:r>
      <w:r w:rsidR="00AA3973" w:rsidRPr="00481135">
        <w:rPr>
          <w:rFonts w:ascii="Times New Roman" w:hAnsi="Times New Roman" w:cs="Times New Roman"/>
          <w:b/>
          <w:sz w:val="26"/>
          <w:szCs w:val="26"/>
        </w:rPr>
        <w:t>ня мероприятий) на  период  2020-2022</w:t>
      </w:r>
      <w:r w:rsidRPr="00481135">
        <w:rPr>
          <w:rFonts w:ascii="Times New Roman" w:hAnsi="Times New Roman" w:cs="Times New Roman"/>
          <w:b/>
          <w:sz w:val="26"/>
          <w:szCs w:val="26"/>
        </w:rPr>
        <w:t xml:space="preserve"> гг.</w:t>
      </w:r>
    </w:p>
    <w:p w:rsidR="00BD62FD" w:rsidRPr="00481135" w:rsidRDefault="00BD62FD" w:rsidP="00BD62FD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3C3D" w:rsidRPr="00624387" w:rsidRDefault="00BD62FD" w:rsidP="00F93C3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4387">
        <w:rPr>
          <w:rFonts w:ascii="Times New Roman" w:hAnsi="Times New Roman" w:cs="Times New Roman"/>
          <w:i/>
          <w:sz w:val="26"/>
          <w:szCs w:val="26"/>
        </w:rPr>
        <w:t>Цель создания базовой площадки:</w:t>
      </w:r>
      <w:r w:rsidRPr="006243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12F96" w:rsidRPr="0062438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84927" w:rsidRPr="00624387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</w:p>
    <w:p w:rsidR="00624387" w:rsidRPr="00624387" w:rsidRDefault="00624387" w:rsidP="0062438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4387">
        <w:rPr>
          <w:rFonts w:ascii="Times New Roman" w:hAnsi="Times New Roman" w:cs="Times New Roman"/>
          <w:sz w:val="26"/>
          <w:szCs w:val="26"/>
        </w:rPr>
        <w:t>апробация и</w:t>
      </w:r>
      <w:r w:rsidRPr="006243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4387">
        <w:rPr>
          <w:rFonts w:ascii="Times New Roman" w:hAnsi="Times New Roman" w:cs="Times New Roman"/>
          <w:sz w:val="26"/>
          <w:szCs w:val="26"/>
        </w:rPr>
        <w:t>распространение опыта по внедрению</w:t>
      </w:r>
      <w:r w:rsidRPr="006243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4387">
        <w:rPr>
          <w:rFonts w:ascii="Times New Roman" w:hAnsi="Times New Roman" w:cs="Times New Roman"/>
          <w:sz w:val="26"/>
          <w:szCs w:val="26"/>
        </w:rPr>
        <w:t xml:space="preserve">наставничества </w:t>
      </w:r>
      <w:r w:rsidRPr="00624387">
        <w:rPr>
          <w:rFonts w:ascii="Times New Roman" w:hAnsi="Times New Roman" w:cs="Times New Roman"/>
          <w:bCs/>
          <w:sz w:val="26"/>
          <w:szCs w:val="26"/>
        </w:rPr>
        <w:t>в</w:t>
      </w:r>
      <w:r w:rsidRPr="00624387">
        <w:rPr>
          <w:rFonts w:ascii="Times New Roman" w:eastAsia="Calibri" w:hAnsi="Times New Roman" w:cs="Times New Roman"/>
          <w:bCs/>
          <w:sz w:val="26"/>
          <w:szCs w:val="26"/>
        </w:rPr>
        <w:t xml:space="preserve"> рамках Методологии</w:t>
      </w:r>
      <w:r w:rsidRPr="00624387">
        <w:rPr>
          <w:rFonts w:ascii="Times New Roman" w:hAnsi="Times New Roman" w:cs="Times New Roman"/>
          <w:sz w:val="26"/>
          <w:szCs w:val="26"/>
        </w:rPr>
        <w:t xml:space="preserve"> </w:t>
      </w:r>
      <w:r w:rsidRPr="00624387">
        <w:rPr>
          <w:rFonts w:ascii="Times New Roman" w:hAnsi="Times New Roman" w:cs="Times New Roman"/>
          <w:bCs/>
          <w:sz w:val="26"/>
          <w:szCs w:val="26"/>
        </w:rPr>
        <w:t>по направлению</w:t>
      </w:r>
      <w:r w:rsidRPr="006243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387">
        <w:rPr>
          <w:rFonts w:ascii="Times New Roman" w:hAnsi="Times New Roman" w:cs="Times New Roman"/>
          <w:bCs/>
          <w:sz w:val="26"/>
          <w:szCs w:val="26"/>
        </w:rPr>
        <w:t xml:space="preserve">«обучающийся – обучающийся» </w:t>
      </w:r>
      <w:r w:rsidRPr="00624387">
        <w:rPr>
          <w:rFonts w:ascii="Times New Roman" w:hAnsi="Times New Roman" w:cs="Times New Roman"/>
          <w:sz w:val="26"/>
          <w:szCs w:val="26"/>
        </w:rPr>
        <w:t>в</w:t>
      </w:r>
      <w:r w:rsidRPr="00624387">
        <w:rPr>
          <w:rFonts w:ascii="Times New Roman" w:hAnsi="Times New Roman" w:cs="Times New Roman"/>
          <w:bCs/>
          <w:sz w:val="26"/>
          <w:szCs w:val="26"/>
        </w:rPr>
        <w:t xml:space="preserve"> профессиональных образовательных организациях Ярославской области. </w:t>
      </w:r>
      <w:r w:rsidRPr="006243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2438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B84927" w:rsidRPr="00481135" w:rsidRDefault="00B84927" w:rsidP="00B8492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481135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Задачи базовой площадки:</w:t>
      </w:r>
    </w:p>
    <w:p w:rsidR="00624387" w:rsidRPr="005B1736" w:rsidRDefault="00624387" w:rsidP="00624387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Cs/>
          <w:sz w:val="26"/>
          <w:szCs w:val="26"/>
        </w:rPr>
      </w:pPr>
      <w:r w:rsidRPr="005B1736">
        <w:rPr>
          <w:sz w:val="26"/>
          <w:szCs w:val="26"/>
        </w:rPr>
        <w:t xml:space="preserve">Разработка алгоритма внедрения Методологии по направлению </w:t>
      </w:r>
      <w:r w:rsidRPr="005B1736">
        <w:rPr>
          <w:bCs/>
          <w:sz w:val="26"/>
          <w:szCs w:val="26"/>
        </w:rPr>
        <w:t>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sz w:val="26"/>
          <w:szCs w:val="26"/>
        </w:rPr>
        <w:t>в</w:t>
      </w:r>
      <w:r w:rsidRPr="005B1736">
        <w:rPr>
          <w:bCs/>
          <w:sz w:val="26"/>
          <w:szCs w:val="26"/>
        </w:rPr>
        <w:t xml:space="preserve"> профессиональных образовательных организациях Ярославской области.</w:t>
      </w:r>
    </w:p>
    <w:p w:rsidR="00624387" w:rsidRPr="005B1736" w:rsidRDefault="00624387" w:rsidP="00624387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5B1736">
        <w:rPr>
          <w:sz w:val="26"/>
          <w:szCs w:val="26"/>
        </w:rPr>
        <w:t xml:space="preserve">Формирование конкретных практик внедрения наставничества по направлению </w:t>
      </w:r>
      <w:r w:rsidRPr="005B1736">
        <w:rPr>
          <w:bCs/>
          <w:sz w:val="26"/>
          <w:szCs w:val="26"/>
        </w:rPr>
        <w:t>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sz w:val="26"/>
          <w:szCs w:val="26"/>
        </w:rPr>
        <w:t>в</w:t>
      </w:r>
      <w:r w:rsidRPr="005B1736">
        <w:rPr>
          <w:bCs/>
          <w:sz w:val="26"/>
          <w:szCs w:val="26"/>
        </w:rPr>
        <w:t xml:space="preserve"> ГПОУ ЯО </w:t>
      </w:r>
      <w:r>
        <w:rPr>
          <w:bCs/>
          <w:sz w:val="26"/>
          <w:szCs w:val="26"/>
        </w:rPr>
        <w:t>Ярославском колледже управления и профессиональных технологий</w:t>
      </w:r>
      <w:r w:rsidRPr="005B1736">
        <w:rPr>
          <w:bCs/>
          <w:sz w:val="26"/>
          <w:szCs w:val="26"/>
        </w:rPr>
        <w:t xml:space="preserve"> – базовой площадк</w:t>
      </w:r>
      <w:r>
        <w:rPr>
          <w:bCs/>
          <w:sz w:val="26"/>
          <w:szCs w:val="26"/>
        </w:rPr>
        <w:t>е</w:t>
      </w:r>
      <w:r w:rsidRPr="005B1736">
        <w:rPr>
          <w:bCs/>
          <w:sz w:val="26"/>
          <w:szCs w:val="26"/>
        </w:rPr>
        <w:t xml:space="preserve"> ГАУ ДПО ЯО ИРО.</w:t>
      </w:r>
      <w:r w:rsidRPr="005B1736">
        <w:rPr>
          <w:sz w:val="26"/>
          <w:szCs w:val="26"/>
        </w:rPr>
        <w:t xml:space="preserve"> </w:t>
      </w:r>
    </w:p>
    <w:p w:rsidR="00624387" w:rsidRPr="005B1736" w:rsidRDefault="00624387" w:rsidP="00624387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FontStyle22"/>
        </w:rPr>
      </w:pPr>
      <w:r w:rsidRPr="005B1736">
        <w:rPr>
          <w:sz w:val="26"/>
          <w:szCs w:val="26"/>
        </w:rPr>
        <w:t xml:space="preserve">Развитие нормативной, программной и методической документации по внедрению наставничества по направлению </w:t>
      </w:r>
      <w:r w:rsidRPr="005B1736">
        <w:rPr>
          <w:bCs/>
          <w:sz w:val="26"/>
          <w:szCs w:val="26"/>
        </w:rPr>
        <w:t>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sz w:val="26"/>
          <w:szCs w:val="26"/>
        </w:rPr>
        <w:t>в</w:t>
      </w:r>
      <w:r w:rsidRPr="005B1736">
        <w:rPr>
          <w:bCs/>
          <w:sz w:val="26"/>
          <w:szCs w:val="26"/>
        </w:rPr>
        <w:t xml:space="preserve"> ГПОУ ЯО</w:t>
      </w:r>
      <w:r>
        <w:rPr>
          <w:bCs/>
          <w:sz w:val="26"/>
          <w:szCs w:val="26"/>
        </w:rPr>
        <w:t xml:space="preserve"> Ярославский колледж управления и профессиональных технологий </w:t>
      </w:r>
      <w:r w:rsidRPr="005B1736">
        <w:rPr>
          <w:bCs/>
          <w:sz w:val="26"/>
          <w:szCs w:val="26"/>
        </w:rPr>
        <w:t>– базовой площадк</w:t>
      </w:r>
      <w:r>
        <w:rPr>
          <w:bCs/>
          <w:sz w:val="26"/>
          <w:szCs w:val="26"/>
        </w:rPr>
        <w:t>е</w:t>
      </w:r>
      <w:r w:rsidRPr="005B1736">
        <w:rPr>
          <w:bCs/>
          <w:sz w:val="26"/>
          <w:szCs w:val="26"/>
        </w:rPr>
        <w:t xml:space="preserve"> ГАУ ДПО ЯО ИРО</w:t>
      </w:r>
      <w:r w:rsidRPr="005B1736">
        <w:rPr>
          <w:rStyle w:val="FontStyle22"/>
        </w:rPr>
        <w:t>.</w:t>
      </w:r>
    </w:p>
    <w:p w:rsidR="00624387" w:rsidRPr="005B1736" w:rsidRDefault="00624387" w:rsidP="00624387">
      <w:pPr>
        <w:pStyle w:val="a8"/>
        <w:numPr>
          <w:ilvl w:val="0"/>
          <w:numId w:val="8"/>
        </w:numPr>
        <w:shd w:val="clear" w:color="auto" w:fill="FFFFFF"/>
        <w:tabs>
          <w:tab w:val="left" w:pos="5812"/>
        </w:tabs>
        <w:spacing w:before="0" w:beforeAutospacing="0" w:after="0" w:afterAutospacing="0"/>
        <w:jc w:val="both"/>
        <w:rPr>
          <w:bCs/>
          <w:sz w:val="26"/>
          <w:szCs w:val="26"/>
        </w:rPr>
      </w:pPr>
      <w:r w:rsidRPr="005B1736">
        <w:rPr>
          <w:sz w:val="26"/>
          <w:szCs w:val="26"/>
        </w:rPr>
        <w:t>Т</w:t>
      </w:r>
      <w:r w:rsidRPr="005B1736">
        <w:rPr>
          <w:rStyle w:val="FontStyle22"/>
        </w:rPr>
        <w:t xml:space="preserve">иражирование практики внедрения наставничества </w:t>
      </w:r>
      <w:r w:rsidRPr="005B1736">
        <w:rPr>
          <w:bCs/>
          <w:sz w:val="26"/>
          <w:szCs w:val="26"/>
        </w:rPr>
        <w:t>по направлению  «обучающийся-</w:t>
      </w:r>
      <w:r>
        <w:rPr>
          <w:bCs/>
          <w:sz w:val="26"/>
          <w:szCs w:val="26"/>
        </w:rPr>
        <w:t>обучающийся</w:t>
      </w:r>
      <w:r w:rsidRPr="005B1736">
        <w:rPr>
          <w:bCs/>
          <w:sz w:val="26"/>
          <w:szCs w:val="26"/>
        </w:rPr>
        <w:t xml:space="preserve">» </w:t>
      </w:r>
      <w:r w:rsidRPr="005B1736">
        <w:rPr>
          <w:rStyle w:val="FontStyle22"/>
        </w:rPr>
        <w:t xml:space="preserve">в профессиональных образовательных организациях Ярославской области.  </w:t>
      </w:r>
    </w:p>
    <w:p w:rsidR="00B84927" w:rsidRPr="00481135" w:rsidRDefault="00B84927" w:rsidP="00B849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1135">
        <w:rPr>
          <w:rFonts w:ascii="Times New Roman" w:hAnsi="Times New Roman" w:cs="Times New Roman"/>
          <w:i/>
          <w:sz w:val="26"/>
          <w:szCs w:val="26"/>
        </w:rPr>
        <w:t>Основные направления деятельности:</w:t>
      </w:r>
    </w:p>
    <w:p w:rsidR="00B84927" w:rsidRPr="00481135" w:rsidRDefault="00B84927" w:rsidP="00B849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1. Организационная деятельность.</w:t>
      </w:r>
    </w:p>
    <w:p w:rsidR="00B84927" w:rsidRPr="00481135" w:rsidRDefault="00B84927" w:rsidP="00B849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2. Методическая деятельность.</w:t>
      </w:r>
    </w:p>
    <w:p w:rsidR="00B84927" w:rsidRPr="00481135" w:rsidRDefault="00B84927" w:rsidP="00B849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3. Информационно-консультативная, экспертно-аналитическая деятельность.</w:t>
      </w:r>
    </w:p>
    <w:p w:rsidR="00B84927" w:rsidRPr="00481135" w:rsidRDefault="00B84927" w:rsidP="00B849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1135">
        <w:rPr>
          <w:rFonts w:ascii="Times New Roman" w:hAnsi="Times New Roman" w:cs="Times New Roman"/>
          <w:sz w:val="26"/>
          <w:szCs w:val="26"/>
        </w:rPr>
        <w:t>4. Мониторинговая деятельность</w:t>
      </w:r>
    </w:p>
    <w:p w:rsidR="00BD62FD" w:rsidRPr="00481135" w:rsidRDefault="00BD62FD" w:rsidP="00BD62F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81135">
        <w:rPr>
          <w:rFonts w:ascii="Times New Roman" w:hAnsi="Times New Roman" w:cs="Times New Roman"/>
          <w:sz w:val="26"/>
          <w:szCs w:val="26"/>
        </w:rPr>
        <w:t xml:space="preserve">Результат работы базовой площадки: </w:t>
      </w:r>
      <w:r w:rsidR="00B84927" w:rsidRPr="00481135">
        <w:rPr>
          <w:rFonts w:ascii="Times New Roman" w:hAnsi="Times New Roman" w:cs="Times New Roman"/>
          <w:sz w:val="26"/>
          <w:szCs w:val="26"/>
        </w:rPr>
        <w:t>достижение стратегических результатов в</w:t>
      </w:r>
      <w:r w:rsidR="001919A7" w:rsidRPr="00481135">
        <w:rPr>
          <w:rFonts w:ascii="Times New Roman" w:hAnsi="Times New Roman" w:cs="Times New Roman"/>
          <w:sz w:val="26"/>
          <w:szCs w:val="26"/>
        </w:rPr>
        <w:t>недрения методологии наставничества в системе СПО по группе взаимодействия «</w:t>
      </w:r>
      <w:r w:rsidR="00DE0AB9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 w:rsidR="000B4CAF" w:rsidRPr="00481135">
        <w:rPr>
          <w:rFonts w:ascii="Times New Roman" w:hAnsi="Times New Roman" w:cs="Times New Roman"/>
          <w:sz w:val="26"/>
          <w:szCs w:val="26"/>
        </w:rPr>
        <w:t>-</w:t>
      </w:r>
      <w:r w:rsidR="00DE0AB9">
        <w:rPr>
          <w:rFonts w:ascii="Times New Roman" w:hAnsi="Times New Roman" w:cs="Times New Roman"/>
          <w:sz w:val="26"/>
          <w:szCs w:val="26"/>
        </w:rPr>
        <w:t xml:space="preserve"> </w:t>
      </w:r>
      <w:r w:rsidR="000B4CAF" w:rsidRPr="00481135">
        <w:rPr>
          <w:rFonts w:ascii="Times New Roman" w:hAnsi="Times New Roman" w:cs="Times New Roman"/>
          <w:sz w:val="26"/>
          <w:szCs w:val="26"/>
        </w:rPr>
        <w:t>обучающийся</w:t>
      </w:r>
      <w:r w:rsidR="001919A7" w:rsidRPr="00481135">
        <w:rPr>
          <w:rFonts w:ascii="Times New Roman" w:hAnsi="Times New Roman" w:cs="Times New Roman"/>
          <w:sz w:val="26"/>
          <w:szCs w:val="26"/>
        </w:rPr>
        <w:t>».</w:t>
      </w:r>
    </w:p>
    <w:p w:rsidR="008A61B2" w:rsidRPr="00481135" w:rsidRDefault="008A61B2" w:rsidP="008A61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2FD" w:rsidRPr="00481135" w:rsidRDefault="00BD62FD" w:rsidP="008A61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135">
        <w:rPr>
          <w:rFonts w:ascii="Times New Roman" w:hAnsi="Times New Roman" w:cs="Times New Roman"/>
          <w:b/>
          <w:sz w:val="26"/>
          <w:szCs w:val="26"/>
        </w:rPr>
        <w:t>План мероприятий</w:t>
      </w:r>
    </w:p>
    <w:p w:rsidR="00084B98" w:rsidRPr="00481135" w:rsidRDefault="00084B98" w:rsidP="005D437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789"/>
        <w:gridCol w:w="7657"/>
        <w:gridCol w:w="1911"/>
        <w:gridCol w:w="4522"/>
      </w:tblGrid>
      <w:tr w:rsidR="0071729F" w:rsidRPr="00481135" w:rsidTr="00965B38">
        <w:tc>
          <w:tcPr>
            <w:tcW w:w="789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657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  <w:tc>
          <w:tcPr>
            <w:tcW w:w="1911" w:type="dxa"/>
          </w:tcPr>
          <w:p w:rsidR="00BD62FD" w:rsidRPr="00481135" w:rsidRDefault="00BD62FD" w:rsidP="0071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4522" w:type="dxa"/>
          </w:tcPr>
          <w:p w:rsidR="00BD62FD" w:rsidRPr="00481135" w:rsidRDefault="00BD62FD" w:rsidP="0071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</w:tr>
      <w:tr w:rsidR="00BD62FD" w:rsidRPr="00481135" w:rsidTr="00AF5399">
        <w:tc>
          <w:tcPr>
            <w:tcW w:w="14879" w:type="dxa"/>
            <w:gridSpan w:val="4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b/>
                <w:sz w:val="26"/>
                <w:szCs w:val="26"/>
              </w:rPr>
              <w:t>1. Организационная деятельность</w:t>
            </w:r>
          </w:p>
        </w:tc>
      </w:tr>
      <w:tr w:rsidR="0071729F" w:rsidRPr="00481135" w:rsidTr="00965B38">
        <w:tc>
          <w:tcPr>
            <w:tcW w:w="789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657" w:type="dxa"/>
          </w:tcPr>
          <w:p w:rsidR="00BD62FD" w:rsidRPr="00481135" w:rsidRDefault="00BD62FD" w:rsidP="00624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семинаров, круглых столов с </w:t>
            </w:r>
            <w:r w:rsidR="008A61B2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руководящими и педагогическими работниками </w:t>
            </w: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профессиональных образовательных организаций, </w:t>
            </w:r>
            <w:r w:rsidR="00513DDE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обучающимися </w:t>
            </w: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обсуждению актуальных вопросов  </w:t>
            </w:r>
            <w:r w:rsidR="008A61B2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внедрения системы наставничества </w:t>
            </w:r>
            <w:r w:rsidR="00F60416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СПО</w:t>
            </w:r>
            <w:r w:rsidR="003E14F8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11" w:type="dxa"/>
          </w:tcPr>
          <w:p w:rsidR="00BD62FD" w:rsidRPr="00481135" w:rsidRDefault="002405EA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2-х раз в год </w:t>
            </w:r>
          </w:p>
        </w:tc>
        <w:tc>
          <w:tcPr>
            <w:tcW w:w="4522" w:type="dxa"/>
          </w:tcPr>
          <w:p w:rsidR="00BD62FD" w:rsidRPr="00481135" w:rsidRDefault="002405EA" w:rsidP="00816C58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81135">
              <w:rPr>
                <w:sz w:val="26"/>
                <w:szCs w:val="26"/>
              </w:rPr>
              <w:t xml:space="preserve"> Презентация и тиражирование </w:t>
            </w:r>
            <w:r w:rsidRPr="00481135">
              <w:rPr>
                <w:rStyle w:val="FontStyle22"/>
              </w:rPr>
              <w:t xml:space="preserve">положительных практик </w:t>
            </w:r>
            <w:r w:rsidR="00F60416" w:rsidRPr="00481135">
              <w:rPr>
                <w:rStyle w:val="FontStyle22"/>
              </w:rPr>
              <w:t xml:space="preserve">наставничества </w:t>
            </w:r>
            <w:r w:rsidRPr="00481135">
              <w:rPr>
                <w:rStyle w:val="FontStyle22"/>
              </w:rPr>
              <w:t xml:space="preserve">в сфере профессионального образования </w:t>
            </w:r>
            <w:r w:rsidRPr="00481135">
              <w:rPr>
                <w:rStyle w:val="FontStyle22"/>
              </w:rPr>
              <w:lastRenderedPageBreak/>
              <w:t>Ярославской области</w:t>
            </w:r>
            <w:r w:rsidR="000369F0" w:rsidRPr="00481135">
              <w:rPr>
                <w:rStyle w:val="FontStyle22"/>
              </w:rPr>
              <w:t xml:space="preserve"> </w:t>
            </w:r>
          </w:p>
        </w:tc>
      </w:tr>
      <w:tr w:rsidR="0071729F" w:rsidRPr="00481135" w:rsidTr="00965B38">
        <w:tc>
          <w:tcPr>
            <w:tcW w:w="789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7657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организационных совещаний с </w:t>
            </w:r>
            <w:r w:rsidR="002405EA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членами базовой площадки по решению текущих вопросов </w:t>
            </w:r>
          </w:p>
        </w:tc>
        <w:tc>
          <w:tcPr>
            <w:tcW w:w="1911" w:type="dxa"/>
          </w:tcPr>
          <w:p w:rsidR="00BD62FD" w:rsidRPr="00481135" w:rsidRDefault="002405EA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Ежеквартально </w:t>
            </w:r>
          </w:p>
        </w:tc>
        <w:tc>
          <w:tcPr>
            <w:tcW w:w="4522" w:type="dxa"/>
          </w:tcPr>
          <w:p w:rsidR="00BD62FD" w:rsidRPr="00481135" w:rsidRDefault="002405EA" w:rsidP="00B77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Обсуждение результатов текущей деятельности, планирование</w:t>
            </w:r>
            <w:r w:rsidR="006E32C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работы базовой площадки</w:t>
            </w:r>
          </w:p>
        </w:tc>
      </w:tr>
      <w:tr w:rsidR="0071729F" w:rsidRPr="00481135" w:rsidTr="00965B38">
        <w:tc>
          <w:tcPr>
            <w:tcW w:w="789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657" w:type="dxa"/>
          </w:tcPr>
          <w:p w:rsidR="00BD62FD" w:rsidRPr="00481135" w:rsidRDefault="00BD62FD" w:rsidP="00624387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работы по </w:t>
            </w:r>
            <w:r w:rsidR="00B774DC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разработке, </w:t>
            </w: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совершенствованию </w:t>
            </w:r>
            <w:r w:rsidR="003E14F8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</w:t>
            </w: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регламентирующих деятельность </w:t>
            </w:r>
            <w:r w:rsidR="0024009C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r w:rsidR="003E14F8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и </w:t>
            </w:r>
            <w:r w:rsidR="0024009C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</w:t>
            </w:r>
            <w:r w:rsidR="00B774DC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наставничества </w:t>
            </w:r>
            <w:r w:rsidR="006243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направлению «обучающийся-обучающийся»</w:t>
            </w:r>
          </w:p>
        </w:tc>
        <w:tc>
          <w:tcPr>
            <w:tcW w:w="1911" w:type="dxa"/>
          </w:tcPr>
          <w:p w:rsidR="00BD62FD" w:rsidRPr="00481135" w:rsidRDefault="00BD62FD" w:rsidP="00B77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До 2021 г.</w:t>
            </w:r>
          </w:p>
        </w:tc>
        <w:tc>
          <w:tcPr>
            <w:tcW w:w="4522" w:type="dxa"/>
          </w:tcPr>
          <w:p w:rsidR="00BD62FD" w:rsidRPr="00481135" w:rsidRDefault="00B774DC" w:rsidP="003E1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Разработаны </w:t>
            </w:r>
            <w:r w:rsidR="003E14F8" w:rsidRPr="00481135">
              <w:rPr>
                <w:rFonts w:ascii="Times New Roman" w:hAnsi="Times New Roman" w:cs="Times New Roman"/>
                <w:sz w:val="26"/>
                <w:szCs w:val="26"/>
              </w:rPr>
              <w:t>документы</w:t>
            </w:r>
            <w:r w:rsidR="00CC3D18" w:rsidRPr="00481135">
              <w:rPr>
                <w:rFonts w:ascii="Times New Roman" w:hAnsi="Times New Roman" w:cs="Times New Roman"/>
                <w:sz w:val="26"/>
                <w:szCs w:val="26"/>
              </w:rPr>
              <w:t>, достигнуты соглашения.</w:t>
            </w:r>
            <w:r w:rsidR="00BD62F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1729F" w:rsidRPr="00481135" w:rsidTr="00965B38">
        <w:tc>
          <w:tcPr>
            <w:tcW w:w="789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657" w:type="dxa"/>
          </w:tcPr>
          <w:p w:rsidR="00BD62FD" w:rsidRPr="00481135" w:rsidRDefault="00BD62FD" w:rsidP="005D4379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опыта</w:t>
            </w:r>
            <w:r w:rsidR="0024009C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базовой площадки </w:t>
            </w: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мероприятиях регионального, межрегионального уровней, публикация статей</w:t>
            </w:r>
          </w:p>
        </w:tc>
        <w:tc>
          <w:tcPr>
            <w:tcW w:w="1911" w:type="dxa"/>
          </w:tcPr>
          <w:p w:rsidR="00BD62FD" w:rsidRPr="00481135" w:rsidRDefault="002405EA" w:rsidP="006E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До 2022</w:t>
            </w:r>
            <w:r w:rsidR="006E32C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522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Материа</w:t>
            </w:r>
            <w:r w:rsidR="0024009C" w:rsidRPr="00481135">
              <w:rPr>
                <w:rFonts w:ascii="Times New Roman" w:hAnsi="Times New Roman" w:cs="Times New Roman"/>
                <w:sz w:val="26"/>
                <w:szCs w:val="26"/>
              </w:rPr>
              <w:t>лы докладов /статьи (не менее 1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1729F" w:rsidRPr="00481135" w:rsidTr="00965B38">
        <w:tc>
          <w:tcPr>
            <w:tcW w:w="789" w:type="dxa"/>
          </w:tcPr>
          <w:p w:rsidR="0024009C" w:rsidRPr="00481135" w:rsidRDefault="0024009C" w:rsidP="00261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1.5 </w:t>
            </w:r>
          </w:p>
        </w:tc>
        <w:tc>
          <w:tcPr>
            <w:tcW w:w="7657" w:type="dxa"/>
          </w:tcPr>
          <w:p w:rsidR="0024009C" w:rsidRPr="00481135" w:rsidRDefault="00F835F6" w:rsidP="00B774D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 проведения мониторинга </w:t>
            </w:r>
            <w:r w:rsidR="00B774D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наставничества 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в ПОО ЯО</w:t>
            </w: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911" w:type="dxa"/>
          </w:tcPr>
          <w:p w:rsidR="0024009C" w:rsidRPr="00481135" w:rsidRDefault="0024009C" w:rsidP="001E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22" w:type="dxa"/>
          </w:tcPr>
          <w:p w:rsidR="0024009C" w:rsidRPr="00481135" w:rsidRDefault="00F835F6" w:rsidP="001E06AD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81135">
              <w:rPr>
                <w:sz w:val="26"/>
                <w:szCs w:val="26"/>
              </w:rPr>
              <w:t xml:space="preserve">Обработка и представление на сайте информационных материалов о состоянии  </w:t>
            </w:r>
            <w:r w:rsidR="001E06AD" w:rsidRPr="00481135">
              <w:rPr>
                <w:sz w:val="26"/>
                <w:szCs w:val="26"/>
              </w:rPr>
              <w:t xml:space="preserve">системы наставничества </w:t>
            </w:r>
            <w:r w:rsidRPr="00481135">
              <w:rPr>
                <w:sz w:val="26"/>
                <w:szCs w:val="26"/>
              </w:rPr>
              <w:t>ПОО по отдельным показателям</w:t>
            </w:r>
          </w:p>
        </w:tc>
      </w:tr>
      <w:tr w:rsidR="00BD62FD" w:rsidRPr="00481135" w:rsidTr="00AF5399">
        <w:tc>
          <w:tcPr>
            <w:tcW w:w="14879" w:type="dxa"/>
            <w:gridSpan w:val="4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81135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деятельность</w:t>
            </w:r>
          </w:p>
        </w:tc>
      </w:tr>
      <w:tr w:rsidR="0071729F" w:rsidRPr="00481135" w:rsidTr="00965B38">
        <w:trPr>
          <w:trHeight w:val="1464"/>
        </w:trPr>
        <w:tc>
          <w:tcPr>
            <w:tcW w:w="789" w:type="dxa"/>
          </w:tcPr>
          <w:p w:rsidR="00BD62FD" w:rsidRPr="00481135" w:rsidRDefault="00BD62F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657" w:type="dxa"/>
          </w:tcPr>
          <w:p w:rsidR="00BD62FD" w:rsidRPr="00481135" w:rsidRDefault="00BD62FD" w:rsidP="005D437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5D437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круглых столов 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5D4379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руководящих работников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ПОО по вопросам:</w:t>
            </w:r>
          </w:p>
          <w:p w:rsidR="00BD62FD" w:rsidRPr="00481135" w:rsidRDefault="00BD62FD" w:rsidP="005D437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24009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обсуждения организации наставничества </w:t>
            </w:r>
            <w:r w:rsidR="001E06AD" w:rsidRPr="00481135">
              <w:rPr>
                <w:rFonts w:ascii="Times New Roman" w:hAnsi="Times New Roman" w:cs="Times New Roman"/>
                <w:sz w:val="26"/>
                <w:szCs w:val="26"/>
              </w:rPr>
              <w:t>в ПОО</w:t>
            </w:r>
            <w:r w:rsidR="0024009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BD62FD" w:rsidRPr="00481135" w:rsidRDefault="00BD62FD" w:rsidP="005D437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B0354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009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деятельности </w:t>
            </w:r>
            <w:r w:rsidR="005D4379" w:rsidRPr="00481135">
              <w:rPr>
                <w:rFonts w:ascii="Times New Roman" w:hAnsi="Times New Roman" w:cs="Times New Roman"/>
                <w:sz w:val="26"/>
                <w:szCs w:val="26"/>
              </w:rPr>
              <w:t>совместных координационных</w:t>
            </w:r>
            <w:r w:rsidR="0024009C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органов </w:t>
            </w:r>
            <w:r w:rsidR="005D4379" w:rsidRPr="00481135">
              <w:rPr>
                <w:rFonts w:ascii="Times New Roman" w:hAnsi="Times New Roman" w:cs="Times New Roman"/>
                <w:sz w:val="26"/>
                <w:szCs w:val="26"/>
              </w:rPr>
              <w:t>(Советов, комиссий)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462E7" w:rsidRPr="00481135" w:rsidRDefault="00BD62FD" w:rsidP="00965B38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F835F6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презентации </w:t>
            </w:r>
            <w:r w:rsidR="00F66F34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лучших практик </w:t>
            </w:r>
            <w:r w:rsidR="001E06AD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наставничества</w:t>
            </w:r>
            <w:r w:rsidR="00CC3D18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A6DAB"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965B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направлению «обучающийся-обучающийся»</w:t>
            </w:r>
          </w:p>
        </w:tc>
        <w:tc>
          <w:tcPr>
            <w:tcW w:w="1911" w:type="dxa"/>
          </w:tcPr>
          <w:p w:rsidR="00BD62FD" w:rsidRPr="00481135" w:rsidRDefault="00BD62FD" w:rsidP="001E06A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22" w:type="dxa"/>
          </w:tcPr>
          <w:p w:rsidR="0071729F" w:rsidRPr="00481135" w:rsidRDefault="006462E7" w:rsidP="004D0A9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системы ПОО, реализующих </w:t>
            </w:r>
            <w:r w:rsidR="004D0A9D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 </w:t>
            </w:r>
            <w:r w:rsidR="004A6DAB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обучающихся </w:t>
            </w:r>
            <w:r w:rsidR="004D0A9D" w:rsidRPr="00481135">
              <w:rPr>
                <w:rFonts w:ascii="Times New Roman" w:hAnsi="Times New Roman" w:cs="Times New Roman"/>
                <w:sz w:val="26"/>
                <w:szCs w:val="26"/>
              </w:rPr>
              <w:t>в форме наставничества</w:t>
            </w:r>
            <w:r w:rsidR="00CC3D18" w:rsidRPr="004811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1729F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62E7" w:rsidRPr="00481135" w:rsidRDefault="0071729F" w:rsidP="004A6DAB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Выявлены лучшие практики наставничества</w:t>
            </w:r>
            <w:r w:rsidR="00CC3D18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DAB" w:rsidRPr="00481135">
              <w:rPr>
                <w:rFonts w:ascii="Times New Roman" w:hAnsi="Times New Roman" w:cs="Times New Roman"/>
                <w:sz w:val="26"/>
                <w:szCs w:val="26"/>
              </w:rPr>
              <w:t>в студенческой среде</w:t>
            </w:r>
          </w:p>
        </w:tc>
      </w:tr>
      <w:tr w:rsidR="004D0A9D" w:rsidRPr="00481135" w:rsidTr="00965B38">
        <w:trPr>
          <w:trHeight w:val="774"/>
        </w:trPr>
        <w:tc>
          <w:tcPr>
            <w:tcW w:w="789" w:type="dxa"/>
          </w:tcPr>
          <w:p w:rsidR="004D0A9D" w:rsidRPr="00481135" w:rsidRDefault="004D0A9D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657" w:type="dxa"/>
          </w:tcPr>
          <w:p w:rsidR="004D0A9D" w:rsidRPr="00481135" w:rsidRDefault="004D0A9D" w:rsidP="00927AE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Пополнение банка информационно-методических материалов для работников ПОО ЯО,  реализующих </w:t>
            </w:r>
            <w:r w:rsidR="004A6DAB"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подготовку и </w:t>
            </w: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педагогическое сопровождение </w:t>
            </w:r>
            <w:r w:rsidR="004A6DAB" w:rsidRPr="00481135">
              <w:rPr>
                <w:rFonts w:ascii="Times New Roman" w:hAnsi="Times New Roman" w:cs="Times New Roman"/>
                <w:sz w:val="26"/>
                <w:szCs w:val="26"/>
              </w:rPr>
              <w:t>наставников в студенческой среде; для обучающихся-наставников</w:t>
            </w:r>
          </w:p>
        </w:tc>
        <w:tc>
          <w:tcPr>
            <w:tcW w:w="1911" w:type="dxa"/>
          </w:tcPr>
          <w:p w:rsidR="004D0A9D" w:rsidRPr="00481135" w:rsidRDefault="004D0A9D" w:rsidP="001E06A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22" w:type="dxa"/>
          </w:tcPr>
          <w:p w:rsidR="004D0A9D" w:rsidRPr="00481135" w:rsidRDefault="0071729F" w:rsidP="0071729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Пополнен банк информационно-методических материалов </w:t>
            </w:r>
          </w:p>
        </w:tc>
      </w:tr>
      <w:tr w:rsidR="00965B38" w:rsidRPr="00481135" w:rsidTr="00965B38">
        <w:trPr>
          <w:trHeight w:val="774"/>
        </w:trPr>
        <w:tc>
          <w:tcPr>
            <w:tcW w:w="789" w:type="dxa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7657" w:type="dxa"/>
          </w:tcPr>
          <w:p w:rsidR="00965B38" w:rsidRPr="00481135" w:rsidRDefault="00965B38" w:rsidP="00965B38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Методическое сопровождение процесса разработки педагогическими и руководящими работниками методических материалов по обеспечению и реализации системы наставничества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направлению «обучающийся-обучающийся»</w:t>
            </w:r>
          </w:p>
        </w:tc>
        <w:tc>
          <w:tcPr>
            <w:tcW w:w="1911" w:type="dxa"/>
          </w:tcPr>
          <w:p w:rsidR="00965B38" w:rsidRPr="00481135" w:rsidRDefault="00965B38" w:rsidP="000A13E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До 2022 г.</w:t>
            </w:r>
          </w:p>
        </w:tc>
        <w:tc>
          <w:tcPr>
            <w:tcW w:w="4522" w:type="dxa"/>
          </w:tcPr>
          <w:p w:rsidR="00965B38" w:rsidRPr="00481135" w:rsidRDefault="00965B38" w:rsidP="000A13E1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Сформирован банк методических материалов</w:t>
            </w:r>
          </w:p>
        </w:tc>
      </w:tr>
      <w:tr w:rsidR="00965B38" w:rsidRPr="00481135" w:rsidTr="00965B38">
        <w:tc>
          <w:tcPr>
            <w:tcW w:w="789" w:type="dxa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657" w:type="dxa"/>
          </w:tcPr>
          <w:p w:rsidR="00965B38" w:rsidRPr="00481135" w:rsidRDefault="00965B38" w:rsidP="00BD6B8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руководящих и педагогических работников по вопросам  внедрения и реализации методологии наставничества в различных группах взаимодействия, в том числе, в студенческой среде </w:t>
            </w:r>
          </w:p>
        </w:tc>
        <w:tc>
          <w:tcPr>
            <w:tcW w:w="1911" w:type="dxa"/>
          </w:tcPr>
          <w:p w:rsidR="00965B38" w:rsidRPr="00481135" w:rsidRDefault="00965B38" w:rsidP="00BD6B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До 2022 г.</w:t>
            </w:r>
          </w:p>
        </w:tc>
        <w:tc>
          <w:tcPr>
            <w:tcW w:w="4522" w:type="dxa"/>
          </w:tcPr>
          <w:p w:rsidR="00965B38" w:rsidRPr="00481135" w:rsidRDefault="00965B38" w:rsidP="00BD6B8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Обучены руководящие и педагогические работники </w:t>
            </w:r>
          </w:p>
        </w:tc>
      </w:tr>
      <w:tr w:rsidR="00965B38" w:rsidRPr="00481135" w:rsidTr="00AF5399">
        <w:tc>
          <w:tcPr>
            <w:tcW w:w="14879" w:type="dxa"/>
            <w:gridSpan w:val="4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b/>
                <w:sz w:val="26"/>
                <w:szCs w:val="26"/>
              </w:rPr>
              <w:t>3.Информационно-консультативная, экспертно-аналитическая деятельность</w:t>
            </w:r>
          </w:p>
        </w:tc>
      </w:tr>
      <w:tr w:rsidR="00965B38" w:rsidRPr="00481135" w:rsidTr="00965B38">
        <w:tc>
          <w:tcPr>
            <w:tcW w:w="789" w:type="dxa"/>
          </w:tcPr>
          <w:p w:rsidR="00965B38" w:rsidRPr="00481135" w:rsidRDefault="00965B38" w:rsidP="00930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7657" w:type="dxa"/>
          </w:tcPr>
          <w:p w:rsidR="00965B38" w:rsidRPr="00481135" w:rsidRDefault="00965B38" w:rsidP="007038F3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индивидуальных / групповых консультаций по вопросам внедрения наставничества</w:t>
            </w:r>
          </w:p>
        </w:tc>
        <w:tc>
          <w:tcPr>
            <w:tcW w:w="1911" w:type="dxa"/>
          </w:tcPr>
          <w:p w:rsidR="00965B38" w:rsidRPr="00481135" w:rsidRDefault="00965B38" w:rsidP="009304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</w:tc>
        <w:tc>
          <w:tcPr>
            <w:tcW w:w="4522" w:type="dxa"/>
          </w:tcPr>
          <w:p w:rsidR="00965B38" w:rsidRPr="00481135" w:rsidRDefault="00965B38" w:rsidP="00431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Снятие проблемных вопросов  при реализации взаимодействия в условиях внедрения методологии наставничества</w:t>
            </w:r>
          </w:p>
        </w:tc>
      </w:tr>
      <w:tr w:rsidR="00965B38" w:rsidRPr="00481135" w:rsidTr="00965B38">
        <w:tc>
          <w:tcPr>
            <w:tcW w:w="789" w:type="dxa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7657" w:type="dxa"/>
          </w:tcPr>
          <w:p w:rsidR="00965B38" w:rsidRPr="00481135" w:rsidRDefault="00965B38" w:rsidP="00B577F9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 поддержание в актуальном состоянии банка информационно-методических материалов для работников ПОО,  реализующих подготовку и сопровождение обучающихся в форме наставничества; для обучающихся-наставников</w:t>
            </w:r>
          </w:p>
        </w:tc>
        <w:tc>
          <w:tcPr>
            <w:tcW w:w="1911" w:type="dxa"/>
          </w:tcPr>
          <w:p w:rsidR="00965B38" w:rsidRPr="00481135" w:rsidRDefault="00965B38" w:rsidP="009304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522" w:type="dxa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Создан и поддерживается в актуальном состоянии  банк методических материалов</w:t>
            </w:r>
          </w:p>
        </w:tc>
      </w:tr>
      <w:tr w:rsidR="00965B38" w:rsidRPr="00481135" w:rsidTr="00965B38">
        <w:tc>
          <w:tcPr>
            <w:tcW w:w="789" w:type="dxa"/>
          </w:tcPr>
          <w:p w:rsidR="00965B38" w:rsidRPr="00481135" w:rsidRDefault="00965B38" w:rsidP="0096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7" w:type="dxa"/>
          </w:tcPr>
          <w:p w:rsidR="00965B38" w:rsidRPr="00481135" w:rsidRDefault="00965B38" w:rsidP="00660D54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на сайте ГПОУ ЯО ЯКУиПТ страницы базовой площадки для размещения информации и организации обратной связи</w:t>
            </w:r>
          </w:p>
        </w:tc>
        <w:tc>
          <w:tcPr>
            <w:tcW w:w="1911" w:type="dxa"/>
          </w:tcPr>
          <w:p w:rsidR="00965B38" w:rsidRPr="00481135" w:rsidRDefault="00965B38" w:rsidP="004047F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Апрель 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522" w:type="dxa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Имеется страница с актуальной информацией о деятельности площадки</w:t>
            </w:r>
          </w:p>
        </w:tc>
      </w:tr>
      <w:tr w:rsidR="00965B38" w:rsidRPr="00481135" w:rsidTr="00AF5399">
        <w:tc>
          <w:tcPr>
            <w:tcW w:w="14879" w:type="dxa"/>
            <w:gridSpan w:val="4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b/>
                <w:sz w:val="26"/>
                <w:szCs w:val="26"/>
              </w:rPr>
              <w:t>4.Мониторинговая деятельность</w:t>
            </w:r>
          </w:p>
        </w:tc>
      </w:tr>
      <w:tr w:rsidR="00965B38" w:rsidRPr="00481135" w:rsidTr="00965B38">
        <w:tc>
          <w:tcPr>
            <w:tcW w:w="789" w:type="dxa"/>
          </w:tcPr>
          <w:p w:rsidR="00965B38" w:rsidRPr="00481135" w:rsidRDefault="00965B38" w:rsidP="005D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7657" w:type="dxa"/>
          </w:tcPr>
          <w:p w:rsidR="00965B38" w:rsidRPr="00481135" w:rsidRDefault="00965B38" w:rsidP="00DA6921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Участие в сборе и обработке данных для проведения мониторинга</w:t>
            </w:r>
            <w:r w:rsidRPr="00481135">
              <w:rPr>
                <w:rFonts w:ascii="Times New Roman" w:hAnsi="Times New Roman"/>
                <w:sz w:val="26"/>
                <w:szCs w:val="26"/>
              </w:rPr>
              <w:t xml:space="preserve"> наставничества в ПОО ЯО</w:t>
            </w:r>
          </w:p>
        </w:tc>
        <w:tc>
          <w:tcPr>
            <w:tcW w:w="1911" w:type="dxa"/>
          </w:tcPr>
          <w:p w:rsidR="00965B38" w:rsidRPr="00481135" w:rsidRDefault="00965B38" w:rsidP="00DA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22" w:type="dxa"/>
          </w:tcPr>
          <w:p w:rsidR="00965B38" w:rsidRPr="00481135" w:rsidRDefault="00965B38" w:rsidP="005D437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Аналитические данные </w:t>
            </w:r>
          </w:p>
        </w:tc>
      </w:tr>
      <w:tr w:rsidR="00965B38" w:rsidRPr="00481135" w:rsidTr="00965B38">
        <w:tc>
          <w:tcPr>
            <w:tcW w:w="789" w:type="dxa"/>
          </w:tcPr>
          <w:p w:rsidR="00965B38" w:rsidRPr="00481135" w:rsidRDefault="00965B38" w:rsidP="00F66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7657" w:type="dxa"/>
          </w:tcPr>
          <w:p w:rsidR="00965B38" w:rsidRPr="00481135" w:rsidRDefault="00965B38" w:rsidP="00B577F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результативности (повышения качества)/ удовлетворенности качеством  сопровождения обучающихся в форме наставничества  </w:t>
            </w:r>
          </w:p>
        </w:tc>
        <w:tc>
          <w:tcPr>
            <w:tcW w:w="1911" w:type="dxa"/>
          </w:tcPr>
          <w:p w:rsidR="00965B38" w:rsidRPr="00926918" w:rsidRDefault="00965B38" w:rsidP="009304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522" w:type="dxa"/>
          </w:tcPr>
          <w:p w:rsidR="00965B38" w:rsidRPr="00481135" w:rsidRDefault="00965B38" w:rsidP="00660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1135">
              <w:rPr>
                <w:rFonts w:ascii="Times New Roman" w:hAnsi="Times New Roman" w:cs="Times New Roman"/>
                <w:sz w:val="26"/>
                <w:szCs w:val="26"/>
              </w:rPr>
              <w:t xml:space="preserve">Выяснение отношения обучающихся, выпускников, педагогов к процессу и результатам внедрения наставничества </w:t>
            </w:r>
          </w:p>
        </w:tc>
      </w:tr>
    </w:tbl>
    <w:p w:rsidR="000101D5" w:rsidRPr="00481135" w:rsidRDefault="000101D5" w:rsidP="005D4379">
      <w:pPr>
        <w:jc w:val="both"/>
        <w:rPr>
          <w:sz w:val="26"/>
          <w:szCs w:val="26"/>
        </w:rPr>
      </w:pPr>
    </w:p>
    <w:sectPr w:rsidR="000101D5" w:rsidRPr="00481135" w:rsidSect="008A61B2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02" w:rsidRDefault="003F3002" w:rsidP="00BD62FD">
      <w:pPr>
        <w:spacing w:after="0" w:line="240" w:lineRule="auto"/>
      </w:pPr>
      <w:r>
        <w:separator/>
      </w:r>
    </w:p>
  </w:endnote>
  <w:endnote w:type="continuationSeparator" w:id="0">
    <w:p w:rsidR="003F3002" w:rsidRDefault="003F3002" w:rsidP="00BD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02" w:rsidRDefault="003F3002" w:rsidP="00BD62FD">
      <w:pPr>
        <w:spacing w:after="0" w:line="240" w:lineRule="auto"/>
      </w:pPr>
      <w:r>
        <w:separator/>
      </w:r>
    </w:p>
  </w:footnote>
  <w:footnote w:type="continuationSeparator" w:id="0">
    <w:p w:rsidR="003F3002" w:rsidRDefault="003F3002" w:rsidP="00BD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0306"/>
    <w:multiLevelType w:val="hybridMultilevel"/>
    <w:tmpl w:val="43D48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3314"/>
    <w:multiLevelType w:val="hybridMultilevel"/>
    <w:tmpl w:val="890C2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7A526F"/>
    <w:multiLevelType w:val="multilevel"/>
    <w:tmpl w:val="F41A47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b w:val="0"/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50651CD"/>
    <w:multiLevelType w:val="multilevel"/>
    <w:tmpl w:val="BFE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750AA"/>
    <w:multiLevelType w:val="multilevel"/>
    <w:tmpl w:val="9A949E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A7F541B"/>
    <w:multiLevelType w:val="hybridMultilevel"/>
    <w:tmpl w:val="A260CFB2"/>
    <w:lvl w:ilvl="0" w:tplc="6DBC2A0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ACC55C2"/>
    <w:multiLevelType w:val="hybridMultilevel"/>
    <w:tmpl w:val="6AC44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7054E3"/>
    <w:multiLevelType w:val="hybridMultilevel"/>
    <w:tmpl w:val="F8A09FE8"/>
    <w:lvl w:ilvl="0" w:tplc="FC74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62"/>
    <w:rsid w:val="000101D5"/>
    <w:rsid w:val="00014594"/>
    <w:rsid w:val="00015DB0"/>
    <w:rsid w:val="0001779C"/>
    <w:rsid w:val="00021602"/>
    <w:rsid w:val="000246A0"/>
    <w:rsid w:val="000369F0"/>
    <w:rsid w:val="00037D9C"/>
    <w:rsid w:val="000656EE"/>
    <w:rsid w:val="00066DCA"/>
    <w:rsid w:val="00067559"/>
    <w:rsid w:val="00084B98"/>
    <w:rsid w:val="000863A7"/>
    <w:rsid w:val="00086FD3"/>
    <w:rsid w:val="00087075"/>
    <w:rsid w:val="00091572"/>
    <w:rsid w:val="000A0142"/>
    <w:rsid w:val="000A7A1C"/>
    <w:rsid w:val="000B4CAF"/>
    <w:rsid w:val="000C26A2"/>
    <w:rsid w:val="000C2F84"/>
    <w:rsid w:val="000C5862"/>
    <w:rsid w:val="000C5889"/>
    <w:rsid w:val="000E6EC4"/>
    <w:rsid w:val="000E7844"/>
    <w:rsid w:val="000F4EA4"/>
    <w:rsid w:val="000F6B1B"/>
    <w:rsid w:val="000F7504"/>
    <w:rsid w:val="0010477E"/>
    <w:rsid w:val="00105C94"/>
    <w:rsid w:val="00143DBB"/>
    <w:rsid w:val="00184F26"/>
    <w:rsid w:val="001919A7"/>
    <w:rsid w:val="001A37ED"/>
    <w:rsid w:val="001B6442"/>
    <w:rsid w:val="001C238B"/>
    <w:rsid w:val="001D3FCC"/>
    <w:rsid w:val="001D6AB7"/>
    <w:rsid w:val="001E0658"/>
    <w:rsid w:val="001E06AD"/>
    <w:rsid w:val="001F1DE8"/>
    <w:rsid w:val="00204CB7"/>
    <w:rsid w:val="00212F96"/>
    <w:rsid w:val="00217D1D"/>
    <w:rsid w:val="00220E91"/>
    <w:rsid w:val="00230E79"/>
    <w:rsid w:val="00235197"/>
    <w:rsid w:val="00235260"/>
    <w:rsid w:val="0024009C"/>
    <w:rsid w:val="00240159"/>
    <w:rsid w:val="002405EA"/>
    <w:rsid w:val="00242CAF"/>
    <w:rsid w:val="0026194A"/>
    <w:rsid w:val="00265A78"/>
    <w:rsid w:val="00284614"/>
    <w:rsid w:val="002910A9"/>
    <w:rsid w:val="00295C7D"/>
    <w:rsid w:val="002A3DC2"/>
    <w:rsid w:val="002A5AF1"/>
    <w:rsid w:val="002A6F21"/>
    <w:rsid w:val="002B2235"/>
    <w:rsid w:val="002B58FF"/>
    <w:rsid w:val="002C7279"/>
    <w:rsid w:val="002C758B"/>
    <w:rsid w:val="002C7E08"/>
    <w:rsid w:val="002E37FD"/>
    <w:rsid w:val="003008B2"/>
    <w:rsid w:val="00302EEE"/>
    <w:rsid w:val="003068B8"/>
    <w:rsid w:val="00311AAB"/>
    <w:rsid w:val="00316F76"/>
    <w:rsid w:val="00321FC5"/>
    <w:rsid w:val="0032777C"/>
    <w:rsid w:val="00333A99"/>
    <w:rsid w:val="003679DE"/>
    <w:rsid w:val="00367A3C"/>
    <w:rsid w:val="003722D3"/>
    <w:rsid w:val="00376692"/>
    <w:rsid w:val="00376CD7"/>
    <w:rsid w:val="00383470"/>
    <w:rsid w:val="00393F29"/>
    <w:rsid w:val="003967F7"/>
    <w:rsid w:val="003A4EF2"/>
    <w:rsid w:val="003C2F1E"/>
    <w:rsid w:val="003C6EE8"/>
    <w:rsid w:val="003C74C6"/>
    <w:rsid w:val="003E14F8"/>
    <w:rsid w:val="003E45E2"/>
    <w:rsid w:val="003F00E3"/>
    <w:rsid w:val="003F3002"/>
    <w:rsid w:val="004047FE"/>
    <w:rsid w:val="004050A8"/>
    <w:rsid w:val="00412C19"/>
    <w:rsid w:val="00431584"/>
    <w:rsid w:val="004370CC"/>
    <w:rsid w:val="00441710"/>
    <w:rsid w:val="004479C8"/>
    <w:rsid w:val="004619DF"/>
    <w:rsid w:val="00481135"/>
    <w:rsid w:val="00490A0C"/>
    <w:rsid w:val="004965F4"/>
    <w:rsid w:val="00496A4F"/>
    <w:rsid w:val="004A6DAB"/>
    <w:rsid w:val="004B02FF"/>
    <w:rsid w:val="004B0809"/>
    <w:rsid w:val="004B7F5F"/>
    <w:rsid w:val="004D0A9D"/>
    <w:rsid w:val="004E74B9"/>
    <w:rsid w:val="004F0021"/>
    <w:rsid w:val="00501FD6"/>
    <w:rsid w:val="00504036"/>
    <w:rsid w:val="005074B4"/>
    <w:rsid w:val="00513DDE"/>
    <w:rsid w:val="0051545B"/>
    <w:rsid w:val="00521C9F"/>
    <w:rsid w:val="00531387"/>
    <w:rsid w:val="00571CA2"/>
    <w:rsid w:val="0057370B"/>
    <w:rsid w:val="005763DB"/>
    <w:rsid w:val="0059407F"/>
    <w:rsid w:val="00597F1E"/>
    <w:rsid w:val="005B1736"/>
    <w:rsid w:val="005C7FE2"/>
    <w:rsid w:val="005D4379"/>
    <w:rsid w:val="00602566"/>
    <w:rsid w:val="00605E72"/>
    <w:rsid w:val="00616EC0"/>
    <w:rsid w:val="00616F81"/>
    <w:rsid w:val="00624387"/>
    <w:rsid w:val="00626DCC"/>
    <w:rsid w:val="00627164"/>
    <w:rsid w:val="00632324"/>
    <w:rsid w:val="00632733"/>
    <w:rsid w:val="00644F86"/>
    <w:rsid w:val="006462E7"/>
    <w:rsid w:val="00647841"/>
    <w:rsid w:val="006515E2"/>
    <w:rsid w:val="00652C64"/>
    <w:rsid w:val="00660D54"/>
    <w:rsid w:val="006623DD"/>
    <w:rsid w:val="0066578F"/>
    <w:rsid w:val="00676B75"/>
    <w:rsid w:val="00692C61"/>
    <w:rsid w:val="006B686F"/>
    <w:rsid w:val="006C19FA"/>
    <w:rsid w:val="006C350C"/>
    <w:rsid w:val="006D5B43"/>
    <w:rsid w:val="006E05DD"/>
    <w:rsid w:val="006E32CD"/>
    <w:rsid w:val="007038F3"/>
    <w:rsid w:val="0071729F"/>
    <w:rsid w:val="00744940"/>
    <w:rsid w:val="007462EE"/>
    <w:rsid w:val="00753969"/>
    <w:rsid w:val="00764737"/>
    <w:rsid w:val="00766E71"/>
    <w:rsid w:val="007736AB"/>
    <w:rsid w:val="00794A62"/>
    <w:rsid w:val="00797E3F"/>
    <w:rsid w:val="007A23D8"/>
    <w:rsid w:val="007D31DF"/>
    <w:rsid w:val="007F180A"/>
    <w:rsid w:val="008070C3"/>
    <w:rsid w:val="00811AEF"/>
    <w:rsid w:val="00816C58"/>
    <w:rsid w:val="0081708B"/>
    <w:rsid w:val="00833501"/>
    <w:rsid w:val="00835F5A"/>
    <w:rsid w:val="008413DE"/>
    <w:rsid w:val="00850C12"/>
    <w:rsid w:val="00884C89"/>
    <w:rsid w:val="008853AA"/>
    <w:rsid w:val="0089106B"/>
    <w:rsid w:val="008A1413"/>
    <w:rsid w:val="008A2A8A"/>
    <w:rsid w:val="008A61B2"/>
    <w:rsid w:val="008B196C"/>
    <w:rsid w:val="008B1DE8"/>
    <w:rsid w:val="008B6BF5"/>
    <w:rsid w:val="008D7E22"/>
    <w:rsid w:val="008F303C"/>
    <w:rsid w:val="0090664A"/>
    <w:rsid w:val="00913DAA"/>
    <w:rsid w:val="00926918"/>
    <w:rsid w:val="00927AEA"/>
    <w:rsid w:val="0093048D"/>
    <w:rsid w:val="009306A5"/>
    <w:rsid w:val="00932292"/>
    <w:rsid w:val="00941DC0"/>
    <w:rsid w:val="00953B2B"/>
    <w:rsid w:val="00954962"/>
    <w:rsid w:val="00963499"/>
    <w:rsid w:val="00965B38"/>
    <w:rsid w:val="00967D41"/>
    <w:rsid w:val="009700C3"/>
    <w:rsid w:val="009731ED"/>
    <w:rsid w:val="00977834"/>
    <w:rsid w:val="0099691D"/>
    <w:rsid w:val="009A6014"/>
    <w:rsid w:val="009D29B9"/>
    <w:rsid w:val="009E5D8D"/>
    <w:rsid w:val="009F460C"/>
    <w:rsid w:val="009F67D7"/>
    <w:rsid w:val="00A10BC5"/>
    <w:rsid w:val="00A26BC8"/>
    <w:rsid w:val="00A2784F"/>
    <w:rsid w:val="00A30B9E"/>
    <w:rsid w:val="00A35E00"/>
    <w:rsid w:val="00A41E5F"/>
    <w:rsid w:val="00A50C4A"/>
    <w:rsid w:val="00A61223"/>
    <w:rsid w:val="00A65B19"/>
    <w:rsid w:val="00A737D2"/>
    <w:rsid w:val="00A924C7"/>
    <w:rsid w:val="00A926C9"/>
    <w:rsid w:val="00AA3973"/>
    <w:rsid w:val="00AB0069"/>
    <w:rsid w:val="00AB0354"/>
    <w:rsid w:val="00AB1036"/>
    <w:rsid w:val="00AB4039"/>
    <w:rsid w:val="00AB799D"/>
    <w:rsid w:val="00AC022B"/>
    <w:rsid w:val="00AC5987"/>
    <w:rsid w:val="00AC5E01"/>
    <w:rsid w:val="00AD4C1F"/>
    <w:rsid w:val="00AD5A49"/>
    <w:rsid w:val="00AF1547"/>
    <w:rsid w:val="00B00656"/>
    <w:rsid w:val="00B0611D"/>
    <w:rsid w:val="00B15E33"/>
    <w:rsid w:val="00B32DA2"/>
    <w:rsid w:val="00B565BE"/>
    <w:rsid w:val="00B577F9"/>
    <w:rsid w:val="00B67C7B"/>
    <w:rsid w:val="00B774DC"/>
    <w:rsid w:val="00B83814"/>
    <w:rsid w:val="00B84927"/>
    <w:rsid w:val="00B91C05"/>
    <w:rsid w:val="00B9651B"/>
    <w:rsid w:val="00BA4940"/>
    <w:rsid w:val="00BC5008"/>
    <w:rsid w:val="00BC7039"/>
    <w:rsid w:val="00BD62FD"/>
    <w:rsid w:val="00BE004B"/>
    <w:rsid w:val="00BE1F32"/>
    <w:rsid w:val="00BF73F3"/>
    <w:rsid w:val="00C27499"/>
    <w:rsid w:val="00C30C6E"/>
    <w:rsid w:val="00C31006"/>
    <w:rsid w:val="00C47435"/>
    <w:rsid w:val="00C575C4"/>
    <w:rsid w:val="00C61401"/>
    <w:rsid w:val="00C66899"/>
    <w:rsid w:val="00C66AB0"/>
    <w:rsid w:val="00C907F4"/>
    <w:rsid w:val="00C950E1"/>
    <w:rsid w:val="00CC2DA6"/>
    <w:rsid w:val="00CC3D18"/>
    <w:rsid w:val="00CC3EA8"/>
    <w:rsid w:val="00CE35AC"/>
    <w:rsid w:val="00CE6277"/>
    <w:rsid w:val="00CF60E6"/>
    <w:rsid w:val="00D001C8"/>
    <w:rsid w:val="00D10E0C"/>
    <w:rsid w:val="00D14333"/>
    <w:rsid w:val="00D23122"/>
    <w:rsid w:val="00D37E91"/>
    <w:rsid w:val="00D616F6"/>
    <w:rsid w:val="00D632F2"/>
    <w:rsid w:val="00D6361C"/>
    <w:rsid w:val="00D94206"/>
    <w:rsid w:val="00DA6921"/>
    <w:rsid w:val="00DA7D1C"/>
    <w:rsid w:val="00DB43B8"/>
    <w:rsid w:val="00DC25CA"/>
    <w:rsid w:val="00DC3A62"/>
    <w:rsid w:val="00DC3C9D"/>
    <w:rsid w:val="00DE09BD"/>
    <w:rsid w:val="00DE0AB9"/>
    <w:rsid w:val="00DE314C"/>
    <w:rsid w:val="00DF16F7"/>
    <w:rsid w:val="00DF63FE"/>
    <w:rsid w:val="00E07308"/>
    <w:rsid w:val="00E1228B"/>
    <w:rsid w:val="00E20324"/>
    <w:rsid w:val="00E263DB"/>
    <w:rsid w:val="00E26C2D"/>
    <w:rsid w:val="00E43128"/>
    <w:rsid w:val="00E53476"/>
    <w:rsid w:val="00E57036"/>
    <w:rsid w:val="00E571B2"/>
    <w:rsid w:val="00E91C1C"/>
    <w:rsid w:val="00E97C2A"/>
    <w:rsid w:val="00ED09C3"/>
    <w:rsid w:val="00EF4AFD"/>
    <w:rsid w:val="00EF6E76"/>
    <w:rsid w:val="00F01044"/>
    <w:rsid w:val="00F076DF"/>
    <w:rsid w:val="00F10F1F"/>
    <w:rsid w:val="00F25A8E"/>
    <w:rsid w:val="00F32A91"/>
    <w:rsid w:val="00F60416"/>
    <w:rsid w:val="00F66F34"/>
    <w:rsid w:val="00F82613"/>
    <w:rsid w:val="00F835F6"/>
    <w:rsid w:val="00F90A91"/>
    <w:rsid w:val="00F93C3D"/>
    <w:rsid w:val="00FB3CD3"/>
    <w:rsid w:val="00FD16CE"/>
    <w:rsid w:val="00FD396C"/>
    <w:rsid w:val="00FE08A2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C9F8"/>
  <w15:docId w15:val="{E4F2D47F-A85E-4449-95A0-D5A6B6DA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D62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62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62FD"/>
    <w:rPr>
      <w:vertAlign w:val="superscript"/>
    </w:rPr>
  </w:style>
  <w:style w:type="paragraph" w:styleId="a6">
    <w:name w:val="List Paragraph"/>
    <w:basedOn w:val="a"/>
    <w:uiPriority w:val="34"/>
    <w:qFormat/>
    <w:rsid w:val="00BD62FD"/>
    <w:pPr>
      <w:ind w:left="720"/>
      <w:contextualSpacing/>
    </w:pPr>
  </w:style>
  <w:style w:type="table" w:styleId="a7">
    <w:name w:val="Table Grid"/>
    <w:basedOn w:val="a1"/>
    <w:uiPriority w:val="59"/>
    <w:rsid w:val="00BD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D62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9F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2C7E08"/>
    <w:rPr>
      <w:rFonts w:ascii="Times New Roman" w:hAnsi="Times New Roman" w:cs="Times New Roman"/>
      <w:sz w:val="26"/>
      <w:szCs w:val="26"/>
    </w:rPr>
  </w:style>
  <w:style w:type="character" w:customStyle="1" w:styleId="mail-message-sender-email">
    <w:name w:val="mail-message-sender-email"/>
    <w:basedOn w:val="a0"/>
    <w:rsid w:val="000C26A2"/>
  </w:style>
  <w:style w:type="paragraph" w:styleId="a9">
    <w:name w:val="Balloon Text"/>
    <w:basedOn w:val="a"/>
    <w:link w:val="aa"/>
    <w:uiPriority w:val="99"/>
    <w:semiHidden/>
    <w:unhideWhenUsed/>
    <w:rsid w:val="0093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6A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1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uipt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tuip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tuip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tuip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tuip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6ACC3-D069-4141-BDBE-D7653F77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1962</Words>
  <Characters>11189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Георгиевна Сатарина</dc:creator>
  <cp:keywords/>
  <dc:description/>
  <cp:lastModifiedBy>Пользователь Windows</cp:lastModifiedBy>
  <cp:revision>2</cp:revision>
  <cp:lastPrinted>2020-04-20T07:54:00Z</cp:lastPrinted>
  <dcterms:created xsi:type="dcterms:W3CDTF">2020-05-13T19:49:00Z</dcterms:created>
  <dcterms:modified xsi:type="dcterms:W3CDTF">2020-05-13T19:49:00Z</dcterms:modified>
</cp:coreProperties>
</file>