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EF" w:rsidRDefault="000B51B8">
      <w:r w:rsidRPr="000B51B8">
        <w:rPr>
          <w:b/>
        </w:rPr>
        <w:t>Целевая группа:</w:t>
      </w:r>
      <w:r>
        <w:t xml:space="preserve"> </w:t>
      </w:r>
      <w:r w:rsidRPr="000B51B8">
        <w:t>преподаватели и мастера производственного обучения профессиональных образовательных организаций</w:t>
      </w:r>
    </w:p>
    <w:p w:rsidR="000B51B8" w:rsidRDefault="000B51B8" w:rsidP="000B51B8">
      <w:r w:rsidRPr="000B51B8">
        <w:rPr>
          <w:b/>
        </w:rPr>
        <w:t>Планируемы результаты</w:t>
      </w:r>
      <w:r w:rsidRPr="000B51B8">
        <w:rPr>
          <w:b/>
        </w:rPr>
        <w:t>:</w:t>
      </w:r>
      <w:r>
        <w:t xml:space="preserve"> с</w:t>
      </w:r>
      <w:r>
        <w:t xml:space="preserve">овершенствование профессиональных компетенций педагогов СПО, необходимых для успешной адаптации в профессиональной деятельности, в соответствии с требованиями профессионального стандарта «Педагог профессионального обучения, профессионального образования и дополнительного </w:t>
      </w:r>
      <w:r>
        <w:t>профессионального образования».</w:t>
      </w:r>
    </w:p>
    <w:p w:rsidR="000B51B8" w:rsidRDefault="000B51B8" w:rsidP="000B51B8">
      <w:proofErr w:type="spellStart"/>
      <w:r w:rsidRPr="000B51B8">
        <w:rPr>
          <w:b/>
        </w:rPr>
        <w:t>Аннотациия</w:t>
      </w:r>
      <w:proofErr w:type="spellEnd"/>
      <w:r w:rsidRPr="000B51B8">
        <w:rPr>
          <w:b/>
        </w:rPr>
        <w:t>:</w:t>
      </w:r>
      <w:r>
        <w:t xml:space="preserve"> п</w:t>
      </w:r>
      <w:r>
        <w:t>рограмма разработана на основе профессионального стандарта «Педагог профессионального обучения, профессионального образования и дополнительного профессионально</w:t>
      </w:r>
      <w:r>
        <w:t xml:space="preserve">го образования», направлена на </w:t>
      </w:r>
      <w:r>
        <w:t>совершенствование психолого-педагогических знаний и умений по вопросам профессионального обучения; профессиональных компетенций, позволяющих начинающим профессиональную деятельность в СПО преподавателям организовать и обеспечить образовательные мероприятия.</w:t>
      </w:r>
      <w:bookmarkStart w:id="0" w:name="_GoBack"/>
      <w:bookmarkEnd w:id="0"/>
    </w:p>
    <w:p w:rsidR="000B51B8" w:rsidRDefault="000B51B8" w:rsidP="000B51B8"/>
    <w:p w:rsidR="000B51B8" w:rsidRDefault="000B51B8"/>
    <w:sectPr w:rsidR="000B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97"/>
    <w:rsid w:val="000B51B8"/>
    <w:rsid w:val="00755CEF"/>
    <w:rsid w:val="008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EC53"/>
  <w15:chartTrackingRefBased/>
  <w15:docId w15:val="{E5D54F13-35AF-462E-A937-4E492417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Смирнова</dc:creator>
  <cp:keywords/>
  <dc:description/>
  <cp:lastModifiedBy>Ю.В. Смирнова</cp:lastModifiedBy>
  <cp:revision>2</cp:revision>
  <dcterms:created xsi:type="dcterms:W3CDTF">2019-09-27T11:33:00Z</dcterms:created>
  <dcterms:modified xsi:type="dcterms:W3CDTF">2019-09-27T11:45:00Z</dcterms:modified>
</cp:coreProperties>
</file>