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CA" w:rsidRDefault="009576CA" w:rsidP="009576CA">
      <w:pPr>
        <w:rPr>
          <w:rFonts w:ascii="Times New Roman" w:hAnsi="Times New Roman" w:cs="Times New Roman"/>
          <w:b/>
          <w:sz w:val="28"/>
          <w:szCs w:val="28"/>
        </w:rPr>
      </w:pPr>
      <w:r w:rsidRPr="00510495">
        <w:rPr>
          <w:rFonts w:ascii="Times New Roman" w:hAnsi="Times New Roman" w:cs="Times New Roman"/>
          <w:b/>
          <w:sz w:val="28"/>
          <w:szCs w:val="28"/>
        </w:rPr>
        <w:t>15 октября 2014 года</w:t>
      </w:r>
      <w:r w:rsidRPr="00510495">
        <w:rPr>
          <w:rFonts w:ascii="Times New Roman" w:hAnsi="Times New Roman" w:cs="Times New Roman"/>
          <w:sz w:val="28"/>
          <w:szCs w:val="28"/>
        </w:rPr>
        <w:t xml:space="preserve"> на базе лицея №2 г. Рыбинска состоится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Pr="00510495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0495">
        <w:rPr>
          <w:rFonts w:ascii="Times New Roman" w:hAnsi="Times New Roman" w:cs="Times New Roman"/>
          <w:sz w:val="28"/>
          <w:szCs w:val="28"/>
        </w:rPr>
        <w:t xml:space="preserve"> </w:t>
      </w:r>
      <w:r w:rsidRPr="00510495">
        <w:rPr>
          <w:rFonts w:ascii="Times New Roman" w:hAnsi="Times New Roman" w:cs="Times New Roman"/>
          <w:b/>
          <w:sz w:val="28"/>
          <w:szCs w:val="28"/>
        </w:rPr>
        <w:t>«Формирующее оценивание: оценивание для обучения».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76CA" w:rsidRDefault="009576CA" w:rsidP="0095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семинара: </w:t>
      </w:r>
      <w:r w:rsidRPr="00556F4F">
        <w:rPr>
          <w:rFonts w:ascii="Times New Roman" w:hAnsi="Times New Roman" w:cs="Times New Roman"/>
          <w:sz w:val="28"/>
          <w:szCs w:val="28"/>
        </w:rPr>
        <w:t>10.30</w:t>
      </w:r>
    </w:p>
    <w:p w:rsidR="009576CA" w:rsidRDefault="009576CA" w:rsidP="00957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76CA" w:rsidRPr="00510495" w:rsidRDefault="009576CA" w:rsidP="00957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95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10.30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495">
        <w:rPr>
          <w:rFonts w:ascii="Times New Roman" w:hAnsi="Times New Roman" w:cs="Times New Roman"/>
          <w:sz w:val="28"/>
          <w:szCs w:val="28"/>
        </w:rPr>
        <w:t>открытие семинара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10.55 – 11.25 – фрагмент урока по математике в 4А,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495">
        <w:rPr>
          <w:rFonts w:ascii="Times New Roman" w:hAnsi="Times New Roman" w:cs="Times New Roman"/>
          <w:sz w:val="28"/>
          <w:szCs w:val="28"/>
        </w:rPr>
        <w:t>Б классах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11.25 – 11.40 – комментарий учителя. Работа с технологической картой урока.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11.55 – 12.25 – фрагмент урока русского языка в 7А,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495">
        <w:rPr>
          <w:rFonts w:ascii="Times New Roman" w:hAnsi="Times New Roman" w:cs="Times New Roman"/>
          <w:sz w:val="28"/>
          <w:szCs w:val="28"/>
        </w:rPr>
        <w:t>Б классах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12.25 – 12.40 – комментарий учителя. Работа с технологической картой урока.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12.45 – 13.30 – мастер-класс «</w:t>
      </w:r>
      <w:proofErr w:type="spellStart"/>
      <w:r w:rsidRPr="00510495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510495">
        <w:rPr>
          <w:rFonts w:ascii="Times New Roman" w:hAnsi="Times New Roman" w:cs="Times New Roman"/>
          <w:sz w:val="28"/>
          <w:szCs w:val="28"/>
        </w:rPr>
        <w:t xml:space="preserve"> оценивание – универсальный способ оценивания образовательных результатов школьников», Сахарова Е.В.,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495">
        <w:rPr>
          <w:rFonts w:ascii="Times New Roman" w:hAnsi="Times New Roman" w:cs="Times New Roman"/>
          <w:sz w:val="28"/>
          <w:szCs w:val="28"/>
        </w:rPr>
        <w:t>кафедрой начальных классов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13.30 – 14.00 – обед</w:t>
      </w:r>
    </w:p>
    <w:p w:rsidR="009576CA" w:rsidRPr="00510495" w:rsidRDefault="009576CA" w:rsidP="009576C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10495">
        <w:rPr>
          <w:rFonts w:ascii="Times New Roman" w:hAnsi="Times New Roman" w:cs="Times New Roman"/>
          <w:sz w:val="28"/>
          <w:szCs w:val="28"/>
        </w:rPr>
        <w:t>14.00 – 14.30 – круглый стол</w:t>
      </w:r>
    </w:p>
    <w:p w:rsidR="0042271E" w:rsidRDefault="0042271E"/>
    <w:sectPr w:rsidR="0042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CA"/>
    <w:rsid w:val="0042271E"/>
    <w:rsid w:val="009576CA"/>
    <w:rsid w:val="00B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1</cp:revision>
  <dcterms:created xsi:type="dcterms:W3CDTF">2014-10-08T05:44:00Z</dcterms:created>
  <dcterms:modified xsi:type="dcterms:W3CDTF">2014-10-08T05:54:00Z</dcterms:modified>
</cp:coreProperties>
</file>