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1EB" w:rsidRPr="004721EB" w:rsidRDefault="004721EB" w:rsidP="004721EB">
      <w:pPr>
        <w:spacing w:after="0" w:line="240" w:lineRule="auto"/>
        <w:jc w:val="center"/>
        <w:rPr>
          <w:rFonts w:ascii="Times New Roman" w:eastAsia="Times New Roman" w:hAnsi="Times New Roman" w:cs="Times New Roman"/>
          <w:b/>
          <w:sz w:val="28"/>
          <w:szCs w:val="28"/>
          <w:lang w:eastAsia="ru-RU"/>
        </w:rPr>
      </w:pPr>
      <w:r w:rsidRPr="004721EB">
        <w:rPr>
          <w:rFonts w:ascii="Times New Roman" w:eastAsia="Times New Roman" w:hAnsi="Times New Roman" w:cs="Times New Roman"/>
          <w:b/>
          <w:sz w:val="28"/>
          <w:szCs w:val="28"/>
          <w:lang w:eastAsia="ru-RU"/>
        </w:rPr>
        <w:t>Заявление</w:t>
      </w:r>
    </w:p>
    <w:p w:rsidR="004721EB" w:rsidRDefault="004721EB" w:rsidP="004721E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н</w:t>
      </w:r>
      <w:r w:rsidRPr="004721EB">
        <w:rPr>
          <w:rFonts w:ascii="Times New Roman" w:eastAsia="Times New Roman" w:hAnsi="Times New Roman" w:cs="Times New Roman"/>
          <w:b/>
          <w:sz w:val="28"/>
          <w:szCs w:val="28"/>
          <w:lang w:eastAsia="ru-RU"/>
        </w:rPr>
        <w:t>а участие</w:t>
      </w:r>
      <w:r w:rsidR="0037066B">
        <w:rPr>
          <w:rFonts w:ascii="Times New Roman" w:eastAsia="Times New Roman" w:hAnsi="Times New Roman" w:cs="Times New Roman"/>
          <w:b/>
          <w:sz w:val="28"/>
          <w:szCs w:val="28"/>
          <w:lang w:eastAsia="ru-RU"/>
        </w:rPr>
        <w:t xml:space="preserve"> </w:t>
      </w:r>
      <w:r w:rsidR="0037066B">
        <w:rPr>
          <w:rFonts w:ascii="Times New Roman" w:eastAsia="Times New Roman" w:hAnsi="Times New Roman" w:cs="Times New Roman"/>
          <w:b/>
          <w:sz w:val="24"/>
          <w:szCs w:val="24"/>
          <w:lang w:eastAsia="ru-RU"/>
        </w:rPr>
        <w:t>муниципального общеобразовательного учреждения «Средняя школа № 80 с углубленным изучением английского языка»</w:t>
      </w:r>
    </w:p>
    <w:p w:rsidR="004721EB" w:rsidRPr="004721EB" w:rsidRDefault="004721EB" w:rsidP="004721EB">
      <w:pPr>
        <w:spacing w:after="0" w:line="240" w:lineRule="auto"/>
        <w:jc w:val="center"/>
        <w:rPr>
          <w:rFonts w:ascii="Times New Roman" w:eastAsia="Times New Roman" w:hAnsi="Times New Roman" w:cs="Times New Roman"/>
          <w:b/>
          <w:sz w:val="28"/>
          <w:szCs w:val="28"/>
          <w:lang w:eastAsia="ru-RU"/>
        </w:rPr>
      </w:pPr>
      <w:r w:rsidRPr="004721EB">
        <w:rPr>
          <w:rFonts w:ascii="Times New Roman" w:eastAsia="Times New Roman" w:hAnsi="Times New Roman" w:cs="Times New Roman"/>
          <w:b/>
          <w:sz w:val="28"/>
          <w:szCs w:val="28"/>
          <w:lang w:eastAsia="ru-RU"/>
        </w:rPr>
        <w:t>в конкурсном отборе на присвоение статуса региональной инновационной площадки</w:t>
      </w:r>
    </w:p>
    <w:p w:rsidR="004721EB" w:rsidRDefault="004721EB" w:rsidP="004721EB">
      <w:pPr>
        <w:spacing w:after="0" w:line="240" w:lineRule="auto"/>
        <w:jc w:val="center"/>
        <w:rPr>
          <w:rFonts w:ascii="Times New Roman" w:eastAsia="Times New Roman" w:hAnsi="Times New Roman" w:cs="Times New Roman"/>
          <w:b/>
          <w:sz w:val="24"/>
          <w:szCs w:val="24"/>
          <w:lang w:eastAsia="ru-RU"/>
        </w:rPr>
      </w:pPr>
    </w:p>
    <w:p w:rsidR="004721EB" w:rsidRDefault="004721EB" w:rsidP="004721EB">
      <w:pPr>
        <w:pStyle w:val="a3"/>
        <w:numPr>
          <w:ilvl w:val="0"/>
          <w:numId w:val="1"/>
        </w:numPr>
        <w:spacing w:after="0" w:line="240" w:lineRule="auto"/>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Сведения об организации-заявителе:</w:t>
      </w:r>
    </w:p>
    <w:p w:rsidR="004721EB" w:rsidRDefault="004721EB" w:rsidP="004721EB">
      <w:pPr>
        <w:spacing w:after="0" w:line="240" w:lineRule="auto"/>
        <w:rPr>
          <w:rFonts w:ascii="Times New Roman" w:eastAsia="Times New Roman" w:hAnsi="Times New Roman" w:cs="Times New Roman"/>
          <w:sz w:val="24"/>
          <w:szCs w:val="24"/>
          <w:u w:val="single"/>
          <w:lang w:eastAsia="ru-RU"/>
        </w:rPr>
      </w:pPr>
    </w:p>
    <w:tbl>
      <w:tblPr>
        <w:tblStyle w:val="a4"/>
        <w:tblW w:w="0" w:type="auto"/>
        <w:tblLook w:val="04A0" w:firstRow="1" w:lastRow="0" w:firstColumn="1" w:lastColumn="0" w:noHBand="0" w:noVBand="1"/>
      </w:tblPr>
      <w:tblGrid>
        <w:gridCol w:w="9345"/>
      </w:tblGrid>
      <w:tr w:rsidR="004721EB" w:rsidTr="005B106F">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Default="00EA4FAF" w:rsidP="005B106F">
            <w:pPr>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lang w:eastAsia="ru-RU"/>
              </w:rPr>
              <w:t xml:space="preserve">1.11 </w:t>
            </w:r>
            <w:r w:rsidR="004721EB">
              <w:rPr>
                <w:rFonts w:ascii="Times New Roman" w:eastAsia="Times New Roman" w:hAnsi="Times New Roman" w:cs="Times New Roman"/>
                <w:sz w:val="20"/>
                <w:szCs w:val="20"/>
                <w:lang w:eastAsia="ru-RU"/>
              </w:rPr>
              <w:t>ПОЛНОЕ НАИМЕНОВАНИЕ ОРГАНИЗАЦИИ-ЗАЯВИТЕЛЯ</w:t>
            </w:r>
          </w:p>
        </w:tc>
      </w:tr>
      <w:tr w:rsidR="004721EB" w:rsidTr="005B106F">
        <w:tc>
          <w:tcPr>
            <w:tcW w:w="9345" w:type="dxa"/>
            <w:tcBorders>
              <w:top w:val="single" w:sz="4" w:space="0" w:color="auto"/>
              <w:left w:val="single" w:sz="4" w:space="0" w:color="auto"/>
              <w:bottom w:val="single" w:sz="4" w:space="0" w:color="auto"/>
              <w:right w:val="single" w:sz="4" w:space="0" w:color="auto"/>
            </w:tcBorders>
          </w:tcPr>
          <w:p w:rsidR="004721EB" w:rsidRPr="00F36C8A" w:rsidRDefault="00ED64BE" w:rsidP="00ED64BE">
            <w:pPr>
              <w:rPr>
                <w:rFonts w:ascii="Times New Roman" w:eastAsia="Times New Roman" w:hAnsi="Times New Roman" w:cs="Times New Roman"/>
                <w:sz w:val="24"/>
                <w:szCs w:val="24"/>
                <w:u w:val="single"/>
                <w:lang w:eastAsia="ru-RU"/>
              </w:rPr>
            </w:pPr>
            <w:r w:rsidRPr="00F36C8A">
              <w:rPr>
                <w:rFonts w:ascii="Times New Roman" w:eastAsia="Times New Roman" w:hAnsi="Times New Roman" w:cs="Times New Roman"/>
                <w:sz w:val="24"/>
                <w:szCs w:val="24"/>
                <w:lang w:eastAsia="ru-RU"/>
              </w:rPr>
              <w:t>муниципальное общеобразовательное учреждение  «Средняя школа № 80 с углубленным изучением английского языка»</w:t>
            </w:r>
          </w:p>
        </w:tc>
      </w:tr>
      <w:tr w:rsidR="004721EB" w:rsidTr="005B106F">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Default="00EA4FAF" w:rsidP="005B106F">
            <w:pPr>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lang w:eastAsia="ru-RU"/>
              </w:rPr>
              <w:t xml:space="preserve">1.2. </w:t>
            </w:r>
            <w:r w:rsidR="004721EB">
              <w:rPr>
                <w:rFonts w:ascii="Times New Roman" w:eastAsia="Times New Roman" w:hAnsi="Times New Roman" w:cs="Times New Roman"/>
                <w:sz w:val="20"/>
                <w:szCs w:val="20"/>
                <w:lang w:eastAsia="ru-RU"/>
              </w:rPr>
              <w:t>ЮРИДИЧЕСКИЙ АДРЕС ОРГАНИЗАЦИИ-ЗАЯВИТЕЛЯ</w:t>
            </w:r>
          </w:p>
        </w:tc>
      </w:tr>
      <w:tr w:rsidR="004721EB" w:rsidTr="005B106F">
        <w:tc>
          <w:tcPr>
            <w:tcW w:w="9345" w:type="dxa"/>
            <w:tcBorders>
              <w:top w:val="single" w:sz="4" w:space="0" w:color="auto"/>
              <w:left w:val="single" w:sz="4" w:space="0" w:color="auto"/>
              <w:bottom w:val="single" w:sz="4" w:space="0" w:color="auto"/>
              <w:right w:val="single" w:sz="4" w:space="0" w:color="auto"/>
            </w:tcBorders>
          </w:tcPr>
          <w:p w:rsidR="004721EB" w:rsidRDefault="00BB07B2" w:rsidP="005B10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150014 г.  Ярославль, ул. Е. Колесовой, дом 38</w:t>
            </w:r>
          </w:p>
        </w:tc>
      </w:tr>
      <w:tr w:rsidR="004721EB" w:rsidTr="005B106F">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Default="00EA4FAF" w:rsidP="005B106F">
            <w:pPr>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lang w:eastAsia="ru-RU"/>
              </w:rPr>
              <w:t xml:space="preserve">1.3. </w:t>
            </w:r>
            <w:r w:rsidR="004721EB">
              <w:rPr>
                <w:rFonts w:ascii="Times New Roman" w:eastAsia="Times New Roman" w:hAnsi="Times New Roman" w:cs="Times New Roman"/>
                <w:sz w:val="20"/>
                <w:szCs w:val="20"/>
                <w:lang w:eastAsia="ru-RU"/>
              </w:rPr>
              <w:t>ДОЛЖНОСТЬ, ФАМИЛИЯ, ИМЯ, ОТЧЕСТВО РУКОВОДИТЕЛЯ ОРГАНИЗАЦИИ-ЗАЯВИТЕЛЯ</w:t>
            </w:r>
          </w:p>
        </w:tc>
      </w:tr>
      <w:tr w:rsidR="004721EB" w:rsidTr="005B106F">
        <w:tc>
          <w:tcPr>
            <w:tcW w:w="9345" w:type="dxa"/>
            <w:tcBorders>
              <w:top w:val="single" w:sz="4" w:space="0" w:color="auto"/>
              <w:left w:val="single" w:sz="4" w:space="0" w:color="auto"/>
              <w:bottom w:val="single" w:sz="4" w:space="0" w:color="auto"/>
              <w:right w:val="single" w:sz="4" w:space="0" w:color="auto"/>
            </w:tcBorders>
          </w:tcPr>
          <w:p w:rsidR="004721EB" w:rsidRDefault="00BB07B2" w:rsidP="005B10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 Хитрова Галина Владиславовна</w:t>
            </w:r>
          </w:p>
        </w:tc>
      </w:tr>
      <w:tr w:rsidR="004721EB" w:rsidTr="005B106F">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Default="00EA4FAF" w:rsidP="005B106F">
            <w:pPr>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lang w:eastAsia="ru-RU"/>
              </w:rPr>
              <w:t xml:space="preserve">1.4. </w:t>
            </w:r>
            <w:r w:rsidR="004721EB">
              <w:rPr>
                <w:rFonts w:ascii="Times New Roman" w:eastAsia="Times New Roman" w:hAnsi="Times New Roman" w:cs="Times New Roman"/>
                <w:sz w:val="20"/>
                <w:szCs w:val="20"/>
                <w:lang w:eastAsia="ru-RU"/>
              </w:rPr>
              <w:t>НОМЕР ТЕЛЕФОНА, ФАКСА ОРГАНИЗАЦИИ-ЗАЯВИТЕЛЯ</w:t>
            </w:r>
          </w:p>
        </w:tc>
      </w:tr>
      <w:tr w:rsidR="004721EB" w:rsidTr="005B106F">
        <w:tc>
          <w:tcPr>
            <w:tcW w:w="9345" w:type="dxa"/>
            <w:tcBorders>
              <w:top w:val="single" w:sz="4" w:space="0" w:color="auto"/>
              <w:left w:val="single" w:sz="4" w:space="0" w:color="auto"/>
              <w:bottom w:val="single" w:sz="4" w:space="0" w:color="auto"/>
              <w:right w:val="single" w:sz="4" w:space="0" w:color="auto"/>
            </w:tcBorders>
          </w:tcPr>
          <w:p w:rsidR="004721EB" w:rsidRDefault="00BB07B2" w:rsidP="005B10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8(4852) 56-35-88</w:t>
            </w:r>
          </w:p>
        </w:tc>
      </w:tr>
      <w:tr w:rsidR="004721EB" w:rsidTr="005B106F">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Default="00EA4FAF" w:rsidP="00EA4FAF">
            <w:pPr>
              <w:rPr>
                <w:rFonts w:ascii="Times New Roman" w:eastAsia="Times New Roman" w:hAnsi="Times New Roman" w:cs="Times New Roman"/>
                <w:sz w:val="20"/>
                <w:szCs w:val="20"/>
                <w:u w:val="single"/>
                <w:lang w:eastAsia="ru-RU"/>
              </w:rPr>
            </w:pPr>
            <w:r>
              <w:rPr>
                <w:rFonts w:ascii="Times New Roman" w:eastAsia="Times New Roman" w:hAnsi="Times New Roman" w:cs="Times New Roman"/>
                <w:sz w:val="20"/>
                <w:szCs w:val="20"/>
                <w:lang w:eastAsia="ru-RU"/>
              </w:rPr>
              <w:t xml:space="preserve">1.5. </w:t>
            </w:r>
            <w:r w:rsidR="004721EB">
              <w:rPr>
                <w:rFonts w:ascii="Times New Roman" w:eastAsia="Times New Roman" w:hAnsi="Times New Roman" w:cs="Times New Roman"/>
                <w:sz w:val="20"/>
                <w:szCs w:val="20"/>
                <w:lang w:eastAsia="ru-RU"/>
              </w:rPr>
              <w:t>АДРЕСА ЭЛЕКТРОННОЙ ПОЧТЫ И ОФИЦИАЛЬНОГО САЙТА ОРГАНИЗАЦИИ-ЗАЯВИТЕЛЯ В</w:t>
            </w:r>
            <w:r>
              <w:rPr>
                <w:rFonts w:ascii="Times New Roman" w:eastAsia="Times New Roman" w:hAnsi="Times New Roman" w:cs="Times New Roman"/>
                <w:sz w:val="20"/>
                <w:szCs w:val="20"/>
                <w:lang w:eastAsia="ru-RU"/>
              </w:rPr>
              <w:t xml:space="preserve"> ИНФОРМАЦИОННО-КОММУНИКАЦИОННОЙ </w:t>
            </w:r>
            <w:r w:rsidR="004721EB">
              <w:rPr>
                <w:rFonts w:ascii="Times New Roman" w:eastAsia="Times New Roman" w:hAnsi="Times New Roman" w:cs="Times New Roman"/>
                <w:sz w:val="20"/>
                <w:szCs w:val="20"/>
                <w:lang w:eastAsia="ru-RU"/>
              </w:rPr>
              <w:t xml:space="preserve">СЕТИ </w:t>
            </w:r>
            <w:r>
              <w:rPr>
                <w:rFonts w:ascii="Times New Roman" w:eastAsia="Times New Roman" w:hAnsi="Times New Roman" w:cs="Times New Roman"/>
                <w:sz w:val="20"/>
                <w:szCs w:val="20"/>
                <w:lang w:eastAsia="ru-RU"/>
              </w:rPr>
              <w:t>«</w:t>
            </w:r>
            <w:r w:rsidR="004721EB">
              <w:rPr>
                <w:rFonts w:ascii="Times New Roman" w:eastAsia="Times New Roman" w:hAnsi="Times New Roman" w:cs="Times New Roman"/>
                <w:sz w:val="20"/>
                <w:szCs w:val="20"/>
                <w:lang w:eastAsia="ru-RU"/>
              </w:rPr>
              <w:t>ИНТЕРНЕТ</w:t>
            </w:r>
            <w:r>
              <w:rPr>
                <w:rFonts w:ascii="Times New Roman" w:eastAsia="Times New Roman" w:hAnsi="Times New Roman" w:cs="Times New Roman"/>
                <w:sz w:val="20"/>
                <w:szCs w:val="20"/>
                <w:lang w:eastAsia="ru-RU"/>
              </w:rPr>
              <w:t>»</w:t>
            </w:r>
          </w:p>
        </w:tc>
      </w:tr>
      <w:tr w:rsidR="003B1E21" w:rsidRPr="00F742C9" w:rsidTr="005B106F">
        <w:tc>
          <w:tcPr>
            <w:tcW w:w="9345" w:type="dxa"/>
            <w:tcBorders>
              <w:top w:val="single" w:sz="4" w:space="0" w:color="auto"/>
              <w:left w:val="single" w:sz="4" w:space="0" w:color="auto"/>
              <w:bottom w:val="single" w:sz="4" w:space="0" w:color="auto"/>
              <w:right w:val="single" w:sz="4" w:space="0" w:color="auto"/>
            </w:tcBorders>
          </w:tcPr>
          <w:p w:rsidR="003B1E21" w:rsidRPr="00F742C9" w:rsidRDefault="00F742C9" w:rsidP="003B1E21">
            <w:pPr>
              <w:rPr>
                <w:rFonts w:ascii="Times New Roman" w:eastAsia="Times New Roman" w:hAnsi="Times New Roman" w:cs="Times New Roman"/>
                <w:sz w:val="20"/>
                <w:szCs w:val="20"/>
                <w:lang w:val="en-US" w:eastAsia="ru-RU"/>
              </w:rPr>
            </w:pPr>
            <w:r w:rsidRPr="00F742C9">
              <w:rPr>
                <w:rFonts w:ascii="Times New Roman" w:hAnsi="Times New Roman" w:cs="Times New Roman"/>
                <w:lang w:val="en-US"/>
              </w:rPr>
              <w:t xml:space="preserve">  e</w:t>
            </w:r>
            <w:r w:rsidRPr="00F742C9">
              <w:rPr>
                <w:rFonts w:ascii="Times New Roman" w:eastAsia="Times New Roman" w:hAnsi="Times New Roman" w:cs="Times New Roman"/>
                <w:sz w:val="20"/>
                <w:szCs w:val="20"/>
                <w:lang w:eastAsia="ru-RU"/>
              </w:rPr>
              <w:t>-mail:</w:t>
            </w:r>
            <w:r>
              <w:rPr>
                <w:lang w:val="en-US"/>
              </w:rPr>
              <w:t xml:space="preserve"> </w:t>
            </w:r>
            <w:hyperlink r:id="rId6" w:history="1">
              <w:r w:rsidR="003B1E21" w:rsidRPr="009D4F94">
                <w:rPr>
                  <w:rStyle w:val="a6"/>
                  <w:lang w:val="en-US"/>
                </w:rPr>
                <w:t>y</w:t>
              </w:r>
              <w:r w:rsidR="003B1E21" w:rsidRPr="00C26AEB">
                <w:rPr>
                  <w:rStyle w:val="a6"/>
                  <w:rFonts w:ascii="Times New Roman" w:eastAsia="Times New Roman" w:hAnsi="Times New Roman" w:cs="Times New Roman"/>
                  <w:sz w:val="20"/>
                  <w:szCs w:val="20"/>
                  <w:lang w:val="en-US" w:eastAsia="ru-RU"/>
                </w:rPr>
                <w:t>arsch</w:t>
              </w:r>
              <w:r w:rsidR="003B1E21" w:rsidRPr="00F742C9">
                <w:rPr>
                  <w:rStyle w:val="a6"/>
                  <w:rFonts w:ascii="Times New Roman" w:eastAsia="Times New Roman" w:hAnsi="Times New Roman" w:cs="Times New Roman"/>
                  <w:sz w:val="20"/>
                  <w:szCs w:val="20"/>
                  <w:lang w:val="en-US" w:eastAsia="ru-RU"/>
                </w:rPr>
                <w:t>80@</w:t>
              </w:r>
              <w:r w:rsidR="003B1E21" w:rsidRPr="00C26AEB">
                <w:rPr>
                  <w:rStyle w:val="a6"/>
                  <w:rFonts w:ascii="Times New Roman" w:eastAsia="Times New Roman" w:hAnsi="Times New Roman" w:cs="Times New Roman"/>
                  <w:sz w:val="20"/>
                  <w:szCs w:val="20"/>
                  <w:lang w:val="en-US" w:eastAsia="ru-RU"/>
                </w:rPr>
                <w:t>yandex</w:t>
              </w:r>
              <w:r w:rsidR="003B1E21" w:rsidRPr="00F742C9">
                <w:rPr>
                  <w:rStyle w:val="a6"/>
                  <w:rFonts w:ascii="Times New Roman" w:eastAsia="Times New Roman" w:hAnsi="Times New Roman" w:cs="Times New Roman"/>
                  <w:sz w:val="20"/>
                  <w:szCs w:val="20"/>
                  <w:lang w:val="en-US" w:eastAsia="ru-RU"/>
                </w:rPr>
                <w:t>.</w:t>
              </w:r>
              <w:r w:rsidR="003B1E21" w:rsidRPr="00C26AEB">
                <w:rPr>
                  <w:rStyle w:val="a6"/>
                  <w:rFonts w:ascii="Times New Roman" w:eastAsia="Times New Roman" w:hAnsi="Times New Roman" w:cs="Times New Roman"/>
                  <w:sz w:val="20"/>
                  <w:szCs w:val="20"/>
                  <w:lang w:val="en-US" w:eastAsia="ru-RU"/>
                </w:rPr>
                <w:t>ru</w:t>
              </w:r>
            </w:hyperlink>
            <w:r w:rsidR="003B1E21" w:rsidRPr="00F742C9">
              <w:rPr>
                <w:rFonts w:ascii="Times New Roman" w:eastAsia="Times New Roman" w:hAnsi="Times New Roman" w:cs="Times New Roman"/>
                <w:sz w:val="20"/>
                <w:szCs w:val="20"/>
                <w:lang w:val="en-US" w:eastAsia="ru-RU"/>
              </w:rPr>
              <w:t xml:space="preserve">      </w:t>
            </w:r>
            <w:r>
              <w:rPr>
                <w:rFonts w:ascii="Times New Roman" w:eastAsia="Times New Roman" w:hAnsi="Times New Roman" w:cs="Times New Roman"/>
                <w:sz w:val="20"/>
                <w:szCs w:val="20"/>
                <w:lang w:eastAsia="ru-RU"/>
              </w:rPr>
              <w:t>сайт</w:t>
            </w:r>
            <w:r w:rsidRPr="00F742C9">
              <w:rPr>
                <w:rFonts w:ascii="Times New Roman" w:eastAsia="Times New Roman" w:hAnsi="Times New Roman" w:cs="Times New Roman"/>
                <w:sz w:val="20"/>
                <w:szCs w:val="20"/>
                <w:lang w:val="en-US" w:eastAsia="ru-RU"/>
              </w:rPr>
              <w:t>:</w:t>
            </w:r>
            <w:r w:rsidR="003B1E21" w:rsidRPr="00F742C9">
              <w:rPr>
                <w:rFonts w:ascii="Times New Roman" w:eastAsia="Times New Roman" w:hAnsi="Times New Roman" w:cs="Times New Roman"/>
                <w:sz w:val="20"/>
                <w:szCs w:val="20"/>
                <w:lang w:val="en-US" w:eastAsia="ru-RU"/>
              </w:rPr>
              <w:t xml:space="preserve">  </w:t>
            </w:r>
            <w:hyperlink r:id="rId7" w:history="1">
              <w:r w:rsidR="003B1E21" w:rsidRPr="00C26AEB">
                <w:rPr>
                  <w:rStyle w:val="a6"/>
                  <w:rFonts w:ascii="Times New Roman" w:eastAsia="Times New Roman" w:hAnsi="Times New Roman" w:cs="Times New Roman"/>
                  <w:sz w:val="20"/>
                  <w:szCs w:val="20"/>
                  <w:lang w:val="en-US" w:eastAsia="ru-RU"/>
                </w:rPr>
                <w:t>http</w:t>
              </w:r>
              <w:r w:rsidR="003B1E21" w:rsidRPr="00F742C9">
                <w:rPr>
                  <w:rStyle w:val="a6"/>
                  <w:rFonts w:ascii="Times New Roman" w:eastAsia="Times New Roman" w:hAnsi="Times New Roman" w:cs="Times New Roman"/>
                  <w:sz w:val="20"/>
                  <w:szCs w:val="20"/>
                  <w:lang w:val="en-US" w:eastAsia="ru-RU"/>
                </w:rPr>
                <w:t>://76202</w:t>
              </w:r>
              <w:r w:rsidR="003B1E21" w:rsidRPr="00C26AEB">
                <w:rPr>
                  <w:rStyle w:val="a6"/>
                  <w:rFonts w:ascii="Times New Roman" w:eastAsia="Times New Roman" w:hAnsi="Times New Roman" w:cs="Times New Roman"/>
                  <w:sz w:val="20"/>
                  <w:szCs w:val="20"/>
                  <w:lang w:val="en-US" w:eastAsia="ru-RU"/>
                </w:rPr>
                <w:t>s</w:t>
              </w:r>
              <w:r w:rsidR="003B1E21" w:rsidRPr="00F742C9">
                <w:rPr>
                  <w:rStyle w:val="a6"/>
                  <w:rFonts w:ascii="Times New Roman" w:eastAsia="Times New Roman" w:hAnsi="Times New Roman" w:cs="Times New Roman"/>
                  <w:sz w:val="20"/>
                  <w:szCs w:val="20"/>
                  <w:lang w:val="en-US" w:eastAsia="ru-RU"/>
                </w:rPr>
                <w:t>080.</w:t>
              </w:r>
              <w:r w:rsidR="003B1E21" w:rsidRPr="00C26AEB">
                <w:rPr>
                  <w:rStyle w:val="a6"/>
                  <w:rFonts w:ascii="Times New Roman" w:eastAsia="Times New Roman" w:hAnsi="Times New Roman" w:cs="Times New Roman"/>
                  <w:sz w:val="20"/>
                  <w:szCs w:val="20"/>
                  <w:lang w:val="en-US" w:eastAsia="ru-RU"/>
                </w:rPr>
                <w:t>edusite</w:t>
              </w:r>
              <w:r w:rsidR="003B1E21" w:rsidRPr="00F742C9">
                <w:rPr>
                  <w:rStyle w:val="a6"/>
                  <w:rFonts w:ascii="Times New Roman" w:eastAsia="Times New Roman" w:hAnsi="Times New Roman" w:cs="Times New Roman"/>
                  <w:sz w:val="20"/>
                  <w:szCs w:val="20"/>
                  <w:lang w:val="en-US" w:eastAsia="ru-RU"/>
                </w:rPr>
                <w:t>.</w:t>
              </w:r>
              <w:r w:rsidR="003B1E21" w:rsidRPr="00C26AEB">
                <w:rPr>
                  <w:rStyle w:val="a6"/>
                  <w:rFonts w:ascii="Times New Roman" w:eastAsia="Times New Roman" w:hAnsi="Times New Roman" w:cs="Times New Roman"/>
                  <w:sz w:val="20"/>
                  <w:szCs w:val="20"/>
                  <w:lang w:val="en-US" w:eastAsia="ru-RU"/>
                </w:rPr>
                <w:t>ru</w:t>
              </w:r>
              <w:r w:rsidR="003B1E21" w:rsidRPr="00F742C9">
                <w:rPr>
                  <w:rStyle w:val="a6"/>
                  <w:rFonts w:ascii="Times New Roman" w:eastAsia="Times New Roman" w:hAnsi="Times New Roman" w:cs="Times New Roman"/>
                  <w:sz w:val="20"/>
                  <w:szCs w:val="20"/>
                  <w:lang w:val="en-US" w:eastAsia="ru-RU"/>
                </w:rPr>
                <w:t>/</w:t>
              </w:r>
            </w:hyperlink>
            <w:r w:rsidR="003B1E21" w:rsidRPr="00F742C9">
              <w:rPr>
                <w:rFonts w:ascii="Times New Roman" w:eastAsia="Times New Roman" w:hAnsi="Times New Roman" w:cs="Times New Roman"/>
                <w:sz w:val="20"/>
                <w:szCs w:val="20"/>
                <w:lang w:val="en-US" w:eastAsia="ru-RU"/>
              </w:rPr>
              <w:t xml:space="preserve"> </w:t>
            </w:r>
          </w:p>
        </w:tc>
      </w:tr>
    </w:tbl>
    <w:p w:rsidR="004721EB" w:rsidRPr="00F742C9" w:rsidRDefault="004721EB" w:rsidP="004721EB">
      <w:pPr>
        <w:spacing w:after="0" w:line="240" w:lineRule="auto"/>
        <w:ind w:left="360"/>
        <w:outlineLvl w:val="0"/>
        <w:rPr>
          <w:rFonts w:ascii="Times New Roman" w:eastAsia="Times New Roman" w:hAnsi="Times New Roman" w:cs="Times New Roman"/>
          <w:b/>
          <w:bCs/>
          <w:i/>
          <w:kern w:val="36"/>
          <w:sz w:val="24"/>
          <w:szCs w:val="24"/>
          <w:u w:val="single"/>
          <w:lang w:val="en-US" w:eastAsia="ru-RU"/>
        </w:rPr>
      </w:pPr>
    </w:p>
    <w:p w:rsidR="004721EB" w:rsidRDefault="004721EB" w:rsidP="004721EB">
      <w:pPr>
        <w:pStyle w:val="a3"/>
        <w:numPr>
          <w:ilvl w:val="0"/>
          <w:numId w:val="1"/>
        </w:numPr>
        <w:spacing w:after="0" w:line="240" w:lineRule="auto"/>
        <w:outlineLvl w:val="0"/>
        <w:rPr>
          <w:rFonts w:ascii="Times New Roman" w:eastAsia="Times New Roman" w:hAnsi="Times New Roman" w:cs="Times New Roman"/>
          <w:b/>
          <w:bCs/>
          <w:kern w:val="36"/>
          <w:sz w:val="24"/>
          <w:szCs w:val="24"/>
          <w:u w:val="single"/>
          <w:lang w:eastAsia="ru-RU"/>
        </w:rPr>
      </w:pPr>
      <w:proofErr w:type="gramStart"/>
      <w:r>
        <w:rPr>
          <w:rFonts w:ascii="Times New Roman" w:eastAsia="Times New Roman" w:hAnsi="Times New Roman" w:cs="Times New Roman"/>
          <w:b/>
          <w:bCs/>
          <w:kern w:val="36"/>
          <w:sz w:val="24"/>
          <w:szCs w:val="24"/>
          <w:u w:val="single"/>
          <w:lang w:eastAsia="ru-RU"/>
        </w:rPr>
        <w:t xml:space="preserve">Опыт проектной деятельности организации-заявителя за последние 5 лет </w:t>
      </w:r>
      <w:proofErr w:type="gramEnd"/>
    </w:p>
    <w:p w:rsidR="004721EB" w:rsidRDefault="004721EB" w:rsidP="004721EB">
      <w:pPr>
        <w:pStyle w:val="2"/>
        <w:spacing w:before="0"/>
        <w:rPr>
          <w:rFonts w:ascii="Times New Roman" w:hAnsi="Times New Roman" w:cs="Times New Roman"/>
          <w:i/>
          <w:color w:val="auto"/>
        </w:rPr>
      </w:pPr>
      <w:r>
        <w:rPr>
          <w:rFonts w:ascii="Times New Roman" w:hAnsi="Times New Roman" w:cs="Times New Roman"/>
          <w:i/>
          <w:color w:val="auto"/>
        </w:rPr>
        <w:t>(</w:t>
      </w:r>
      <w:r>
        <w:rPr>
          <w:rFonts w:ascii="Times New Roman" w:hAnsi="Times New Roman" w:cs="Times New Roman"/>
          <w:i/>
          <w:color w:val="auto"/>
          <w:sz w:val="20"/>
          <w:szCs w:val="20"/>
        </w:rPr>
        <w:t>Проекты, успешно реализованные организацией-заявителем в рамках федеральных, региональных и муниципальных программ</w:t>
      </w:r>
      <w:r>
        <w:rPr>
          <w:rFonts w:ascii="Times New Roman" w:hAnsi="Times New Roman" w:cs="Times New Roman"/>
          <w:i/>
          <w:color w:val="auto"/>
        </w:rPr>
        <w:t>)</w:t>
      </w:r>
    </w:p>
    <w:tbl>
      <w:tblPr>
        <w:tblStyle w:val="a4"/>
        <w:tblW w:w="0" w:type="auto"/>
        <w:tblLayout w:type="fixed"/>
        <w:tblLook w:val="04A0" w:firstRow="1" w:lastRow="0" w:firstColumn="1" w:lastColumn="0" w:noHBand="0" w:noVBand="1"/>
      </w:tblPr>
      <w:tblGrid>
        <w:gridCol w:w="4077"/>
        <w:gridCol w:w="1418"/>
        <w:gridCol w:w="3764"/>
      </w:tblGrid>
      <w:tr w:rsidR="004721EB" w:rsidTr="007E2283">
        <w:tc>
          <w:tcPr>
            <w:tcW w:w="4077" w:type="dxa"/>
            <w:tcBorders>
              <w:top w:val="single" w:sz="4" w:space="0" w:color="auto"/>
              <w:left w:val="single" w:sz="4" w:space="0" w:color="auto"/>
              <w:bottom w:val="single" w:sz="4" w:space="0" w:color="auto"/>
              <w:right w:val="single" w:sz="4" w:space="0" w:color="auto"/>
            </w:tcBorders>
            <w:hideMark/>
          </w:tcPr>
          <w:p w:rsidR="004721EB" w:rsidRDefault="004721EB" w:rsidP="005B106F">
            <w:r>
              <w:rPr>
                <w:rFonts w:ascii="Times New Roman" w:eastAsia="Times New Roman" w:hAnsi="Times New Roman" w:cs="Times New Roman"/>
                <w:b/>
                <w:bCs/>
                <w:sz w:val="24"/>
                <w:szCs w:val="24"/>
                <w:lang w:eastAsia="ru-RU"/>
              </w:rPr>
              <w:t>Наименование проекта</w:t>
            </w:r>
          </w:p>
        </w:tc>
        <w:tc>
          <w:tcPr>
            <w:tcW w:w="1418" w:type="dxa"/>
            <w:tcBorders>
              <w:top w:val="single" w:sz="4" w:space="0" w:color="auto"/>
              <w:left w:val="single" w:sz="4" w:space="0" w:color="auto"/>
              <w:bottom w:val="single" w:sz="4" w:space="0" w:color="auto"/>
              <w:right w:val="single" w:sz="4" w:space="0" w:color="auto"/>
            </w:tcBorders>
            <w:hideMark/>
          </w:tcPr>
          <w:p w:rsidR="004721EB" w:rsidRDefault="004721EB" w:rsidP="005B106F">
            <w:r>
              <w:rPr>
                <w:rFonts w:ascii="Times New Roman" w:eastAsia="Times New Roman" w:hAnsi="Times New Roman" w:cs="Times New Roman"/>
                <w:b/>
                <w:bCs/>
                <w:sz w:val="24"/>
                <w:szCs w:val="24"/>
                <w:lang w:eastAsia="ru-RU"/>
              </w:rPr>
              <w:t>Срок реализации</w:t>
            </w:r>
          </w:p>
        </w:tc>
        <w:tc>
          <w:tcPr>
            <w:tcW w:w="3764" w:type="dxa"/>
            <w:tcBorders>
              <w:top w:val="single" w:sz="4" w:space="0" w:color="auto"/>
              <w:left w:val="single" w:sz="4" w:space="0" w:color="auto"/>
              <w:bottom w:val="single" w:sz="4" w:space="0" w:color="auto"/>
              <w:right w:val="single" w:sz="4" w:space="0" w:color="auto"/>
            </w:tcBorders>
            <w:hideMark/>
          </w:tcPr>
          <w:p w:rsidR="004721EB" w:rsidRDefault="004721EB" w:rsidP="004721EB">
            <w:r>
              <w:rPr>
                <w:rFonts w:ascii="Times New Roman" w:eastAsia="Times New Roman" w:hAnsi="Times New Roman" w:cs="Times New Roman"/>
                <w:b/>
                <w:bCs/>
                <w:sz w:val="24"/>
                <w:szCs w:val="24"/>
                <w:lang w:eastAsia="ru-RU"/>
              </w:rPr>
              <w:t>Виды выполняемых работ</w:t>
            </w:r>
          </w:p>
        </w:tc>
      </w:tr>
      <w:tr w:rsidR="004721EB" w:rsidTr="007E2283">
        <w:tc>
          <w:tcPr>
            <w:tcW w:w="925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Default="000D3CFA" w:rsidP="005B106F">
            <w:pPr>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1.</w:t>
            </w:r>
            <w:r w:rsidR="004721EB">
              <w:rPr>
                <w:rFonts w:ascii="Times New Roman" w:eastAsia="Times New Roman" w:hAnsi="Times New Roman" w:cs="Times New Roman"/>
                <w:sz w:val="24"/>
                <w:szCs w:val="24"/>
                <w:lang w:eastAsia="ru-RU"/>
              </w:rPr>
              <w:t>Опыт реализации федеральных проектов</w:t>
            </w:r>
          </w:p>
        </w:tc>
      </w:tr>
      <w:tr w:rsidR="004721EB" w:rsidTr="007E2283">
        <w:tc>
          <w:tcPr>
            <w:tcW w:w="4077" w:type="dxa"/>
            <w:tcBorders>
              <w:top w:val="single" w:sz="4" w:space="0" w:color="auto"/>
              <w:left w:val="single" w:sz="4" w:space="0" w:color="auto"/>
              <w:bottom w:val="single" w:sz="4" w:space="0" w:color="auto"/>
              <w:right w:val="single" w:sz="4" w:space="0" w:color="auto"/>
            </w:tcBorders>
          </w:tcPr>
          <w:p w:rsidR="004721EB" w:rsidRPr="000D3CFA" w:rsidRDefault="005B0B47" w:rsidP="000D3CFA">
            <w:pPr>
              <w:pStyle w:val="a3"/>
              <w:numPr>
                <w:ilvl w:val="1"/>
                <w:numId w:val="2"/>
              </w:num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нет</w:t>
            </w:r>
          </w:p>
        </w:tc>
        <w:tc>
          <w:tcPr>
            <w:tcW w:w="1418" w:type="dxa"/>
            <w:tcBorders>
              <w:top w:val="single" w:sz="4" w:space="0" w:color="auto"/>
              <w:left w:val="single" w:sz="4" w:space="0" w:color="auto"/>
              <w:bottom w:val="single" w:sz="4" w:space="0" w:color="auto"/>
              <w:right w:val="single" w:sz="4" w:space="0" w:color="auto"/>
            </w:tcBorders>
          </w:tcPr>
          <w:p w:rsidR="004721EB" w:rsidRDefault="004721EB" w:rsidP="005B106F">
            <w:pPr>
              <w:rPr>
                <w:rFonts w:ascii="Times New Roman" w:eastAsia="Times New Roman" w:hAnsi="Times New Roman" w:cs="Times New Roman"/>
                <w:b/>
                <w:bCs/>
                <w:sz w:val="24"/>
                <w:szCs w:val="24"/>
                <w:lang w:eastAsia="ru-RU"/>
              </w:rPr>
            </w:pPr>
          </w:p>
        </w:tc>
        <w:tc>
          <w:tcPr>
            <w:tcW w:w="3764" w:type="dxa"/>
            <w:tcBorders>
              <w:top w:val="single" w:sz="4" w:space="0" w:color="auto"/>
              <w:left w:val="single" w:sz="4" w:space="0" w:color="auto"/>
              <w:bottom w:val="single" w:sz="4" w:space="0" w:color="auto"/>
              <w:right w:val="single" w:sz="4" w:space="0" w:color="auto"/>
            </w:tcBorders>
          </w:tcPr>
          <w:p w:rsidR="004721EB" w:rsidRDefault="004721EB" w:rsidP="005B106F">
            <w:pPr>
              <w:rPr>
                <w:rFonts w:ascii="Times New Roman" w:eastAsia="Times New Roman" w:hAnsi="Times New Roman" w:cs="Times New Roman"/>
                <w:b/>
                <w:bCs/>
                <w:sz w:val="24"/>
                <w:szCs w:val="24"/>
                <w:lang w:eastAsia="ru-RU"/>
              </w:rPr>
            </w:pPr>
          </w:p>
        </w:tc>
      </w:tr>
      <w:tr w:rsidR="004721EB" w:rsidTr="007E2283">
        <w:tc>
          <w:tcPr>
            <w:tcW w:w="925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Default="000D3CFA" w:rsidP="000D3CFA">
            <w:r>
              <w:rPr>
                <w:rFonts w:ascii="Times New Roman" w:eastAsia="Times New Roman" w:hAnsi="Times New Roman" w:cs="Times New Roman"/>
                <w:sz w:val="24"/>
                <w:szCs w:val="24"/>
                <w:lang w:eastAsia="ru-RU"/>
              </w:rPr>
              <w:t>2.</w:t>
            </w:r>
            <w:r w:rsidR="004721EB" w:rsidRPr="000D3CFA">
              <w:rPr>
                <w:rFonts w:ascii="Times New Roman" w:eastAsia="Times New Roman" w:hAnsi="Times New Roman" w:cs="Times New Roman"/>
                <w:sz w:val="24"/>
                <w:szCs w:val="24"/>
                <w:lang w:eastAsia="ru-RU"/>
              </w:rPr>
              <w:t>Опыт реализации региональных проектов</w:t>
            </w:r>
          </w:p>
        </w:tc>
      </w:tr>
      <w:tr w:rsidR="003B1E21" w:rsidTr="007E2283">
        <w:trPr>
          <w:trHeight w:val="1395"/>
        </w:trPr>
        <w:tc>
          <w:tcPr>
            <w:tcW w:w="4077" w:type="dxa"/>
            <w:tcBorders>
              <w:top w:val="single" w:sz="4" w:space="0" w:color="auto"/>
              <w:left w:val="single" w:sz="4" w:space="0" w:color="auto"/>
              <w:bottom w:val="single" w:sz="4" w:space="0" w:color="auto"/>
              <w:right w:val="single" w:sz="4" w:space="0" w:color="auto"/>
            </w:tcBorders>
          </w:tcPr>
          <w:p w:rsidR="003B1E21" w:rsidRPr="00D34494" w:rsidRDefault="003B1E21" w:rsidP="00D34494">
            <w:pPr>
              <w:pStyle w:val="a3"/>
              <w:numPr>
                <w:ilvl w:val="1"/>
                <w:numId w:val="1"/>
              </w:numPr>
              <w:tabs>
                <w:tab w:val="left" w:pos="284"/>
              </w:tabs>
              <w:spacing w:after="0" w:line="240" w:lineRule="auto"/>
              <w:ind w:left="284" w:hanging="284"/>
              <w:rPr>
                <w:rFonts w:ascii="Times New Roman" w:hAnsi="Times New Roman" w:cs="Times New Roman"/>
              </w:rPr>
            </w:pPr>
            <w:r w:rsidRPr="00D34494">
              <w:rPr>
                <w:rFonts w:ascii="Times New Roman" w:hAnsi="Times New Roman" w:cs="Times New Roman"/>
              </w:rPr>
              <w:t>Региональная инновационная площадка «Создание модели системы оценивания метапредметных результатов обучающихся»</w:t>
            </w:r>
          </w:p>
          <w:p w:rsidR="005B106F" w:rsidRPr="005B0B47" w:rsidRDefault="005B106F" w:rsidP="00D34494">
            <w:pPr>
              <w:tabs>
                <w:tab w:val="left" w:pos="426"/>
              </w:tabs>
              <w:ind w:left="284" w:hanging="284"/>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B1E21" w:rsidRPr="003B1E21" w:rsidRDefault="003B1E21" w:rsidP="003B1E21">
            <w:pPr>
              <w:rPr>
                <w:rFonts w:ascii="Times New Roman" w:hAnsi="Times New Roman" w:cs="Times New Roman"/>
                <w:sz w:val="24"/>
                <w:szCs w:val="24"/>
              </w:rPr>
            </w:pPr>
            <w:r w:rsidRPr="003B1E21">
              <w:rPr>
                <w:rFonts w:ascii="Times New Roman" w:hAnsi="Times New Roman" w:cs="Times New Roman"/>
                <w:sz w:val="24"/>
                <w:szCs w:val="24"/>
              </w:rPr>
              <w:t>2013 – 201</w:t>
            </w:r>
            <w:r>
              <w:rPr>
                <w:rFonts w:ascii="Times New Roman" w:hAnsi="Times New Roman" w:cs="Times New Roman"/>
                <w:sz w:val="24"/>
                <w:szCs w:val="24"/>
              </w:rPr>
              <w:t>5</w:t>
            </w:r>
            <w:r w:rsidRPr="003B1E21">
              <w:rPr>
                <w:rFonts w:ascii="Times New Roman" w:hAnsi="Times New Roman" w:cs="Times New Roman"/>
                <w:sz w:val="24"/>
                <w:szCs w:val="24"/>
              </w:rPr>
              <w:t xml:space="preserve"> </w:t>
            </w:r>
          </w:p>
          <w:p w:rsidR="003B1E21" w:rsidRPr="003B1E21" w:rsidRDefault="003B1E21" w:rsidP="003B1E21">
            <w:pPr>
              <w:rPr>
                <w:rFonts w:ascii="Times New Roman" w:hAnsi="Times New Roman" w:cs="Times New Roman"/>
                <w:sz w:val="24"/>
                <w:szCs w:val="24"/>
              </w:rPr>
            </w:pPr>
          </w:p>
          <w:p w:rsidR="003B1E21" w:rsidRPr="003B1E21" w:rsidRDefault="003B1E21" w:rsidP="003B1E21">
            <w:pPr>
              <w:rPr>
                <w:rFonts w:ascii="Times New Roman" w:hAnsi="Times New Roman" w:cs="Times New Roman"/>
                <w:sz w:val="24"/>
                <w:szCs w:val="24"/>
              </w:rPr>
            </w:pPr>
          </w:p>
          <w:p w:rsidR="003B1E21" w:rsidRPr="003B1E21" w:rsidRDefault="003B1E21" w:rsidP="003B1E21">
            <w:pPr>
              <w:rPr>
                <w:rFonts w:ascii="Times New Roman" w:hAnsi="Times New Roman" w:cs="Times New Roman"/>
                <w:sz w:val="24"/>
                <w:szCs w:val="24"/>
              </w:rPr>
            </w:pPr>
          </w:p>
          <w:p w:rsidR="003B1E21" w:rsidRDefault="003B1E21" w:rsidP="003B1E21"/>
        </w:tc>
        <w:tc>
          <w:tcPr>
            <w:tcW w:w="3764" w:type="dxa"/>
            <w:tcBorders>
              <w:top w:val="single" w:sz="4" w:space="0" w:color="auto"/>
              <w:left w:val="single" w:sz="4" w:space="0" w:color="auto"/>
              <w:bottom w:val="single" w:sz="4" w:space="0" w:color="auto"/>
              <w:right w:val="single" w:sz="4" w:space="0" w:color="auto"/>
            </w:tcBorders>
          </w:tcPr>
          <w:p w:rsidR="003B1E21" w:rsidRDefault="003B1E21" w:rsidP="007E2283">
            <w:pPr>
              <w:pStyle w:val="a3"/>
              <w:numPr>
                <w:ilvl w:val="0"/>
                <w:numId w:val="9"/>
              </w:numPr>
              <w:tabs>
                <w:tab w:val="left" w:pos="253"/>
              </w:tabs>
              <w:spacing w:after="0" w:line="240" w:lineRule="auto"/>
              <w:ind w:left="253" w:hanging="253"/>
              <w:rPr>
                <w:rFonts w:ascii="Times New Roman" w:eastAsia="Times New Roman" w:hAnsi="Times New Roman" w:cs="Times New Roman"/>
                <w:bCs/>
                <w:sz w:val="24"/>
                <w:szCs w:val="24"/>
                <w:lang w:eastAsia="ru-RU"/>
              </w:rPr>
            </w:pPr>
            <w:r w:rsidRPr="009E5BEF">
              <w:rPr>
                <w:rFonts w:ascii="Times New Roman" w:eastAsia="Times New Roman" w:hAnsi="Times New Roman" w:cs="Times New Roman"/>
                <w:bCs/>
                <w:sz w:val="24"/>
                <w:szCs w:val="24"/>
                <w:lang w:eastAsia="ru-RU"/>
              </w:rPr>
              <w:t>Разработана модель система оценивания метапредметных результатов</w:t>
            </w:r>
          </w:p>
          <w:p w:rsidR="003B1E21" w:rsidRPr="003B1E21" w:rsidRDefault="003B1E21" w:rsidP="007E2283">
            <w:pPr>
              <w:pStyle w:val="a3"/>
              <w:numPr>
                <w:ilvl w:val="0"/>
                <w:numId w:val="9"/>
              </w:numPr>
              <w:tabs>
                <w:tab w:val="left" w:pos="253"/>
              </w:tabs>
              <w:spacing w:after="0" w:line="240" w:lineRule="auto"/>
              <w:ind w:left="253" w:hanging="253"/>
              <w:rPr>
                <w:rFonts w:ascii="Times New Roman" w:eastAsia="Times New Roman" w:hAnsi="Times New Roman" w:cs="Times New Roman"/>
                <w:bCs/>
                <w:sz w:val="24"/>
                <w:szCs w:val="24"/>
                <w:lang w:eastAsia="ru-RU"/>
              </w:rPr>
            </w:pPr>
            <w:r w:rsidRPr="001547F1">
              <w:rPr>
                <w:rFonts w:ascii="Times New Roman" w:eastAsia="Times New Roman" w:hAnsi="Times New Roman" w:cs="Times New Roman"/>
                <w:bCs/>
                <w:sz w:val="24"/>
                <w:szCs w:val="24"/>
                <w:lang w:eastAsia="ru-RU"/>
              </w:rPr>
              <w:t>Проведены семинары по данной модели</w:t>
            </w:r>
          </w:p>
        </w:tc>
      </w:tr>
      <w:tr w:rsidR="007E2283" w:rsidTr="007E2283">
        <w:trPr>
          <w:trHeight w:val="3100"/>
        </w:trPr>
        <w:tc>
          <w:tcPr>
            <w:tcW w:w="4077" w:type="dxa"/>
            <w:tcBorders>
              <w:top w:val="single" w:sz="4" w:space="0" w:color="auto"/>
              <w:left w:val="single" w:sz="4" w:space="0" w:color="auto"/>
              <w:bottom w:val="single" w:sz="4" w:space="0" w:color="auto"/>
              <w:right w:val="single" w:sz="4" w:space="0" w:color="auto"/>
            </w:tcBorders>
          </w:tcPr>
          <w:p w:rsidR="007E2283" w:rsidRPr="005B106F" w:rsidRDefault="007E2283" w:rsidP="00D34494">
            <w:pPr>
              <w:pStyle w:val="a3"/>
              <w:numPr>
                <w:ilvl w:val="1"/>
                <w:numId w:val="1"/>
              </w:numPr>
              <w:tabs>
                <w:tab w:val="left" w:pos="426"/>
              </w:tabs>
              <w:spacing w:after="0" w:line="240" w:lineRule="auto"/>
              <w:ind w:left="284" w:hanging="284"/>
              <w:rPr>
                <w:rFonts w:ascii="Times New Roman" w:hAnsi="Times New Roman" w:cs="Times New Roman"/>
                <w:sz w:val="24"/>
                <w:szCs w:val="24"/>
              </w:rPr>
            </w:pPr>
            <w:r w:rsidRPr="001547F1">
              <w:rPr>
                <w:rFonts w:ascii="Times New Roman" w:eastAsia="Times New Roman" w:hAnsi="Times New Roman" w:cs="Times New Roman"/>
                <w:bCs/>
                <w:sz w:val="24"/>
                <w:szCs w:val="24"/>
                <w:lang w:eastAsia="ru-RU"/>
              </w:rPr>
              <w:t>Школа-победитель конкурсного отбора образовательных организаций по направлению "Модернизация организационно-технологической инфраструктуры и обновление фондов школьных библиотек" в рамках ФЦПРО</w:t>
            </w:r>
          </w:p>
          <w:p w:rsidR="007E2283" w:rsidRDefault="007E2283" w:rsidP="00D34494">
            <w:pPr>
              <w:tabs>
                <w:tab w:val="left" w:pos="426"/>
              </w:tabs>
              <w:ind w:left="284" w:hanging="284"/>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E2283" w:rsidRPr="003B1E21" w:rsidRDefault="007E2283" w:rsidP="003B1E21">
            <w:pPr>
              <w:rPr>
                <w:rFonts w:ascii="Times New Roman" w:hAnsi="Times New Roman" w:cs="Times New Roman"/>
                <w:sz w:val="24"/>
                <w:szCs w:val="24"/>
              </w:rPr>
            </w:pPr>
            <w:r w:rsidRPr="003B1E21">
              <w:rPr>
                <w:rFonts w:ascii="Times New Roman" w:hAnsi="Times New Roman" w:cs="Times New Roman"/>
                <w:sz w:val="24"/>
                <w:szCs w:val="24"/>
              </w:rPr>
              <w:t>2017 -2018</w:t>
            </w:r>
          </w:p>
        </w:tc>
        <w:tc>
          <w:tcPr>
            <w:tcW w:w="3764" w:type="dxa"/>
            <w:tcBorders>
              <w:top w:val="single" w:sz="4" w:space="0" w:color="auto"/>
              <w:left w:val="single" w:sz="4" w:space="0" w:color="auto"/>
              <w:bottom w:val="single" w:sz="4" w:space="0" w:color="auto"/>
              <w:right w:val="single" w:sz="4" w:space="0" w:color="auto"/>
            </w:tcBorders>
          </w:tcPr>
          <w:p w:rsidR="007E2283" w:rsidRDefault="007E2283" w:rsidP="007E2283">
            <w:pPr>
              <w:pStyle w:val="a3"/>
              <w:numPr>
                <w:ilvl w:val="0"/>
                <w:numId w:val="10"/>
              </w:numPr>
              <w:tabs>
                <w:tab w:val="left" w:pos="253"/>
              </w:tabs>
              <w:spacing w:after="0" w:line="240" w:lineRule="auto"/>
              <w:ind w:left="253" w:hanging="25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Разработана концепция школьного информационно-библиотечного центра</w:t>
            </w:r>
          </w:p>
          <w:p w:rsidR="007E2283" w:rsidRDefault="007E2283" w:rsidP="007E2283">
            <w:pPr>
              <w:pStyle w:val="a3"/>
              <w:numPr>
                <w:ilvl w:val="0"/>
                <w:numId w:val="10"/>
              </w:numPr>
              <w:tabs>
                <w:tab w:val="left" w:pos="253"/>
              </w:tabs>
              <w:spacing w:after="0" w:line="240" w:lineRule="auto"/>
              <w:ind w:left="253" w:hanging="25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Разработан проект развития ШИБЦ как школы развития умений смыслового чтения учащихся.</w:t>
            </w:r>
          </w:p>
          <w:p w:rsidR="007E2283" w:rsidRPr="009E5BEF" w:rsidRDefault="007E2283" w:rsidP="007E2283">
            <w:pPr>
              <w:pStyle w:val="a3"/>
              <w:numPr>
                <w:ilvl w:val="0"/>
                <w:numId w:val="10"/>
              </w:numPr>
              <w:tabs>
                <w:tab w:val="left" w:pos="253"/>
              </w:tabs>
              <w:spacing w:after="0" w:line="240" w:lineRule="auto"/>
              <w:ind w:left="253" w:hanging="25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Заключен и выполняется договор об использовании электронной библиотеки «</w:t>
            </w:r>
            <w:proofErr w:type="spellStart"/>
            <w:r>
              <w:rPr>
                <w:rFonts w:ascii="Times New Roman" w:eastAsia="Times New Roman" w:hAnsi="Times New Roman" w:cs="Times New Roman"/>
                <w:bCs/>
                <w:sz w:val="24"/>
                <w:szCs w:val="24"/>
                <w:lang w:eastAsia="ru-RU"/>
              </w:rPr>
              <w:t>ЛитРес</w:t>
            </w:r>
            <w:proofErr w:type="spellEnd"/>
            <w:r>
              <w:rPr>
                <w:rFonts w:ascii="Times New Roman" w:eastAsia="Times New Roman" w:hAnsi="Times New Roman" w:cs="Times New Roman"/>
                <w:bCs/>
                <w:sz w:val="24"/>
                <w:szCs w:val="24"/>
                <w:lang w:eastAsia="ru-RU"/>
              </w:rPr>
              <w:t xml:space="preserve">» </w:t>
            </w:r>
          </w:p>
        </w:tc>
      </w:tr>
      <w:tr w:rsidR="003B1E21" w:rsidTr="007E2283">
        <w:tc>
          <w:tcPr>
            <w:tcW w:w="925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B1E21" w:rsidRDefault="003B1E21" w:rsidP="003B1E21">
            <w:r>
              <w:rPr>
                <w:rFonts w:ascii="Times New Roman" w:eastAsia="Times New Roman" w:hAnsi="Times New Roman" w:cs="Times New Roman"/>
                <w:sz w:val="24"/>
                <w:szCs w:val="24"/>
                <w:lang w:eastAsia="ru-RU"/>
              </w:rPr>
              <w:t>3.</w:t>
            </w:r>
            <w:r w:rsidRPr="000D3CFA">
              <w:rPr>
                <w:rFonts w:ascii="Times New Roman" w:eastAsia="Times New Roman" w:hAnsi="Times New Roman" w:cs="Times New Roman"/>
                <w:sz w:val="24"/>
                <w:szCs w:val="24"/>
                <w:lang w:eastAsia="ru-RU"/>
              </w:rPr>
              <w:t>Опыт реализации муниципальных проектов</w:t>
            </w:r>
          </w:p>
        </w:tc>
      </w:tr>
      <w:tr w:rsidR="003B1E21" w:rsidTr="007E2283">
        <w:tc>
          <w:tcPr>
            <w:tcW w:w="4077" w:type="dxa"/>
            <w:tcBorders>
              <w:top w:val="single" w:sz="4" w:space="0" w:color="auto"/>
              <w:left w:val="single" w:sz="4" w:space="0" w:color="auto"/>
              <w:bottom w:val="single" w:sz="4" w:space="0" w:color="auto"/>
              <w:right w:val="single" w:sz="4" w:space="0" w:color="auto"/>
            </w:tcBorders>
          </w:tcPr>
          <w:p w:rsidR="003B1E21" w:rsidRDefault="003B1E21" w:rsidP="00D34494">
            <w:pPr>
              <w:ind w:left="426" w:hanging="426"/>
            </w:pPr>
            <w:r w:rsidRPr="00D34494">
              <w:rPr>
                <w:rFonts w:ascii="Times New Roman" w:hAnsi="Times New Roman" w:cs="Times New Roman"/>
              </w:rPr>
              <w:t>3.1</w:t>
            </w:r>
            <w:r>
              <w:t>.</w:t>
            </w:r>
            <w:r w:rsidRPr="0095781C">
              <w:rPr>
                <w:rFonts w:ascii="Times New Roman" w:hAnsi="Times New Roman" w:cs="Times New Roman"/>
                <w:sz w:val="24"/>
                <w:szCs w:val="24"/>
              </w:rPr>
              <w:t xml:space="preserve"> Муниципальный ресурсный центр «Электронная школа как ресурс повышения качества управления образовательным </w:t>
            </w:r>
            <w:r w:rsidRPr="0095781C">
              <w:rPr>
                <w:rFonts w:ascii="Times New Roman" w:hAnsi="Times New Roman" w:cs="Times New Roman"/>
                <w:sz w:val="24"/>
                <w:szCs w:val="24"/>
              </w:rPr>
              <w:lastRenderedPageBreak/>
              <w:t>процессом»</w:t>
            </w:r>
          </w:p>
        </w:tc>
        <w:tc>
          <w:tcPr>
            <w:tcW w:w="1418" w:type="dxa"/>
            <w:tcBorders>
              <w:top w:val="single" w:sz="4" w:space="0" w:color="auto"/>
              <w:left w:val="single" w:sz="4" w:space="0" w:color="auto"/>
              <w:bottom w:val="single" w:sz="4" w:space="0" w:color="auto"/>
              <w:right w:val="single" w:sz="4" w:space="0" w:color="auto"/>
            </w:tcBorders>
          </w:tcPr>
          <w:p w:rsidR="003B1E21" w:rsidRDefault="003B1E21" w:rsidP="003B1E21">
            <w:r w:rsidRPr="0095781C">
              <w:rPr>
                <w:rFonts w:ascii="Times New Roman" w:hAnsi="Times New Roman" w:cs="Times New Roman"/>
                <w:sz w:val="24"/>
                <w:szCs w:val="24"/>
              </w:rPr>
              <w:lastRenderedPageBreak/>
              <w:t>2013 – 2016</w:t>
            </w:r>
          </w:p>
        </w:tc>
        <w:tc>
          <w:tcPr>
            <w:tcW w:w="3764" w:type="dxa"/>
            <w:tcBorders>
              <w:top w:val="single" w:sz="4" w:space="0" w:color="auto"/>
              <w:left w:val="single" w:sz="4" w:space="0" w:color="auto"/>
              <w:bottom w:val="single" w:sz="4" w:space="0" w:color="auto"/>
              <w:right w:val="single" w:sz="4" w:space="0" w:color="auto"/>
            </w:tcBorders>
          </w:tcPr>
          <w:p w:rsidR="003B1E21" w:rsidRDefault="003B1E21" w:rsidP="003B1E21">
            <w:pPr>
              <w:rPr>
                <w:rFonts w:ascii="Times New Roman" w:hAnsi="Times New Roman" w:cs="Times New Roman"/>
                <w:sz w:val="24"/>
                <w:szCs w:val="24"/>
              </w:rPr>
            </w:pPr>
            <w:r w:rsidRPr="0095781C">
              <w:rPr>
                <w:rFonts w:ascii="Times New Roman" w:hAnsi="Times New Roman" w:cs="Times New Roman"/>
                <w:sz w:val="24"/>
                <w:szCs w:val="24"/>
              </w:rPr>
              <w:t xml:space="preserve">Сопровождение образовательных организаций – базовых площадок в реализации проекта, применение дистанционных </w:t>
            </w:r>
            <w:r w:rsidRPr="0095781C">
              <w:rPr>
                <w:rFonts w:ascii="Times New Roman" w:hAnsi="Times New Roman" w:cs="Times New Roman"/>
                <w:sz w:val="24"/>
                <w:szCs w:val="24"/>
              </w:rPr>
              <w:lastRenderedPageBreak/>
              <w:t>технологий обучения</w:t>
            </w:r>
            <w:r>
              <w:rPr>
                <w:rFonts w:ascii="Times New Roman" w:hAnsi="Times New Roman" w:cs="Times New Roman"/>
                <w:sz w:val="24"/>
                <w:szCs w:val="24"/>
              </w:rPr>
              <w:t>.</w:t>
            </w:r>
          </w:p>
          <w:p w:rsidR="003B1E21" w:rsidRDefault="003B1E21" w:rsidP="003B1E21">
            <w:pPr>
              <w:rPr>
                <w:rFonts w:ascii="Times New Roman" w:hAnsi="Times New Roman" w:cs="Times New Roman"/>
                <w:sz w:val="24"/>
                <w:szCs w:val="24"/>
              </w:rPr>
            </w:pPr>
            <w:r w:rsidRPr="0095781C">
              <w:rPr>
                <w:rFonts w:ascii="Times New Roman" w:hAnsi="Times New Roman" w:cs="Times New Roman"/>
                <w:sz w:val="24"/>
                <w:szCs w:val="24"/>
              </w:rPr>
              <w:t>По итогам реализации проекта МОУ ДПО ГЦРО и</w:t>
            </w:r>
            <w:r w:rsidRPr="0095781C">
              <w:rPr>
                <w:rFonts w:ascii="Times New Roman" w:eastAsia="Calibri" w:hAnsi="Times New Roman" w:cs="Times New Roman"/>
                <w:sz w:val="24"/>
                <w:szCs w:val="24"/>
              </w:rPr>
              <w:t xml:space="preserve">зданы два </w:t>
            </w:r>
            <w:r>
              <w:rPr>
                <w:rFonts w:ascii="Times New Roman" w:hAnsi="Times New Roman" w:cs="Times New Roman"/>
                <w:sz w:val="24"/>
                <w:szCs w:val="24"/>
              </w:rPr>
              <w:t>сборника</w:t>
            </w:r>
            <w:r w:rsidR="007E2283">
              <w:rPr>
                <w:rFonts w:ascii="Times New Roman" w:hAnsi="Times New Roman" w:cs="Times New Roman"/>
                <w:sz w:val="24"/>
                <w:szCs w:val="24"/>
              </w:rPr>
              <w:t xml:space="preserve">: </w:t>
            </w:r>
            <w:r>
              <w:rPr>
                <w:rFonts w:ascii="Times New Roman" w:hAnsi="Times New Roman" w:cs="Times New Roman"/>
                <w:sz w:val="24"/>
                <w:szCs w:val="24"/>
              </w:rPr>
              <w:t>«Электронная школа: точки роста», 2014</w:t>
            </w:r>
            <w:r w:rsidR="007E2283">
              <w:rPr>
                <w:rFonts w:ascii="Times New Roman" w:hAnsi="Times New Roman" w:cs="Times New Roman"/>
                <w:sz w:val="24"/>
                <w:szCs w:val="24"/>
              </w:rPr>
              <w:t>г;</w:t>
            </w:r>
          </w:p>
          <w:p w:rsidR="003B1E21" w:rsidRPr="003B1E21" w:rsidRDefault="003B1E21" w:rsidP="003B1E21">
            <w:pPr>
              <w:rPr>
                <w:rFonts w:ascii="Times New Roman" w:hAnsi="Times New Roman" w:cs="Times New Roman"/>
                <w:sz w:val="24"/>
                <w:szCs w:val="24"/>
              </w:rPr>
            </w:pPr>
            <w:r>
              <w:rPr>
                <w:rFonts w:ascii="Times New Roman" w:hAnsi="Times New Roman" w:cs="Times New Roman"/>
                <w:sz w:val="24"/>
                <w:szCs w:val="24"/>
              </w:rPr>
              <w:t>«Электронная школа как ресурс повышения качества управления образовательным процессом», 2016</w:t>
            </w:r>
            <w:r w:rsidR="007E2283">
              <w:rPr>
                <w:rFonts w:ascii="Times New Roman" w:hAnsi="Times New Roman" w:cs="Times New Roman"/>
                <w:sz w:val="24"/>
                <w:szCs w:val="24"/>
              </w:rPr>
              <w:t>г.</w:t>
            </w:r>
          </w:p>
        </w:tc>
      </w:tr>
      <w:tr w:rsidR="003B1E21" w:rsidTr="007E2283">
        <w:tc>
          <w:tcPr>
            <w:tcW w:w="4077" w:type="dxa"/>
            <w:tcBorders>
              <w:top w:val="single" w:sz="4" w:space="0" w:color="auto"/>
              <w:left w:val="single" w:sz="4" w:space="0" w:color="auto"/>
              <w:bottom w:val="single" w:sz="4" w:space="0" w:color="auto"/>
              <w:right w:val="single" w:sz="4" w:space="0" w:color="auto"/>
            </w:tcBorders>
          </w:tcPr>
          <w:p w:rsidR="003B1E21" w:rsidRPr="009B390C" w:rsidRDefault="003B1E21" w:rsidP="00D34494">
            <w:pPr>
              <w:ind w:left="426" w:hanging="426"/>
              <w:rPr>
                <w:rFonts w:ascii="Times New Roman" w:hAnsi="Times New Roman" w:cs="Times New Roman"/>
                <w:sz w:val="24"/>
                <w:szCs w:val="24"/>
              </w:rPr>
            </w:pPr>
            <w:r w:rsidRPr="009B390C">
              <w:rPr>
                <w:rFonts w:ascii="Times New Roman" w:hAnsi="Times New Roman" w:cs="Times New Roman"/>
                <w:sz w:val="24"/>
                <w:szCs w:val="24"/>
              </w:rPr>
              <w:lastRenderedPageBreak/>
              <w:t xml:space="preserve">3.2.  Муниципальная инновационная площадка </w:t>
            </w:r>
            <w:r w:rsidRPr="005B0B47">
              <w:rPr>
                <w:rFonts w:ascii="Times New Roman" w:hAnsi="Times New Roman" w:cs="Times New Roman"/>
                <w:bCs/>
                <w:sz w:val="24"/>
                <w:szCs w:val="24"/>
              </w:rPr>
              <w:t>«Школа с углубленным изучением английского языка – центр развития интеллектуального и творческого потенциала детей»</w:t>
            </w:r>
          </w:p>
        </w:tc>
        <w:tc>
          <w:tcPr>
            <w:tcW w:w="1418" w:type="dxa"/>
            <w:tcBorders>
              <w:top w:val="single" w:sz="4" w:space="0" w:color="auto"/>
              <w:left w:val="single" w:sz="4" w:space="0" w:color="auto"/>
              <w:bottom w:val="single" w:sz="4" w:space="0" w:color="auto"/>
              <w:right w:val="single" w:sz="4" w:space="0" w:color="auto"/>
            </w:tcBorders>
          </w:tcPr>
          <w:p w:rsidR="003B1E21" w:rsidRPr="009B390C" w:rsidRDefault="003B1E21" w:rsidP="003B1E21">
            <w:pPr>
              <w:rPr>
                <w:rFonts w:ascii="Times New Roman" w:hAnsi="Times New Roman" w:cs="Times New Roman"/>
                <w:sz w:val="24"/>
                <w:szCs w:val="24"/>
              </w:rPr>
            </w:pPr>
            <w:r w:rsidRPr="009B390C">
              <w:rPr>
                <w:rFonts w:ascii="Times New Roman" w:hAnsi="Times New Roman" w:cs="Times New Roman"/>
                <w:sz w:val="24"/>
                <w:szCs w:val="24"/>
              </w:rPr>
              <w:t xml:space="preserve">2013 – 2014 </w:t>
            </w:r>
          </w:p>
        </w:tc>
        <w:tc>
          <w:tcPr>
            <w:tcW w:w="3764" w:type="dxa"/>
            <w:tcBorders>
              <w:top w:val="single" w:sz="4" w:space="0" w:color="auto"/>
              <w:left w:val="single" w:sz="4" w:space="0" w:color="auto"/>
              <w:bottom w:val="single" w:sz="4" w:space="0" w:color="auto"/>
              <w:right w:val="single" w:sz="4" w:space="0" w:color="auto"/>
            </w:tcBorders>
          </w:tcPr>
          <w:p w:rsidR="003B1E21" w:rsidRPr="009B390C" w:rsidRDefault="00122CDF" w:rsidP="00122CDF">
            <w:pPr>
              <w:rPr>
                <w:rFonts w:ascii="Times New Roman" w:hAnsi="Times New Roman" w:cs="Times New Roman"/>
                <w:sz w:val="24"/>
                <w:szCs w:val="24"/>
              </w:rPr>
            </w:pPr>
            <w:r>
              <w:rPr>
                <w:rFonts w:ascii="Times New Roman" w:hAnsi="Times New Roman" w:cs="Times New Roman"/>
                <w:sz w:val="24"/>
                <w:szCs w:val="24"/>
              </w:rPr>
              <w:t>Разработаны методические рекомендации для администрации школ, педагогов, педагогов-психологов по развитию интеллектуального и творческого потенциала детей</w:t>
            </w:r>
          </w:p>
        </w:tc>
      </w:tr>
      <w:tr w:rsidR="003B1E21" w:rsidTr="007E2283">
        <w:tc>
          <w:tcPr>
            <w:tcW w:w="4077" w:type="dxa"/>
            <w:tcBorders>
              <w:top w:val="single" w:sz="4" w:space="0" w:color="auto"/>
              <w:left w:val="single" w:sz="4" w:space="0" w:color="auto"/>
              <w:bottom w:val="single" w:sz="4" w:space="0" w:color="auto"/>
              <w:right w:val="single" w:sz="4" w:space="0" w:color="auto"/>
            </w:tcBorders>
          </w:tcPr>
          <w:p w:rsidR="003B1E21" w:rsidRPr="009B390C" w:rsidRDefault="003B1E21" w:rsidP="00D34494">
            <w:pPr>
              <w:ind w:left="426" w:hanging="426"/>
              <w:rPr>
                <w:rFonts w:ascii="Times New Roman" w:hAnsi="Times New Roman" w:cs="Times New Roman"/>
                <w:sz w:val="24"/>
                <w:szCs w:val="24"/>
              </w:rPr>
            </w:pPr>
            <w:r w:rsidRPr="009B390C">
              <w:rPr>
                <w:rFonts w:ascii="Times New Roman" w:hAnsi="Times New Roman" w:cs="Times New Roman"/>
                <w:sz w:val="24"/>
                <w:szCs w:val="24"/>
              </w:rPr>
              <w:t>3.3. Муниципальный ресурсный центр</w:t>
            </w:r>
            <w:r w:rsidR="005B0B47">
              <w:rPr>
                <w:rFonts w:ascii="Times New Roman" w:hAnsi="Times New Roman" w:cs="Times New Roman"/>
                <w:sz w:val="24"/>
                <w:szCs w:val="24"/>
              </w:rPr>
              <w:t xml:space="preserve"> «Организация работы с одаренными детьми» </w:t>
            </w:r>
          </w:p>
        </w:tc>
        <w:tc>
          <w:tcPr>
            <w:tcW w:w="1418" w:type="dxa"/>
            <w:tcBorders>
              <w:top w:val="single" w:sz="4" w:space="0" w:color="auto"/>
              <w:left w:val="single" w:sz="4" w:space="0" w:color="auto"/>
              <w:bottom w:val="single" w:sz="4" w:space="0" w:color="auto"/>
              <w:right w:val="single" w:sz="4" w:space="0" w:color="auto"/>
            </w:tcBorders>
          </w:tcPr>
          <w:p w:rsidR="003B1E21" w:rsidRPr="009B390C" w:rsidRDefault="003B1E21" w:rsidP="003B1E21">
            <w:pPr>
              <w:rPr>
                <w:rFonts w:ascii="Times New Roman" w:hAnsi="Times New Roman" w:cs="Times New Roman"/>
                <w:sz w:val="24"/>
                <w:szCs w:val="24"/>
              </w:rPr>
            </w:pPr>
            <w:r w:rsidRPr="009B390C">
              <w:rPr>
                <w:rFonts w:ascii="Times New Roman" w:hAnsi="Times New Roman" w:cs="Times New Roman"/>
                <w:sz w:val="24"/>
                <w:szCs w:val="24"/>
              </w:rPr>
              <w:t>2014 - 2017</w:t>
            </w:r>
          </w:p>
        </w:tc>
        <w:tc>
          <w:tcPr>
            <w:tcW w:w="3764" w:type="dxa"/>
            <w:tcBorders>
              <w:top w:val="single" w:sz="4" w:space="0" w:color="auto"/>
              <w:left w:val="single" w:sz="4" w:space="0" w:color="auto"/>
              <w:bottom w:val="single" w:sz="4" w:space="0" w:color="auto"/>
              <w:right w:val="single" w:sz="4" w:space="0" w:color="auto"/>
            </w:tcBorders>
          </w:tcPr>
          <w:p w:rsidR="00B07213" w:rsidRDefault="00EF13CA" w:rsidP="003B1E21">
            <w:pPr>
              <w:rPr>
                <w:rFonts w:ascii="Times New Roman" w:hAnsi="Times New Roman"/>
                <w:sz w:val="24"/>
                <w:szCs w:val="24"/>
              </w:rPr>
            </w:pPr>
            <w:r>
              <w:rPr>
                <w:rFonts w:ascii="Times New Roman" w:hAnsi="Times New Roman"/>
                <w:sz w:val="24"/>
                <w:szCs w:val="24"/>
              </w:rPr>
              <w:t xml:space="preserve">1. </w:t>
            </w:r>
            <w:r w:rsidR="00B07213" w:rsidRPr="005D697F">
              <w:rPr>
                <w:rFonts w:ascii="Times New Roman" w:hAnsi="Times New Roman"/>
                <w:sz w:val="24"/>
                <w:szCs w:val="24"/>
              </w:rPr>
              <w:t>Статья Хитрова Г.В., Гусева Е.И., Тихомирова Л.Ф. «Психолого-педагогические условия развития лингвистических способностей младших школьников»// Ярославский педагогический вестник. Психолого-педагогические науки: научный журнал - Ярославль: Изд-во ЯГПУ, том 2, 2014 - №4- 287с.</w:t>
            </w:r>
          </w:p>
          <w:p w:rsidR="00B07213" w:rsidRDefault="00EF13CA" w:rsidP="00B07213">
            <w:pPr>
              <w:rPr>
                <w:rFonts w:ascii="Times New Roman" w:hAnsi="Times New Roman"/>
                <w:sz w:val="24"/>
                <w:szCs w:val="24"/>
              </w:rPr>
            </w:pPr>
            <w:r>
              <w:rPr>
                <w:rFonts w:ascii="Times New Roman" w:hAnsi="Times New Roman"/>
                <w:sz w:val="24"/>
                <w:szCs w:val="24"/>
              </w:rPr>
              <w:t xml:space="preserve">2. </w:t>
            </w:r>
            <w:r w:rsidR="00B07213" w:rsidRPr="005D697F">
              <w:rPr>
                <w:rFonts w:ascii="Times New Roman" w:hAnsi="Times New Roman"/>
                <w:sz w:val="24"/>
                <w:szCs w:val="24"/>
              </w:rPr>
              <w:t xml:space="preserve">Статья Гусева Е.И., </w:t>
            </w:r>
            <w:r w:rsidR="00B07213">
              <w:rPr>
                <w:rFonts w:ascii="Times New Roman" w:hAnsi="Times New Roman"/>
                <w:sz w:val="24"/>
                <w:szCs w:val="24"/>
              </w:rPr>
              <w:t xml:space="preserve"> </w:t>
            </w:r>
            <w:proofErr w:type="spellStart"/>
            <w:r w:rsidR="00B07213">
              <w:rPr>
                <w:rFonts w:ascii="Times New Roman" w:hAnsi="Times New Roman"/>
                <w:sz w:val="24"/>
                <w:szCs w:val="24"/>
              </w:rPr>
              <w:t>Мигович</w:t>
            </w:r>
            <w:proofErr w:type="spellEnd"/>
            <w:r w:rsidR="00B07213">
              <w:rPr>
                <w:rFonts w:ascii="Times New Roman" w:hAnsi="Times New Roman"/>
                <w:sz w:val="24"/>
                <w:szCs w:val="24"/>
              </w:rPr>
              <w:t xml:space="preserve"> О.И., </w:t>
            </w:r>
            <w:r w:rsidR="00B07213" w:rsidRPr="005D697F">
              <w:rPr>
                <w:rFonts w:ascii="Times New Roman" w:hAnsi="Times New Roman"/>
                <w:sz w:val="24"/>
                <w:szCs w:val="24"/>
              </w:rPr>
              <w:t>Хитрова Г.В., Тихомирова Л.Ф. «</w:t>
            </w:r>
            <w:r w:rsidR="00B07213">
              <w:rPr>
                <w:rFonts w:ascii="Times New Roman" w:hAnsi="Times New Roman"/>
                <w:sz w:val="24"/>
                <w:szCs w:val="24"/>
              </w:rPr>
              <w:t>Диагностика одаренных детей</w:t>
            </w:r>
            <w:r w:rsidR="00B07213" w:rsidRPr="005D697F">
              <w:rPr>
                <w:rFonts w:ascii="Times New Roman" w:hAnsi="Times New Roman"/>
                <w:sz w:val="24"/>
                <w:szCs w:val="24"/>
              </w:rPr>
              <w:t>»// Ярославский педагогический вестник. Психолого-педагогические науки: научный журнал</w:t>
            </w:r>
            <w:r w:rsidR="00B07213">
              <w:rPr>
                <w:rFonts w:ascii="Times New Roman" w:hAnsi="Times New Roman"/>
                <w:sz w:val="24"/>
                <w:szCs w:val="24"/>
              </w:rPr>
              <w:t xml:space="preserve"> - Ярославль: Изд-во ЯГПУ</w:t>
            </w:r>
            <w:r w:rsidR="00B07213" w:rsidRPr="005D697F">
              <w:rPr>
                <w:rFonts w:ascii="Times New Roman" w:hAnsi="Times New Roman"/>
                <w:sz w:val="24"/>
                <w:szCs w:val="24"/>
              </w:rPr>
              <w:t>, 201</w:t>
            </w:r>
            <w:r w:rsidR="00B07213">
              <w:rPr>
                <w:rFonts w:ascii="Times New Roman" w:hAnsi="Times New Roman"/>
                <w:sz w:val="24"/>
                <w:szCs w:val="24"/>
              </w:rPr>
              <w:t>6</w:t>
            </w:r>
            <w:r w:rsidR="00B07213" w:rsidRPr="005D697F">
              <w:rPr>
                <w:rFonts w:ascii="Times New Roman" w:hAnsi="Times New Roman"/>
                <w:sz w:val="24"/>
                <w:szCs w:val="24"/>
              </w:rPr>
              <w:t xml:space="preserve"> - №4- </w:t>
            </w:r>
            <w:r w:rsidR="00B07213">
              <w:rPr>
                <w:rFonts w:ascii="Times New Roman" w:hAnsi="Times New Roman"/>
                <w:sz w:val="24"/>
                <w:szCs w:val="24"/>
              </w:rPr>
              <w:t>34</w:t>
            </w:r>
            <w:r w:rsidR="00B07213" w:rsidRPr="005D697F">
              <w:rPr>
                <w:rFonts w:ascii="Times New Roman" w:hAnsi="Times New Roman"/>
                <w:sz w:val="24"/>
                <w:szCs w:val="24"/>
              </w:rPr>
              <w:t>7с.</w:t>
            </w:r>
          </w:p>
          <w:p w:rsidR="003B1E21" w:rsidRDefault="00EF13CA" w:rsidP="003B1E21">
            <w:pPr>
              <w:rPr>
                <w:rFonts w:ascii="Times New Roman" w:hAnsi="Times New Roman" w:cs="Times New Roman"/>
                <w:sz w:val="24"/>
                <w:szCs w:val="24"/>
              </w:rPr>
            </w:pPr>
            <w:r>
              <w:rPr>
                <w:rFonts w:ascii="Times New Roman" w:hAnsi="Times New Roman" w:cs="Times New Roman"/>
                <w:sz w:val="24"/>
                <w:szCs w:val="24"/>
              </w:rPr>
              <w:t xml:space="preserve">3. </w:t>
            </w:r>
            <w:r w:rsidR="00865718">
              <w:rPr>
                <w:rFonts w:ascii="Times New Roman" w:hAnsi="Times New Roman" w:cs="Times New Roman"/>
                <w:sz w:val="24"/>
                <w:szCs w:val="24"/>
              </w:rPr>
              <w:t>Создана социокультурная среда, благоприятная</w:t>
            </w:r>
            <w:r w:rsidR="00865718" w:rsidRPr="00865718">
              <w:rPr>
                <w:rFonts w:ascii="Times New Roman" w:hAnsi="Times New Roman" w:cs="Times New Roman"/>
                <w:sz w:val="24"/>
                <w:szCs w:val="24"/>
              </w:rPr>
              <w:t xml:space="preserve"> для обучения, воспитания и развития потенциально одаренных детей;</w:t>
            </w:r>
          </w:p>
          <w:p w:rsidR="00865718" w:rsidRDefault="00865718" w:rsidP="00865718">
            <w:pPr>
              <w:rPr>
                <w:rFonts w:ascii="Times New Roman" w:hAnsi="Times New Roman" w:cs="Times New Roman"/>
                <w:sz w:val="24"/>
                <w:szCs w:val="24"/>
              </w:rPr>
            </w:pPr>
            <w:r>
              <w:rPr>
                <w:rFonts w:ascii="Times New Roman" w:hAnsi="Times New Roman" w:cs="Times New Roman"/>
                <w:sz w:val="24"/>
                <w:szCs w:val="24"/>
              </w:rPr>
              <w:t>взаимодействие ОО</w:t>
            </w:r>
            <w:r w:rsidRPr="00865718">
              <w:rPr>
                <w:rFonts w:ascii="Times New Roman" w:hAnsi="Times New Roman" w:cs="Times New Roman"/>
                <w:sz w:val="24"/>
                <w:szCs w:val="24"/>
              </w:rPr>
              <w:t xml:space="preserve"> с другими структурами социума для создания благоприятных условий развития одарённости.</w:t>
            </w:r>
          </w:p>
          <w:p w:rsidR="00865718" w:rsidRPr="009B390C" w:rsidRDefault="00EF13CA" w:rsidP="00B07213">
            <w:pPr>
              <w:rPr>
                <w:rFonts w:ascii="Times New Roman" w:hAnsi="Times New Roman" w:cs="Times New Roman"/>
                <w:sz w:val="24"/>
                <w:szCs w:val="24"/>
              </w:rPr>
            </w:pPr>
            <w:r>
              <w:rPr>
                <w:rFonts w:ascii="Times New Roman" w:hAnsi="Times New Roman" w:cs="Times New Roman"/>
                <w:sz w:val="24"/>
                <w:szCs w:val="24"/>
              </w:rPr>
              <w:t xml:space="preserve">4. </w:t>
            </w:r>
            <w:r w:rsidR="00813EDA">
              <w:rPr>
                <w:rFonts w:ascii="Times New Roman" w:hAnsi="Times New Roman" w:cs="Times New Roman"/>
                <w:sz w:val="24"/>
                <w:szCs w:val="24"/>
              </w:rPr>
              <w:t xml:space="preserve">Разработаны и проведены мероприятия для учащихся </w:t>
            </w:r>
            <w:r w:rsidR="00B07213">
              <w:rPr>
                <w:rFonts w:ascii="Times New Roman" w:hAnsi="Times New Roman" w:cs="Times New Roman"/>
                <w:sz w:val="24"/>
                <w:szCs w:val="24"/>
              </w:rPr>
              <w:t>в рамках городского лагеря</w:t>
            </w:r>
            <w:r w:rsidR="00813EDA">
              <w:rPr>
                <w:rFonts w:ascii="Times New Roman" w:hAnsi="Times New Roman" w:cs="Times New Roman"/>
                <w:sz w:val="24"/>
                <w:szCs w:val="24"/>
              </w:rPr>
              <w:t xml:space="preserve"> «Умные каникулы».</w:t>
            </w:r>
          </w:p>
        </w:tc>
      </w:tr>
      <w:tr w:rsidR="003B1E21" w:rsidTr="007E2283">
        <w:tc>
          <w:tcPr>
            <w:tcW w:w="4077" w:type="dxa"/>
            <w:tcBorders>
              <w:top w:val="single" w:sz="4" w:space="0" w:color="auto"/>
              <w:left w:val="single" w:sz="4" w:space="0" w:color="auto"/>
              <w:bottom w:val="single" w:sz="4" w:space="0" w:color="auto"/>
              <w:right w:val="single" w:sz="4" w:space="0" w:color="auto"/>
            </w:tcBorders>
          </w:tcPr>
          <w:p w:rsidR="003B1E21" w:rsidRPr="009B390C" w:rsidRDefault="003B1E21" w:rsidP="00D34494">
            <w:pPr>
              <w:ind w:left="426" w:hanging="426"/>
              <w:rPr>
                <w:rFonts w:ascii="Times New Roman" w:hAnsi="Times New Roman" w:cs="Times New Roman"/>
                <w:sz w:val="24"/>
                <w:szCs w:val="24"/>
              </w:rPr>
            </w:pPr>
            <w:r w:rsidRPr="009B390C">
              <w:rPr>
                <w:rFonts w:ascii="Times New Roman" w:hAnsi="Times New Roman" w:cs="Times New Roman"/>
                <w:sz w:val="24"/>
                <w:szCs w:val="24"/>
              </w:rPr>
              <w:t>3.4. Муниципальный ресурсный центр, Базовая площадка при муниципальном ресурсном центре </w:t>
            </w:r>
            <w:r w:rsidRPr="005B0B47">
              <w:rPr>
                <w:rFonts w:ascii="Times New Roman" w:hAnsi="Times New Roman" w:cs="Times New Roman"/>
                <w:bCs/>
                <w:sz w:val="24"/>
                <w:szCs w:val="24"/>
              </w:rPr>
              <w:t xml:space="preserve">«Тактика и стратегия действий образовательного учреждения по охране здоровья </w:t>
            </w:r>
            <w:r w:rsidRPr="005B0B47">
              <w:rPr>
                <w:rFonts w:ascii="Times New Roman" w:hAnsi="Times New Roman" w:cs="Times New Roman"/>
                <w:bCs/>
                <w:sz w:val="24"/>
                <w:szCs w:val="24"/>
              </w:rPr>
              <w:lastRenderedPageBreak/>
              <w:t>и безопасности жизнедеятельности школьников в рамках созданной модели школы»</w:t>
            </w:r>
          </w:p>
        </w:tc>
        <w:tc>
          <w:tcPr>
            <w:tcW w:w="1418" w:type="dxa"/>
            <w:tcBorders>
              <w:top w:val="single" w:sz="4" w:space="0" w:color="auto"/>
              <w:left w:val="single" w:sz="4" w:space="0" w:color="auto"/>
              <w:bottom w:val="single" w:sz="4" w:space="0" w:color="auto"/>
              <w:right w:val="single" w:sz="4" w:space="0" w:color="auto"/>
            </w:tcBorders>
          </w:tcPr>
          <w:p w:rsidR="003B1E21" w:rsidRPr="009B390C" w:rsidRDefault="003B1E21" w:rsidP="003B1E21">
            <w:pPr>
              <w:rPr>
                <w:rFonts w:ascii="Times New Roman" w:hAnsi="Times New Roman" w:cs="Times New Roman"/>
                <w:sz w:val="24"/>
                <w:szCs w:val="24"/>
              </w:rPr>
            </w:pPr>
            <w:r w:rsidRPr="009B390C">
              <w:rPr>
                <w:rFonts w:ascii="Times New Roman" w:hAnsi="Times New Roman" w:cs="Times New Roman"/>
                <w:sz w:val="24"/>
                <w:szCs w:val="24"/>
              </w:rPr>
              <w:lastRenderedPageBreak/>
              <w:t>2014 - 2017</w:t>
            </w:r>
          </w:p>
        </w:tc>
        <w:tc>
          <w:tcPr>
            <w:tcW w:w="3764" w:type="dxa"/>
            <w:tcBorders>
              <w:top w:val="single" w:sz="4" w:space="0" w:color="auto"/>
              <w:left w:val="single" w:sz="4" w:space="0" w:color="auto"/>
              <w:bottom w:val="single" w:sz="4" w:space="0" w:color="auto"/>
              <w:right w:val="single" w:sz="4" w:space="0" w:color="auto"/>
            </w:tcBorders>
          </w:tcPr>
          <w:p w:rsidR="003B1E21" w:rsidRPr="009B390C" w:rsidRDefault="003B1E21" w:rsidP="003B1E21">
            <w:pPr>
              <w:rPr>
                <w:rFonts w:ascii="Times New Roman" w:hAnsi="Times New Roman" w:cs="Times New Roman"/>
                <w:sz w:val="24"/>
                <w:szCs w:val="24"/>
              </w:rPr>
            </w:pPr>
            <w:r>
              <w:rPr>
                <w:rFonts w:ascii="Times New Roman" w:hAnsi="Times New Roman" w:cs="Times New Roman"/>
                <w:sz w:val="24"/>
                <w:szCs w:val="24"/>
              </w:rPr>
              <w:t>Создание и а</w:t>
            </w:r>
            <w:r w:rsidRPr="0095781C">
              <w:rPr>
                <w:rFonts w:ascii="Times New Roman" w:hAnsi="Times New Roman" w:cs="Times New Roman"/>
                <w:sz w:val="24"/>
                <w:szCs w:val="24"/>
              </w:rPr>
              <w:t xml:space="preserve">пробация модели. Трансляция практик применения </w:t>
            </w:r>
            <w:proofErr w:type="spellStart"/>
            <w:r w:rsidRPr="0095781C">
              <w:rPr>
                <w:rFonts w:ascii="Times New Roman" w:hAnsi="Times New Roman" w:cs="Times New Roman"/>
                <w:sz w:val="24"/>
                <w:szCs w:val="24"/>
              </w:rPr>
              <w:t>здоровьесберегающих</w:t>
            </w:r>
            <w:proofErr w:type="spellEnd"/>
            <w:r w:rsidRPr="0095781C">
              <w:rPr>
                <w:rFonts w:ascii="Times New Roman" w:hAnsi="Times New Roman" w:cs="Times New Roman"/>
                <w:sz w:val="24"/>
                <w:szCs w:val="24"/>
              </w:rPr>
              <w:t xml:space="preserve"> технологий в образовательном процессе на МСО.</w:t>
            </w:r>
          </w:p>
        </w:tc>
      </w:tr>
      <w:tr w:rsidR="003B1E21" w:rsidTr="007E2283">
        <w:tc>
          <w:tcPr>
            <w:tcW w:w="4077" w:type="dxa"/>
            <w:tcBorders>
              <w:top w:val="single" w:sz="4" w:space="0" w:color="auto"/>
              <w:left w:val="single" w:sz="4" w:space="0" w:color="auto"/>
              <w:bottom w:val="single" w:sz="4" w:space="0" w:color="auto"/>
              <w:right w:val="single" w:sz="4" w:space="0" w:color="auto"/>
            </w:tcBorders>
          </w:tcPr>
          <w:p w:rsidR="003B1E21" w:rsidRPr="009B390C" w:rsidRDefault="003B1E21" w:rsidP="00D34494">
            <w:pPr>
              <w:ind w:left="426" w:hanging="426"/>
              <w:rPr>
                <w:rFonts w:ascii="Times New Roman" w:hAnsi="Times New Roman" w:cs="Times New Roman"/>
                <w:sz w:val="24"/>
                <w:szCs w:val="24"/>
              </w:rPr>
            </w:pPr>
            <w:r w:rsidRPr="009B390C">
              <w:rPr>
                <w:rFonts w:ascii="Times New Roman" w:hAnsi="Times New Roman" w:cs="Times New Roman"/>
                <w:sz w:val="24"/>
                <w:szCs w:val="24"/>
              </w:rPr>
              <w:lastRenderedPageBreak/>
              <w:t>3.5. Муниципальный ресурсный центр</w:t>
            </w:r>
            <w:r>
              <w:rPr>
                <w:rFonts w:ascii="Times New Roman" w:hAnsi="Times New Roman" w:cs="Times New Roman"/>
                <w:sz w:val="24"/>
                <w:szCs w:val="24"/>
              </w:rPr>
              <w:t xml:space="preserve"> </w:t>
            </w:r>
            <w:r w:rsidRPr="005B0B47">
              <w:rPr>
                <w:rFonts w:ascii="Times New Roman" w:hAnsi="Times New Roman" w:cs="Times New Roman"/>
                <w:sz w:val="24"/>
                <w:szCs w:val="24"/>
              </w:rPr>
              <w:t xml:space="preserve">"Создание муниципальной системы сопровождения профессионального самоопределения </w:t>
            </w:r>
            <w:proofErr w:type="gramStart"/>
            <w:r w:rsidRPr="005B0B47">
              <w:rPr>
                <w:rFonts w:ascii="Times New Roman" w:hAnsi="Times New Roman" w:cs="Times New Roman"/>
                <w:sz w:val="24"/>
                <w:szCs w:val="24"/>
              </w:rPr>
              <w:t>обучающихся</w:t>
            </w:r>
            <w:proofErr w:type="gramEnd"/>
            <w:r w:rsidRPr="005B0B47">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3B1E21" w:rsidRPr="009B390C" w:rsidRDefault="003B1E21" w:rsidP="003B1E21">
            <w:pPr>
              <w:rPr>
                <w:rFonts w:ascii="Times New Roman" w:hAnsi="Times New Roman" w:cs="Times New Roman"/>
                <w:sz w:val="24"/>
                <w:szCs w:val="24"/>
              </w:rPr>
            </w:pPr>
            <w:r>
              <w:rPr>
                <w:rFonts w:ascii="Times New Roman" w:hAnsi="Times New Roman" w:cs="Times New Roman"/>
                <w:sz w:val="24"/>
                <w:szCs w:val="24"/>
              </w:rPr>
              <w:t>2016 - 2018</w:t>
            </w:r>
          </w:p>
        </w:tc>
        <w:tc>
          <w:tcPr>
            <w:tcW w:w="3764" w:type="dxa"/>
            <w:tcBorders>
              <w:top w:val="single" w:sz="4" w:space="0" w:color="auto"/>
              <w:left w:val="single" w:sz="4" w:space="0" w:color="auto"/>
              <w:bottom w:val="single" w:sz="4" w:space="0" w:color="auto"/>
              <w:right w:val="single" w:sz="4" w:space="0" w:color="auto"/>
            </w:tcBorders>
          </w:tcPr>
          <w:p w:rsidR="00B07213" w:rsidRDefault="00EF13CA" w:rsidP="00B07213">
            <w:pPr>
              <w:rPr>
                <w:rFonts w:ascii="Times New Roman" w:hAnsi="Times New Roman"/>
                <w:sz w:val="24"/>
                <w:szCs w:val="24"/>
              </w:rPr>
            </w:pPr>
            <w:r>
              <w:rPr>
                <w:rFonts w:ascii="Times New Roman" w:hAnsi="Times New Roman"/>
                <w:sz w:val="24"/>
                <w:szCs w:val="24"/>
              </w:rPr>
              <w:t xml:space="preserve">1. </w:t>
            </w:r>
            <w:r w:rsidR="00B07213" w:rsidRPr="005D697F">
              <w:rPr>
                <w:rFonts w:ascii="Times New Roman" w:hAnsi="Times New Roman"/>
                <w:sz w:val="24"/>
                <w:szCs w:val="24"/>
              </w:rPr>
              <w:t xml:space="preserve">Статья Гусева Е.И., </w:t>
            </w:r>
            <w:r w:rsidR="00B07213">
              <w:rPr>
                <w:rFonts w:ascii="Times New Roman" w:hAnsi="Times New Roman"/>
                <w:sz w:val="24"/>
                <w:szCs w:val="24"/>
              </w:rPr>
              <w:t xml:space="preserve"> </w:t>
            </w:r>
            <w:proofErr w:type="spellStart"/>
            <w:r w:rsidR="00B07213">
              <w:rPr>
                <w:rFonts w:ascii="Times New Roman" w:hAnsi="Times New Roman"/>
                <w:sz w:val="24"/>
                <w:szCs w:val="24"/>
              </w:rPr>
              <w:t>Мигович</w:t>
            </w:r>
            <w:proofErr w:type="spellEnd"/>
            <w:r w:rsidR="00B07213">
              <w:rPr>
                <w:rFonts w:ascii="Times New Roman" w:hAnsi="Times New Roman"/>
                <w:sz w:val="24"/>
                <w:szCs w:val="24"/>
              </w:rPr>
              <w:t xml:space="preserve"> О.И., </w:t>
            </w:r>
            <w:r w:rsidR="00B07213" w:rsidRPr="005D697F">
              <w:rPr>
                <w:rFonts w:ascii="Times New Roman" w:hAnsi="Times New Roman"/>
                <w:sz w:val="24"/>
                <w:szCs w:val="24"/>
              </w:rPr>
              <w:t>Хитрова Г.В., Тихомирова Л.Ф. «</w:t>
            </w:r>
            <w:r w:rsidR="00B07213">
              <w:rPr>
                <w:rFonts w:ascii="Times New Roman" w:hAnsi="Times New Roman"/>
                <w:sz w:val="24"/>
                <w:szCs w:val="24"/>
              </w:rPr>
              <w:t>Психолого-педагогическое сопровождение профессионального самоопределения школьников</w:t>
            </w:r>
            <w:r w:rsidR="00B07213" w:rsidRPr="005D697F">
              <w:rPr>
                <w:rFonts w:ascii="Times New Roman" w:hAnsi="Times New Roman"/>
                <w:sz w:val="24"/>
                <w:szCs w:val="24"/>
              </w:rPr>
              <w:t>»// Ярославский педагогический вестник. Психолого-педагогические науки: научный журнал</w:t>
            </w:r>
            <w:r w:rsidR="00B07213">
              <w:rPr>
                <w:rFonts w:ascii="Times New Roman" w:hAnsi="Times New Roman"/>
                <w:sz w:val="24"/>
                <w:szCs w:val="24"/>
              </w:rPr>
              <w:t xml:space="preserve"> - Ярославль: Изд-во ЯГПУ</w:t>
            </w:r>
            <w:r w:rsidR="00B07213" w:rsidRPr="005D697F">
              <w:rPr>
                <w:rFonts w:ascii="Times New Roman" w:hAnsi="Times New Roman"/>
                <w:sz w:val="24"/>
                <w:szCs w:val="24"/>
              </w:rPr>
              <w:t>, 201</w:t>
            </w:r>
            <w:r w:rsidR="00B07213">
              <w:rPr>
                <w:rFonts w:ascii="Times New Roman" w:hAnsi="Times New Roman"/>
                <w:sz w:val="24"/>
                <w:szCs w:val="24"/>
              </w:rPr>
              <w:t>7</w:t>
            </w:r>
            <w:r w:rsidR="00B07213" w:rsidRPr="005D697F">
              <w:rPr>
                <w:rFonts w:ascii="Times New Roman" w:hAnsi="Times New Roman"/>
                <w:sz w:val="24"/>
                <w:szCs w:val="24"/>
              </w:rPr>
              <w:t xml:space="preserve"> - №</w:t>
            </w:r>
            <w:r w:rsidR="00B07213">
              <w:rPr>
                <w:rFonts w:ascii="Times New Roman" w:hAnsi="Times New Roman"/>
                <w:sz w:val="24"/>
                <w:szCs w:val="24"/>
              </w:rPr>
              <w:t>2</w:t>
            </w:r>
            <w:r w:rsidR="00B07213" w:rsidRPr="005D697F">
              <w:rPr>
                <w:rFonts w:ascii="Times New Roman" w:hAnsi="Times New Roman"/>
                <w:sz w:val="24"/>
                <w:szCs w:val="24"/>
              </w:rPr>
              <w:t xml:space="preserve">- </w:t>
            </w:r>
            <w:r w:rsidR="00B07213">
              <w:rPr>
                <w:rFonts w:ascii="Times New Roman" w:hAnsi="Times New Roman"/>
                <w:sz w:val="24"/>
                <w:szCs w:val="24"/>
              </w:rPr>
              <w:t>399</w:t>
            </w:r>
            <w:r w:rsidR="00B07213" w:rsidRPr="005D697F">
              <w:rPr>
                <w:rFonts w:ascii="Times New Roman" w:hAnsi="Times New Roman"/>
                <w:sz w:val="24"/>
                <w:szCs w:val="24"/>
              </w:rPr>
              <w:t>с.</w:t>
            </w:r>
          </w:p>
          <w:p w:rsidR="003B1E21" w:rsidRDefault="00EF13CA" w:rsidP="00EF13CA">
            <w:pPr>
              <w:rPr>
                <w:rFonts w:ascii="Times New Roman" w:hAnsi="Times New Roman" w:cs="Times New Roman"/>
                <w:sz w:val="24"/>
                <w:szCs w:val="24"/>
              </w:rPr>
            </w:pPr>
            <w:r>
              <w:rPr>
                <w:rFonts w:ascii="Times New Roman" w:hAnsi="Times New Roman" w:cs="Times New Roman"/>
                <w:sz w:val="24"/>
                <w:szCs w:val="24"/>
              </w:rPr>
              <w:t xml:space="preserve">2. </w:t>
            </w:r>
            <w:r w:rsidR="00A054D4">
              <w:rPr>
                <w:rFonts w:ascii="Times New Roman" w:hAnsi="Times New Roman" w:cs="Times New Roman"/>
                <w:sz w:val="24"/>
                <w:szCs w:val="24"/>
              </w:rPr>
              <w:t xml:space="preserve">Проведение профессиональных проб для учащихся </w:t>
            </w:r>
            <w:r>
              <w:rPr>
                <w:rFonts w:ascii="Times New Roman" w:hAnsi="Times New Roman" w:cs="Times New Roman"/>
                <w:sz w:val="24"/>
                <w:szCs w:val="24"/>
              </w:rPr>
              <w:t>6-х классов в ДЮЦ «Ярославич»</w:t>
            </w:r>
          </w:p>
          <w:p w:rsidR="00EF13CA" w:rsidRDefault="00EF13CA" w:rsidP="00EF13CA">
            <w:pPr>
              <w:rPr>
                <w:rFonts w:ascii="Times New Roman" w:hAnsi="Times New Roman"/>
                <w:sz w:val="24"/>
                <w:szCs w:val="24"/>
              </w:rPr>
            </w:pPr>
            <w:r>
              <w:rPr>
                <w:rFonts w:ascii="Times New Roman" w:hAnsi="Times New Roman" w:cs="Times New Roman"/>
                <w:sz w:val="24"/>
                <w:szCs w:val="24"/>
              </w:rPr>
              <w:t xml:space="preserve">3. </w:t>
            </w:r>
            <w:r w:rsidRPr="00EF13CA">
              <w:rPr>
                <w:rFonts w:ascii="Times New Roman" w:hAnsi="Times New Roman"/>
                <w:sz w:val="24"/>
                <w:szCs w:val="24"/>
              </w:rPr>
              <w:t xml:space="preserve">Диплом победителя в городском конкурсе программ по созданию условий профессионального самоопределения обучающихся в 2016г. в номинации «Рабочие программы учебных дисциплин </w:t>
            </w:r>
            <w:proofErr w:type="spellStart"/>
            <w:r w:rsidRPr="00EF13CA">
              <w:rPr>
                <w:rFonts w:ascii="Times New Roman" w:hAnsi="Times New Roman"/>
                <w:sz w:val="24"/>
                <w:szCs w:val="24"/>
              </w:rPr>
              <w:t>профориентационной</w:t>
            </w:r>
            <w:proofErr w:type="spellEnd"/>
            <w:r w:rsidRPr="00EF13CA">
              <w:rPr>
                <w:rFonts w:ascii="Times New Roman" w:hAnsi="Times New Roman"/>
                <w:sz w:val="24"/>
                <w:szCs w:val="24"/>
              </w:rPr>
              <w:t xml:space="preserve"> направленности» (рабочая программа «Профессиональное ориентирование») Гусева Е.И., Хитрова Г.В.</w:t>
            </w:r>
          </w:p>
          <w:p w:rsidR="00EF13CA" w:rsidRPr="00EF13CA" w:rsidRDefault="00EF13CA" w:rsidP="00EF13CA">
            <w:pPr>
              <w:rPr>
                <w:rFonts w:ascii="Times New Roman" w:hAnsi="Times New Roman"/>
                <w:sz w:val="24"/>
                <w:szCs w:val="24"/>
              </w:rPr>
            </w:pPr>
            <w:r>
              <w:rPr>
                <w:rFonts w:ascii="Times New Roman" w:hAnsi="Times New Roman"/>
                <w:sz w:val="24"/>
                <w:szCs w:val="24"/>
              </w:rPr>
              <w:t xml:space="preserve">4. Организация и посещение </w:t>
            </w:r>
            <w:proofErr w:type="spellStart"/>
            <w:r>
              <w:rPr>
                <w:rFonts w:ascii="Times New Roman" w:hAnsi="Times New Roman"/>
                <w:sz w:val="24"/>
                <w:szCs w:val="24"/>
              </w:rPr>
              <w:t>п</w:t>
            </w:r>
            <w:r w:rsidRPr="00EF13CA">
              <w:rPr>
                <w:rFonts w:ascii="Times New Roman" w:hAnsi="Times New Roman"/>
                <w:sz w:val="24"/>
                <w:szCs w:val="24"/>
              </w:rPr>
              <w:t>рофориентационны</w:t>
            </w:r>
            <w:r>
              <w:rPr>
                <w:rFonts w:ascii="Times New Roman" w:hAnsi="Times New Roman"/>
                <w:sz w:val="24"/>
                <w:szCs w:val="24"/>
              </w:rPr>
              <w:t>х</w:t>
            </w:r>
            <w:proofErr w:type="spellEnd"/>
            <w:r w:rsidRPr="00EF13CA">
              <w:rPr>
                <w:rFonts w:ascii="Times New Roman" w:hAnsi="Times New Roman"/>
                <w:sz w:val="24"/>
                <w:szCs w:val="24"/>
              </w:rPr>
              <w:t xml:space="preserve"> экскурси</w:t>
            </w:r>
            <w:r>
              <w:rPr>
                <w:rFonts w:ascii="Times New Roman" w:hAnsi="Times New Roman"/>
                <w:sz w:val="24"/>
                <w:szCs w:val="24"/>
              </w:rPr>
              <w:t>й</w:t>
            </w:r>
            <w:r w:rsidRPr="00EF13CA">
              <w:rPr>
                <w:rFonts w:ascii="Times New Roman" w:hAnsi="Times New Roman"/>
                <w:sz w:val="24"/>
                <w:szCs w:val="24"/>
              </w:rPr>
              <w:t xml:space="preserve"> на предприятия города</w:t>
            </w:r>
            <w:r>
              <w:rPr>
                <w:rFonts w:ascii="Times New Roman" w:hAnsi="Times New Roman"/>
                <w:sz w:val="24"/>
                <w:szCs w:val="24"/>
              </w:rPr>
              <w:t xml:space="preserve">, посещение СПО, </w:t>
            </w:r>
            <w:r w:rsidRPr="00EF13CA">
              <w:rPr>
                <w:rFonts w:ascii="Times New Roman" w:hAnsi="Times New Roman"/>
                <w:sz w:val="24"/>
                <w:szCs w:val="24"/>
              </w:rPr>
              <w:t>программ высшего профессионального образования ВУЗов Ярославской области «Ярмарка студенчества»</w:t>
            </w:r>
            <w:r>
              <w:rPr>
                <w:rFonts w:ascii="Times New Roman" w:hAnsi="Times New Roman"/>
                <w:sz w:val="24"/>
                <w:szCs w:val="24"/>
              </w:rPr>
              <w:t xml:space="preserve">, научно-промышленных выставок, чемпионата </w:t>
            </w:r>
            <w:proofErr w:type="spellStart"/>
            <w:r w:rsidRPr="00EF13CA">
              <w:rPr>
                <w:rFonts w:ascii="Times New Roman" w:hAnsi="Times New Roman"/>
                <w:sz w:val="24"/>
                <w:szCs w:val="24"/>
              </w:rPr>
              <w:t>WorldSkills</w:t>
            </w:r>
            <w:proofErr w:type="spellEnd"/>
            <w:r w:rsidRPr="00EF13CA">
              <w:rPr>
                <w:rFonts w:ascii="Times New Roman" w:hAnsi="Times New Roman"/>
                <w:sz w:val="24"/>
                <w:szCs w:val="24"/>
              </w:rPr>
              <w:t xml:space="preserve"> </w:t>
            </w:r>
            <w:proofErr w:type="spellStart"/>
            <w:r w:rsidRPr="00EF13CA">
              <w:rPr>
                <w:rFonts w:ascii="Times New Roman" w:hAnsi="Times New Roman"/>
                <w:sz w:val="24"/>
                <w:szCs w:val="24"/>
              </w:rPr>
              <w:t>Russia</w:t>
            </w:r>
            <w:proofErr w:type="spellEnd"/>
            <w:r>
              <w:rPr>
                <w:rFonts w:ascii="Times New Roman" w:hAnsi="Times New Roman"/>
                <w:sz w:val="24"/>
                <w:szCs w:val="24"/>
              </w:rPr>
              <w:t>.</w:t>
            </w:r>
          </w:p>
        </w:tc>
      </w:tr>
      <w:tr w:rsidR="003B1E21" w:rsidTr="007E2283">
        <w:tc>
          <w:tcPr>
            <w:tcW w:w="4077" w:type="dxa"/>
            <w:tcBorders>
              <w:top w:val="single" w:sz="4" w:space="0" w:color="auto"/>
              <w:left w:val="single" w:sz="4" w:space="0" w:color="auto"/>
              <w:bottom w:val="single" w:sz="4" w:space="0" w:color="auto"/>
              <w:right w:val="single" w:sz="4" w:space="0" w:color="auto"/>
            </w:tcBorders>
          </w:tcPr>
          <w:p w:rsidR="003B1E21" w:rsidRPr="009B390C" w:rsidRDefault="003B1E21" w:rsidP="00D34494">
            <w:pPr>
              <w:ind w:left="426" w:hanging="426"/>
              <w:rPr>
                <w:rFonts w:ascii="Times New Roman" w:hAnsi="Times New Roman" w:cs="Times New Roman"/>
                <w:sz w:val="24"/>
                <w:szCs w:val="24"/>
              </w:rPr>
            </w:pPr>
            <w:r>
              <w:rPr>
                <w:rFonts w:ascii="Times New Roman" w:hAnsi="Times New Roman" w:cs="Times New Roman"/>
                <w:sz w:val="24"/>
                <w:szCs w:val="24"/>
              </w:rPr>
              <w:t xml:space="preserve">3.6. </w:t>
            </w:r>
            <w:r w:rsidRPr="009B390C">
              <w:rPr>
                <w:rFonts w:ascii="Times New Roman" w:hAnsi="Times New Roman" w:cs="Times New Roman"/>
                <w:sz w:val="24"/>
                <w:szCs w:val="24"/>
              </w:rPr>
              <w:t>Муниципальная инновационная площадка</w:t>
            </w:r>
            <w:r>
              <w:rPr>
                <w:rFonts w:ascii="Times New Roman" w:hAnsi="Times New Roman" w:cs="Times New Roman"/>
                <w:sz w:val="24"/>
                <w:szCs w:val="24"/>
              </w:rPr>
              <w:t xml:space="preserve"> </w:t>
            </w:r>
            <w:r w:rsidRPr="005B0B47">
              <w:rPr>
                <w:rFonts w:ascii="Times New Roman" w:hAnsi="Times New Roman" w:cs="Times New Roman"/>
                <w:sz w:val="24"/>
                <w:szCs w:val="24"/>
              </w:rPr>
              <w:t>"Организация сетевого взаимодействия образовательных учреждений через сетевые сообщества и персональные сайты педагогов"</w:t>
            </w:r>
          </w:p>
        </w:tc>
        <w:tc>
          <w:tcPr>
            <w:tcW w:w="1418" w:type="dxa"/>
            <w:tcBorders>
              <w:top w:val="single" w:sz="4" w:space="0" w:color="auto"/>
              <w:left w:val="single" w:sz="4" w:space="0" w:color="auto"/>
              <w:bottom w:val="single" w:sz="4" w:space="0" w:color="auto"/>
              <w:right w:val="single" w:sz="4" w:space="0" w:color="auto"/>
            </w:tcBorders>
          </w:tcPr>
          <w:p w:rsidR="003B1E21" w:rsidRPr="009B390C" w:rsidRDefault="003B1E21" w:rsidP="003B1E21">
            <w:pPr>
              <w:rPr>
                <w:rFonts w:ascii="Times New Roman" w:hAnsi="Times New Roman" w:cs="Times New Roman"/>
                <w:sz w:val="24"/>
                <w:szCs w:val="24"/>
              </w:rPr>
            </w:pPr>
            <w:r>
              <w:rPr>
                <w:rFonts w:ascii="Times New Roman" w:hAnsi="Times New Roman" w:cs="Times New Roman"/>
                <w:sz w:val="24"/>
                <w:szCs w:val="24"/>
              </w:rPr>
              <w:t>2016 - 2018</w:t>
            </w:r>
          </w:p>
        </w:tc>
        <w:tc>
          <w:tcPr>
            <w:tcW w:w="3764" w:type="dxa"/>
            <w:tcBorders>
              <w:top w:val="single" w:sz="4" w:space="0" w:color="auto"/>
              <w:left w:val="single" w:sz="4" w:space="0" w:color="auto"/>
              <w:bottom w:val="single" w:sz="4" w:space="0" w:color="auto"/>
              <w:right w:val="single" w:sz="4" w:space="0" w:color="auto"/>
            </w:tcBorders>
          </w:tcPr>
          <w:p w:rsidR="003B1E21" w:rsidRPr="0095781C" w:rsidRDefault="003B1E21" w:rsidP="003B1E21">
            <w:pPr>
              <w:rPr>
                <w:rFonts w:ascii="Times New Roman" w:hAnsi="Times New Roman" w:cs="Times New Roman"/>
                <w:sz w:val="24"/>
                <w:szCs w:val="24"/>
              </w:rPr>
            </w:pPr>
            <w:r w:rsidRPr="0095781C">
              <w:rPr>
                <w:rFonts w:ascii="Times New Roman" w:hAnsi="Times New Roman" w:cs="Times New Roman"/>
                <w:sz w:val="24"/>
                <w:szCs w:val="24"/>
              </w:rPr>
              <w:t>Организация и сопровождение сетевого взаимодействия образовательных организаций – участниц проекта.</w:t>
            </w:r>
          </w:p>
          <w:p w:rsidR="003B1E21" w:rsidRPr="009B390C" w:rsidRDefault="003B1E21" w:rsidP="003B1E21">
            <w:pPr>
              <w:rPr>
                <w:rFonts w:ascii="Times New Roman" w:hAnsi="Times New Roman" w:cs="Times New Roman"/>
                <w:sz w:val="24"/>
                <w:szCs w:val="24"/>
              </w:rPr>
            </w:pPr>
            <w:r w:rsidRPr="0095781C">
              <w:rPr>
                <w:rFonts w:ascii="Times New Roman" w:hAnsi="Times New Roman" w:cs="Times New Roman"/>
                <w:sz w:val="24"/>
                <w:szCs w:val="24"/>
              </w:rPr>
              <w:t xml:space="preserve">Проведение учебно-методических семинаров, </w:t>
            </w:r>
            <w:proofErr w:type="spellStart"/>
            <w:r w:rsidRPr="0095781C">
              <w:rPr>
                <w:rFonts w:ascii="Times New Roman" w:hAnsi="Times New Roman" w:cs="Times New Roman"/>
                <w:sz w:val="24"/>
                <w:szCs w:val="24"/>
              </w:rPr>
              <w:t>вебинаров</w:t>
            </w:r>
            <w:proofErr w:type="spellEnd"/>
            <w:r w:rsidRPr="0095781C">
              <w:rPr>
                <w:rFonts w:ascii="Times New Roman" w:hAnsi="Times New Roman" w:cs="Times New Roman"/>
                <w:sz w:val="24"/>
                <w:szCs w:val="24"/>
              </w:rPr>
              <w:t>, мастер-классов.</w:t>
            </w:r>
          </w:p>
        </w:tc>
      </w:tr>
      <w:tr w:rsidR="003B1E21" w:rsidTr="007E2283">
        <w:tc>
          <w:tcPr>
            <w:tcW w:w="4077" w:type="dxa"/>
            <w:tcBorders>
              <w:top w:val="single" w:sz="4" w:space="0" w:color="auto"/>
              <w:left w:val="single" w:sz="4" w:space="0" w:color="auto"/>
              <w:bottom w:val="single" w:sz="4" w:space="0" w:color="auto"/>
              <w:right w:val="single" w:sz="4" w:space="0" w:color="auto"/>
            </w:tcBorders>
          </w:tcPr>
          <w:p w:rsidR="003B1E21" w:rsidRPr="009B390C" w:rsidRDefault="003B1E21" w:rsidP="00D34494">
            <w:pPr>
              <w:ind w:left="426" w:hanging="426"/>
              <w:rPr>
                <w:rFonts w:ascii="Times New Roman" w:hAnsi="Times New Roman" w:cs="Times New Roman"/>
                <w:sz w:val="24"/>
                <w:szCs w:val="24"/>
              </w:rPr>
            </w:pPr>
            <w:r>
              <w:rPr>
                <w:rFonts w:ascii="Times New Roman" w:hAnsi="Times New Roman" w:cs="Times New Roman"/>
                <w:sz w:val="24"/>
                <w:szCs w:val="24"/>
              </w:rPr>
              <w:t xml:space="preserve">3.7. </w:t>
            </w:r>
            <w:r w:rsidRPr="009B390C">
              <w:rPr>
                <w:rFonts w:ascii="Times New Roman" w:hAnsi="Times New Roman" w:cs="Times New Roman"/>
                <w:sz w:val="24"/>
                <w:szCs w:val="24"/>
              </w:rPr>
              <w:t>Муниципальная инновационная площадка</w:t>
            </w:r>
            <w:r>
              <w:rPr>
                <w:rFonts w:ascii="Times New Roman" w:hAnsi="Times New Roman" w:cs="Times New Roman"/>
                <w:sz w:val="24"/>
                <w:szCs w:val="24"/>
              </w:rPr>
              <w:t xml:space="preserve"> </w:t>
            </w:r>
            <w:r w:rsidRPr="005B0B47">
              <w:rPr>
                <w:rFonts w:ascii="Times New Roman" w:hAnsi="Times New Roman" w:cs="Times New Roman"/>
                <w:sz w:val="24"/>
                <w:szCs w:val="24"/>
              </w:rPr>
              <w:t>"Совет директоров школ города как ресу</w:t>
            </w:r>
            <w:proofErr w:type="gramStart"/>
            <w:r w:rsidRPr="005B0B47">
              <w:rPr>
                <w:rFonts w:ascii="Times New Roman" w:hAnsi="Times New Roman" w:cs="Times New Roman"/>
                <w:sz w:val="24"/>
                <w:szCs w:val="24"/>
              </w:rPr>
              <w:t>рс стр</w:t>
            </w:r>
            <w:proofErr w:type="gramEnd"/>
            <w:r w:rsidRPr="005B0B47">
              <w:rPr>
                <w:rFonts w:ascii="Times New Roman" w:hAnsi="Times New Roman" w:cs="Times New Roman"/>
                <w:sz w:val="24"/>
                <w:szCs w:val="24"/>
              </w:rPr>
              <w:t>атегического развития МСО"</w:t>
            </w:r>
          </w:p>
        </w:tc>
        <w:tc>
          <w:tcPr>
            <w:tcW w:w="1418" w:type="dxa"/>
            <w:tcBorders>
              <w:top w:val="single" w:sz="4" w:space="0" w:color="auto"/>
              <w:left w:val="single" w:sz="4" w:space="0" w:color="auto"/>
              <w:bottom w:val="single" w:sz="4" w:space="0" w:color="auto"/>
              <w:right w:val="single" w:sz="4" w:space="0" w:color="auto"/>
            </w:tcBorders>
          </w:tcPr>
          <w:p w:rsidR="003B1E21" w:rsidRPr="009B390C" w:rsidRDefault="003B1E21" w:rsidP="003B1E21">
            <w:pPr>
              <w:rPr>
                <w:rFonts w:ascii="Times New Roman" w:hAnsi="Times New Roman" w:cs="Times New Roman"/>
                <w:sz w:val="24"/>
                <w:szCs w:val="24"/>
              </w:rPr>
            </w:pPr>
            <w:r>
              <w:rPr>
                <w:rFonts w:ascii="Times New Roman" w:hAnsi="Times New Roman" w:cs="Times New Roman"/>
                <w:sz w:val="24"/>
                <w:szCs w:val="24"/>
              </w:rPr>
              <w:t>2016 - 2018</w:t>
            </w:r>
          </w:p>
        </w:tc>
        <w:tc>
          <w:tcPr>
            <w:tcW w:w="3764" w:type="dxa"/>
            <w:tcBorders>
              <w:top w:val="single" w:sz="4" w:space="0" w:color="auto"/>
              <w:left w:val="single" w:sz="4" w:space="0" w:color="auto"/>
              <w:bottom w:val="single" w:sz="4" w:space="0" w:color="auto"/>
              <w:right w:val="single" w:sz="4" w:space="0" w:color="auto"/>
            </w:tcBorders>
          </w:tcPr>
          <w:p w:rsidR="003B1E21" w:rsidRPr="0095781C" w:rsidRDefault="003B1E21" w:rsidP="003B1E21">
            <w:pPr>
              <w:rPr>
                <w:rFonts w:ascii="Times New Roman" w:hAnsi="Times New Roman" w:cs="Times New Roman"/>
                <w:sz w:val="24"/>
                <w:szCs w:val="24"/>
              </w:rPr>
            </w:pPr>
            <w:r w:rsidRPr="0095781C">
              <w:rPr>
                <w:rFonts w:ascii="Times New Roman" w:hAnsi="Times New Roman" w:cs="Times New Roman"/>
                <w:sz w:val="24"/>
                <w:szCs w:val="24"/>
              </w:rPr>
              <w:t>Выстраивание партнерских отношений и сотрудничества в развитии профессиональных компетенций руководителя.</w:t>
            </w:r>
          </w:p>
          <w:p w:rsidR="003B1E21" w:rsidRPr="009B390C" w:rsidRDefault="003B1E21" w:rsidP="003B1E21">
            <w:pPr>
              <w:rPr>
                <w:rFonts w:ascii="Times New Roman" w:hAnsi="Times New Roman" w:cs="Times New Roman"/>
                <w:sz w:val="24"/>
                <w:szCs w:val="24"/>
              </w:rPr>
            </w:pPr>
            <w:r w:rsidRPr="0095781C">
              <w:rPr>
                <w:rFonts w:ascii="Times New Roman" w:hAnsi="Times New Roman" w:cs="Times New Roman"/>
                <w:sz w:val="24"/>
                <w:szCs w:val="24"/>
              </w:rPr>
              <w:t xml:space="preserve">Совершенствование механизмов взаимодействия в рамках новой </w:t>
            </w:r>
            <w:r w:rsidRPr="0095781C">
              <w:rPr>
                <w:rFonts w:ascii="Times New Roman" w:hAnsi="Times New Roman" w:cs="Times New Roman"/>
                <w:sz w:val="24"/>
                <w:szCs w:val="24"/>
              </w:rPr>
              <w:lastRenderedPageBreak/>
              <w:t>архитектоники инновационного пространства эффективности управления ОО в МСО</w:t>
            </w:r>
          </w:p>
        </w:tc>
      </w:tr>
    </w:tbl>
    <w:p w:rsidR="005B0B47" w:rsidRDefault="005B0B47" w:rsidP="004721EB">
      <w:pPr>
        <w:spacing w:after="0" w:line="240" w:lineRule="auto"/>
        <w:outlineLvl w:val="0"/>
        <w:rPr>
          <w:rFonts w:ascii="Times New Roman" w:eastAsia="Times New Roman" w:hAnsi="Times New Roman" w:cs="Times New Roman"/>
          <w:bCs/>
          <w:kern w:val="36"/>
          <w:sz w:val="24"/>
          <w:szCs w:val="24"/>
          <w:lang w:eastAsia="ru-RU"/>
        </w:rPr>
      </w:pPr>
    </w:p>
    <w:p w:rsidR="004721EB" w:rsidRDefault="004721EB" w:rsidP="004721EB">
      <w:pPr>
        <w:pStyle w:val="a3"/>
        <w:numPr>
          <w:ilvl w:val="0"/>
          <w:numId w:val="1"/>
        </w:numPr>
        <w:spacing w:after="0" w:line="240" w:lineRule="auto"/>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 xml:space="preserve">Сведения о проекте организации-заявителя: </w:t>
      </w:r>
    </w:p>
    <w:p w:rsidR="004721EB" w:rsidRDefault="004721EB" w:rsidP="004721EB">
      <w:pPr>
        <w:spacing w:after="0" w:line="240" w:lineRule="auto"/>
        <w:rPr>
          <w:rFonts w:ascii="Times New Roman" w:eastAsia="Times New Roman" w:hAnsi="Times New Roman" w:cs="Times New Roman"/>
          <w:b/>
          <w:sz w:val="24"/>
          <w:szCs w:val="24"/>
          <w:u w:val="single"/>
          <w:lang w:eastAsia="ru-RU"/>
        </w:rPr>
      </w:pPr>
    </w:p>
    <w:tbl>
      <w:tblPr>
        <w:tblStyle w:val="a4"/>
        <w:tblW w:w="0" w:type="auto"/>
        <w:tblLook w:val="04A0" w:firstRow="1" w:lastRow="0" w:firstColumn="1" w:lastColumn="0" w:noHBand="0" w:noVBand="1"/>
      </w:tblPr>
      <w:tblGrid>
        <w:gridCol w:w="9345"/>
      </w:tblGrid>
      <w:tr w:rsidR="004721EB" w:rsidTr="005B106F">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Pr="00911683" w:rsidRDefault="00911683" w:rsidP="00911683">
            <w:pPr>
              <w:pStyle w:val="a3"/>
              <w:spacing w:after="0" w:line="240" w:lineRule="auto"/>
              <w:ind w:left="0"/>
              <w:rPr>
                <w:rFonts w:ascii="Times New Roman" w:hAnsi="Times New Roman" w:cs="Times New Roman"/>
                <w:sz w:val="20"/>
                <w:szCs w:val="20"/>
              </w:rPr>
            </w:pPr>
            <w:r>
              <w:rPr>
                <w:rFonts w:ascii="Times New Roman" w:hAnsi="Times New Roman" w:cs="Times New Roman"/>
                <w:sz w:val="20"/>
                <w:szCs w:val="20"/>
              </w:rPr>
              <w:t>3.1.</w:t>
            </w:r>
            <w:r w:rsidR="004721EB" w:rsidRPr="00911683">
              <w:rPr>
                <w:rFonts w:ascii="Times New Roman" w:hAnsi="Times New Roman" w:cs="Times New Roman"/>
                <w:sz w:val="20"/>
                <w:szCs w:val="20"/>
              </w:rPr>
              <w:t xml:space="preserve">НАИМЕНОВАНИЕ ПРОЕКТА (УКАЗЫВАЕТСЯ ССЫЛКА НА ПОСВЯЩЕННЫЙ ПРОЕКТУ РАЗДЕЛ ОФИЦИАЛЬНОГО САЙТА ОРГАНИЗАЦИИ-ЗАЯВИТЕЛЯ В ИНФОРМАЦИОННО-КОММУНИКАЦИОННОЙ СЕТИ </w:t>
            </w:r>
            <w:r>
              <w:rPr>
                <w:rFonts w:ascii="Times New Roman" w:hAnsi="Times New Roman" w:cs="Times New Roman"/>
                <w:sz w:val="20"/>
                <w:szCs w:val="20"/>
              </w:rPr>
              <w:t>«</w:t>
            </w:r>
            <w:r w:rsidR="004721EB" w:rsidRPr="00911683">
              <w:rPr>
                <w:rFonts w:ascii="Times New Roman" w:hAnsi="Times New Roman" w:cs="Times New Roman"/>
                <w:sz w:val="20"/>
                <w:szCs w:val="20"/>
              </w:rPr>
              <w:t>ИНТЕРНЕТ</w:t>
            </w:r>
            <w:r>
              <w:rPr>
                <w:rFonts w:ascii="Times New Roman" w:hAnsi="Times New Roman" w:cs="Times New Roman"/>
                <w:sz w:val="20"/>
                <w:szCs w:val="20"/>
              </w:rPr>
              <w:t>»)</w:t>
            </w:r>
          </w:p>
        </w:tc>
      </w:tr>
      <w:tr w:rsidR="004721EB" w:rsidTr="005B106F">
        <w:tc>
          <w:tcPr>
            <w:tcW w:w="9345" w:type="dxa"/>
            <w:tcBorders>
              <w:top w:val="single" w:sz="4" w:space="0" w:color="auto"/>
              <w:left w:val="single" w:sz="4" w:space="0" w:color="auto"/>
              <w:bottom w:val="single" w:sz="4" w:space="0" w:color="auto"/>
              <w:right w:val="single" w:sz="4" w:space="0" w:color="auto"/>
            </w:tcBorders>
          </w:tcPr>
          <w:p w:rsidR="004721EB" w:rsidRDefault="0031526D" w:rsidP="0031526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Проект </w:t>
            </w:r>
            <w:r>
              <w:rPr>
                <w:rFonts w:ascii="Times New Roman" w:eastAsia="Times New Roman" w:hAnsi="Times New Roman" w:cs="Times New Roman"/>
                <w:sz w:val="24"/>
                <w:szCs w:val="24"/>
                <w:lang w:eastAsia="ru-RU"/>
              </w:rPr>
              <w:t>«МИКС»</w:t>
            </w:r>
            <w:r>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 xml:space="preserve"> </w:t>
            </w:r>
            <w:r w:rsidRPr="00F77314">
              <w:rPr>
                <w:rFonts w:ascii="Times New Roman" w:eastAsia="Times New Roman" w:hAnsi="Times New Roman" w:cs="Times New Roman"/>
                <w:b/>
                <w:sz w:val="24"/>
                <w:szCs w:val="24"/>
                <w:lang w:eastAsia="ru-RU"/>
              </w:rPr>
              <w:t>м</w:t>
            </w:r>
            <w:r>
              <w:rPr>
                <w:rFonts w:ascii="Times New Roman" w:eastAsia="Times New Roman" w:hAnsi="Times New Roman" w:cs="Times New Roman"/>
                <w:sz w:val="24"/>
                <w:szCs w:val="24"/>
                <w:lang w:eastAsia="ru-RU"/>
              </w:rPr>
              <w:t xml:space="preserve">одернизация </w:t>
            </w:r>
            <w:r w:rsidR="00F742C9">
              <w:rPr>
                <w:rFonts w:ascii="Times New Roman" w:eastAsia="Times New Roman" w:hAnsi="Times New Roman" w:cs="Times New Roman"/>
                <w:sz w:val="24"/>
                <w:szCs w:val="24"/>
                <w:lang w:eastAsia="ru-RU"/>
              </w:rPr>
              <w:t xml:space="preserve"> </w:t>
            </w:r>
            <w:r w:rsidR="00F742C9" w:rsidRPr="00F77314">
              <w:rPr>
                <w:rFonts w:ascii="Times New Roman" w:eastAsia="Times New Roman" w:hAnsi="Times New Roman" w:cs="Times New Roman"/>
                <w:b/>
                <w:sz w:val="24"/>
                <w:szCs w:val="24"/>
                <w:lang w:eastAsia="ru-RU"/>
              </w:rPr>
              <w:t>и</w:t>
            </w:r>
            <w:r w:rsidR="00F742C9">
              <w:rPr>
                <w:rFonts w:ascii="Times New Roman" w:eastAsia="Times New Roman" w:hAnsi="Times New Roman" w:cs="Times New Roman"/>
                <w:sz w:val="24"/>
                <w:szCs w:val="24"/>
                <w:lang w:eastAsia="ru-RU"/>
              </w:rPr>
              <w:t>нформационно-</w:t>
            </w:r>
            <w:r w:rsidR="00F742C9" w:rsidRPr="00F77314">
              <w:rPr>
                <w:rFonts w:ascii="Times New Roman" w:eastAsia="Times New Roman" w:hAnsi="Times New Roman" w:cs="Times New Roman"/>
                <w:b/>
                <w:sz w:val="24"/>
                <w:szCs w:val="24"/>
                <w:lang w:eastAsia="ru-RU"/>
              </w:rPr>
              <w:t>к</w:t>
            </w:r>
            <w:r w:rsidR="00F742C9">
              <w:rPr>
                <w:rFonts w:ascii="Times New Roman" w:eastAsia="Times New Roman" w:hAnsi="Times New Roman" w:cs="Times New Roman"/>
                <w:sz w:val="24"/>
                <w:szCs w:val="24"/>
                <w:lang w:eastAsia="ru-RU"/>
              </w:rPr>
              <w:t>оммуникационн</w:t>
            </w:r>
            <w:r>
              <w:rPr>
                <w:rFonts w:ascii="Times New Roman" w:eastAsia="Times New Roman" w:hAnsi="Times New Roman" w:cs="Times New Roman"/>
                <w:sz w:val="24"/>
                <w:szCs w:val="24"/>
                <w:lang w:eastAsia="ru-RU"/>
              </w:rPr>
              <w:t>ой</w:t>
            </w:r>
            <w:r w:rsidR="00F742C9">
              <w:rPr>
                <w:rFonts w:ascii="Times New Roman" w:eastAsia="Times New Roman" w:hAnsi="Times New Roman" w:cs="Times New Roman"/>
                <w:sz w:val="24"/>
                <w:szCs w:val="24"/>
                <w:lang w:eastAsia="ru-RU"/>
              </w:rPr>
              <w:t xml:space="preserve"> </w:t>
            </w:r>
            <w:r w:rsidR="00F742C9" w:rsidRPr="00F77314">
              <w:rPr>
                <w:rFonts w:ascii="Times New Roman" w:eastAsia="Times New Roman" w:hAnsi="Times New Roman" w:cs="Times New Roman"/>
                <w:b/>
                <w:sz w:val="24"/>
                <w:szCs w:val="24"/>
                <w:lang w:eastAsia="ru-RU"/>
              </w:rPr>
              <w:t>с</w:t>
            </w:r>
            <w:r w:rsidR="00F742C9">
              <w:rPr>
                <w:rFonts w:ascii="Times New Roman" w:eastAsia="Times New Roman" w:hAnsi="Times New Roman" w:cs="Times New Roman"/>
                <w:sz w:val="24"/>
                <w:szCs w:val="24"/>
                <w:lang w:eastAsia="ru-RU"/>
              </w:rPr>
              <w:t>ред</w:t>
            </w:r>
            <w:r>
              <w:rPr>
                <w:rFonts w:ascii="Times New Roman" w:eastAsia="Times New Roman" w:hAnsi="Times New Roman" w:cs="Times New Roman"/>
                <w:sz w:val="24"/>
                <w:szCs w:val="24"/>
                <w:lang w:eastAsia="ru-RU"/>
              </w:rPr>
              <w:t>ы</w:t>
            </w:r>
            <w:r w:rsidR="00F77314">
              <w:rPr>
                <w:rFonts w:ascii="Times New Roman" w:eastAsia="Times New Roman" w:hAnsi="Times New Roman" w:cs="Times New Roman"/>
                <w:sz w:val="24"/>
                <w:szCs w:val="24"/>
                <w:lang w:eastAsia="ru-RU"/>
              </w:rPr>
              <w:t xml:space="preserve"> школы.</w:t>
            </w:r>
            <w:bookmarkStart w:id="0" w:name="_GoBack"/>
            <w:bookmarkEnd w:id="0"/>
          </w:p>
        </w:tc>
      </w:tr>
      <w:tr w:rsidR="004721EB" w:rsidTr="005B106F">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Default="00911683" w:rsidP="00911683">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r w:rsidR="004721EB">
              <w:rPr>
                <w:rFonts w:ascii="Times New Roman" w:eastAsia="Times New Roman" w:hAnsi="Times New Roman" w:cs="Times New Roman"/>
                <w:sz w:val="20"/>
                <w:szCs w:val="20"/>
                <w:lang w:eastAsia="ru-RU"/>
              </w:rPr>
              <w:t>ПЕРЕЧЕНЬ ЗАДАЧ ГОСУДАРСТВЕННОЙ (РЕГИОНАЛЬНОЙ) ПОЛИТИКИ В СФЕРЕ ОБРАЗОВАНИЯ,  НА РЕШЕНИЕ КОТОРЫХ НАПРАВЛЕН ПРОЕКТ ОРГАНИЗАЦИИ-ЗАЯВИТЕЛЯ (НЕОБХОДИМО УКАЗАТЬ РЕКВИЗИТЫ НОРМАТИВНОГО ПРАВОВОГО АКТА, В СООТВЕТСТВИИ С КОТОРЫМ УКАЗЫВАЕТСЯ ПЕРЕЧЕНЬ ЗАДАЧ)</w:t>
            </w:r>
          </w:p>
        </w:tc>
      </w:tr>
      <w:tr w:rsidR="004721EB" w:rsidTr="005B106F">
        <w:tc>
          <w:tcPr>
            <w:tcW w:w="9345" w:type="dxa"/>
            <w:tcBorders>
              <w:top w:val="single" w:sz="4" w:space="0" w:color="auto"/>
              <w:left w:val="single" w:sz="4" w:space="0" w:color="auto"/>
              <w:bottom w:val="single" w:sz="4" w:space="0" w:color="auto"/>
              <w:right w:val="single" w:sz="4" w:space="0" w:color="auto"/>
            </w:tcBorders>
          </w:tcPr>
          <w:p w:rsidR="005C35B8" w:rsidRDefault="005C35B8" w:rsidP="007E2283">
            <w:pPr>
              <w:tabs>
                <w:tab w:val="left" w:pos="21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Данный проект направлен на решение целого ряда задач, среди которых приоритетными являются задачи государственной и региональной политики в сфере образования, такие как: </w:t>
            </w:r>
          </w:p>
          <w:p w:rsidR="005C35B8" w:rsidRPr="000474C7" w:rsidRDefault="005C35B8" w:rsidP="007E2283">
            <w:pPr>
              <w:pStyle w:val="a3"/>
              <w:numPr>
                <w:ilvl w:val="0"/>
                <w:numId w:val="4"/>
              </w:numPr>
              <w:spacing w:after="0" w:line="240" w:lineRule="auto"/>
              <w:ind w:left="142"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формирование гибкой, подотчетной обществу системы непрерывного </w:t>
            </w:r>
            <w:r w:rsidRPr="000474C7">
              <w:rPr>
                <w:rFonts w:ascii="Times New Roman" w:eastAsia="Times New Roman" w:hAnsi="Times New Roman" w:cs="Times New Roman"/>
                <w:sz w:val="24"/>
                <w:szCs w:val="24"/>
                <w:lang w:eastAsia="ru-RU"/>
              </w:rPr>
              <w:t>образования, развивающей человеческий потенциал, обеспечивающей текущие и перспективные потребности социально-экономического развития Российской Федерации;</w:t>
            </w:r>
          </w:p>
          <w:p w:rsidR="005C35B8" w:rsidRPr="000474C7" w:rsidRDefault="005C35B8" w:rsidP="007E2283">
            <w:pPr>
              <w:pStyle w:val="a3"/>
              <w:numPr>
                <w:ilvl w:val="0"/>
                <w:numId w:val="4"/>
              </w:numPr>
              <w:spacing w:after="0" w:line="240" w:lineRule="auto"/>
              <w:ind w:left="142"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0474C7">
              <w:rPr>
                <w:rFonts w:ascii="Times New Roman" w:eastAsia="Times New Roman" w:hAnsi="Times New Roman" w:cs="Times New Roman"/>
                <w:sz w:val="24"/>
                <w:szCs w:val="24"/>
                <w:lang w:eastAsia="ru-RU"/>
              </w:rPr>
              <w:t>беспечение эффективной системы по социализации и самореализации молодежи, развитию потенциала молодежи (</w:t>
            </w:r>
            <w:r>
              <w:rPr>
                <w:rFonts w:ascii="Times New Roman" w:hAnsi="Times New Roman" w:cs="Times New Roman"/>
                <w:sz w:val="24"/>
                <w:szCs w:val="24"/>
              </w:rPr>
              <w:t>Г</w:t>
            </w:r>
            <w:r w:rsidRPr="000474C7">
              <w:rPr>
                <w:rFonts w:ascii="Times New Roman" w:hAnsi="Times New Roman" w:cs="Times New Roman"/>
                <w:sz w:val="24"/>
                <w:szCs w:val="24"/>
              </w:rPr>
              <w:t>осударственн</w:t>
            </w:r>
            <w:r>
              <w:rPr>
                <w:rFonts w:ascii="Times New Roman" w:hAnsi="Times New Roman" w:cs="Times New Roman"/>
                <w:sz w:val="24"/>
                <w:szCs w:val="24"/>
              </w:rPr>
              <w:t>ая</w:t>
            </w:r>
            <w:r w:rsidRPr="000474C7">
              <w:rPr>
                <w:rFonts w:ascii="Times New Roman" w:hAnsi="Times New Roman" w:cs="Times New Roman"/>
                <w:sz w:val="24"/>
                <w:szCs w:val="24"/>
              </w:rPr>
              <w:t xml:space="preserve"> программ</w:t>
            </w:r>
            <w:r>
              <w:rPr>
                <w:rFonts w:ascii="Times New Roman" w:hAnsi="Times New Roman" w:cs="Times New Roman"/>
                <w:sz w:val="24"/>
                <w:szCs w:val="24"/>
              </w:rPr>
              <w:t>а</w:t>
            </w:r>
            <w:r w:rsidRPr="000474C7">
              <w:rPr>
                <w:rFonts w:ascii="Times New Roman" w:hAnsi="Times New Roman" w:cs="Times New Roman"/>
                <w:sz w:val="24"/>
                <w:szCs w:val="24"/>
              </w:rPr>
              <w:t xml:space="preserve"> Российской Федерации «Развитие образования» на 2013-2020 годы, утвержденная распоряжением Правительства Российской Федерации от 22 ноября 2012 г. № 2148-</w:t>
            </w:r>
            <w:r>
              <w:rPr>
                <w:rFonts w:ascii="Times New Roman" w:hAnsi="Times New Roman" w:cs="Times New Roman"/>
                <w:sz w:val="24"/>
                <w:szCs w:val="24"/>
              </w:rPr>
              <w:t>р</w:t>
            </w:r>
            <w:proofErr w:type="gramStart"/>
            <w:r>
              <w:rPr>
                <w:rFonts w:ascii="Times New Roman" w:hAnsi="Times New Roman" w:cs="Times New Roman"/>
                <w:sz w:val="24"/>
                <w:szCs w:val="24"/>
              </w:rPr>
              <w:t>;</w:t>
            </w:r>
            <w:r w:rsidRPr="000474C7">
              <w:rPr>
                <w:rFonts w:ascii="Times New Roman" w:eastAsia="Times New Roman" w:hAnsi="Times New Roman" w:cs="Times New Roman"/>
                <w:sz w:val="24"/>
                <w:szCs w:val="24"/>
                <w:lang w:eastAsia="ru-RU"/>
              </w:rPr>
              <w:t>Г</w:t>
            </w:r>
            <w:proofErr w:type="gramEnd"/>
            <w:r w:rsidRPr="000474C7">
              <w:rPr>
                <w:rFonts w:ascii="Times New Roman" w:eastAsia="Times New Roman" w:hAnsi="Times New Roman" w:cs="Times New Roman"/>
                <w:sz w:val="24"/>
                <w:szCs w:val="24"/>
                <w:lang w:eastAsia="ru-RU"/>
              </w:rPr>
              <w:t xml:space="preserve">осударственная программа Российской Федерации«Развитие образования» на 2017-2025 годы, </w:t>
            </w:r>
            <w:r w:rsidRPr="000474C7">
              <w:rPr>
                <w:rFonts w:ascii="Times New Roman" w:hAnsi="Times New Roman" w:cs="Times New Roman"/>
                <w:sz w:val="24"/>
                <w:szCs w:val="24"/>
              </w:rPr>
              <w:t>утвержден</w:t>
            </w:r>
            <w:r>
              <w:rPr>
                <w:rFonts w:ascii="Times New Roman" w:hAnsi="Times New Roman" w:cs="Times New Roman"/>
                <w:sz w:val="24"/>
                <w:szCs w:val="24"/>
              </w:rPr>
              <w:t>н</w:t>
            </w:r>
            <w:r w:rsidRPr="000474C7">
              <w:rPr>
                <w:rFonts w:ascii="Times New Roman" w:hAnsi="Times New Roman" w:cs="Times New Roman"/>
                <w:sz w:val="24"/>
                <w:szCs w:val="24"/>
              </w:rPr>
              <w:t>а</w:t>
            </w:r>
            <w:r>
              <w:rPr>
                <w:rFonts w:ascii="Times New Roman" w:hAnsi="Times New Roman" w:cs="Times New Roman"/>
                <w:sz w:val="24"/>
                <w:szCs w:val="24"/>
              </w:rPr>
              <w:t>я</w:t>
            </w:r>
            <w:r w:rsidRPr="000474C7">
              <w:rPr>
                <w:rFonts w:ascii="Times New Roman" w:hAnsi="Times New Roman" w:cs="Times New Roman"/>
                <w:sz w:val="24"/>
                <w:szCs w:val="24"/>
              </w:rPr>
              <w:t xml:space="preserve"> Постановлением Правительства Российской Федерации от 26 декабря 2017 г. № 1642</w:t>
            </w:r>
            <w:r>
              <w:rPr>
                <w:rFonts w:ascii="Times New Roman" w:eastAsia="Times New Roman" w:hAnsi="Times New Roman" w:cs="Times New Roman"/>
                <w:sz w:val="24"/>
                <w:szCs w:val="24"/>
                <w:lang w:eastAsia="ru-RU"/>
              </w:rPr>
              <w:t>);</w:t>
            </w:r>
          </w:p>
          <w:p w:rsidR="005C35B8" w:rsidRDefault="005C35B8" w:rsidP="007E2283">
            <w:pPr>
              <w:pStyle w:val="a3"/>
              <w:numPr>
                <w:ilvl w:val="0"/>
                <w:numId w:val="4"/>
              </w:numPr>
              <w:spacing w:after="0" w:line="240" w:lineRule="auto"/>
              <w:ind w:left="142"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0474C7">
              <w:rPr>
                <w:rFonts w:ascii="Times New Roman" w:eastAsia="Times New Roman" w:hAnsi="Times New Roman" w:cs="Times New Roman"/>
                <w:sz w:val="24"/>
                <w:szCs w:val="24"/>
                <w:lang w:eastAsia="ru-RU"/>
              </w:rPr>
              <w:t>еобходимым условием для формирования инновационной экономики является модернизация системы образования, являющейся основой динамичного экономического роста и социального развития общества, фактором благополучия граждан и безопасности страны (</w:t>
            </w:r>
            <w:r>
              <w:rPr>
                <w:rFonts w:ascii="Times New Roman" w:eastAsia="Times New Roman" w:hAnsi="Times New Roman" w:cs="Times New Roman"/>
                <w:sz w:val="24"/>
                <w:szCs w:val="24"/>
                <w:lang w:eastAsia="ru-RU"/>
              </w:rPr>
              <w:t>«</w:t>
            </w:r>
            <w:r w:rsidRPr="000474C7">
              <w:rPr>
                <w:rFonts w:ascii="Times New Roman" w:eastAsia="Times New Roman" w:hAnsi="Times New Roman" w:cs="Times New Roman"/>
                <w:sz w:val="24"/>
                <w:szCs w:val="24"/>
                <w:lang w:eastAsia="ru-RU"/>
              </w:rPr>
              <w:t>Концепция долгосрочного социально-экономического развития Российской Федерации на период до 2020 года</w:t>
            </w:r>
            <w:r>
              <w:rPr>
                <w:rFonts w:ascii="Times New Roman" w:eastAsia="Times New Roman" w:hAnsi="Times New Roman" w:cs="Times New Roman"/>
                <w:sz w:val="24"/>
                <w:szCs w:val="24"/>
                <w:lang w:eastAsia="ru-RU"/>
              </w:rPr>
              <w:t>»</w:t>
            </w:r>
            <w:proofErr w:type="gramStart"/>
            <w:r w:rsidRPr="000474C7">
              <w:rPr>
                <w:rFonts w:ascii="Times New Roman" w:eastAsia="Times New Roman" w:hAnsi="Times New Roman" w:cs="Times New Roman"/>
                <w:sz w:val="24"/>
                <w:szCs w:val="24"/>
                <w:lang w:eastAsia="ru-RU"/>
              </w:rPr>
              <w:t>,</w:t>
            </w:r>
            <w:r w:rsidRPr="000474C7">
              <w:rPr>
                <w:rFonts w:ascii="Times New Roman" w:hAnsi="Times New Roman" w:cs="Times New Roman"/>
                <w:sz w:val="24"/>
                <w:szCs w:val="24"/>
              </w:rPr>
              <w:t>у</w:t>
            </w:r>
            <w:proofErr w:type="gramEnd"/>
            <w:r w:rsidRPr="000474C7">
              <w:rPr>
                <w:rFonts w:ascii="Times New Roman" w:hAnsi="Times New Roman" w:cs="Times New Roman"/>
                <w:sz w:val="24"/>
                <w:szCs w:val="24"/>
              </w:rPr>
              <w:t>тверждена распоряжением Правительства Российской Федерации от 17 ноября 2008 г. № 1662-р;</w:t>
            </w:r>
            <w:r>
              <w:rPr>
                <w:rFonts w:ascii="Times New Roman" w:eastAsia="Times New Roman" w:hAnsi="Times New Roman" w:cs="Times New Roman"/>
                <w:sz w:val="24"/>
                <w:szCs w:val="24"/>
                <w:lang w:eastAsia="ru-RU"/>
              </w:rPr>
              <w:t>«</w:t>
            </w:r>
            <w:r w:rsidRPr="000474C7">
              <w:rPr>
                <w:rFonts w:ascii="Times New Roman" w:hAnsi="Times New Roman" w:cs="Times New Roman"/>
                <w:bCs/>
                <w:sz w:val="24"/>
                <w:szCs w:val="24"/>
              </w:rPr>
              <w:t>Прогноз долгосрочного социально-экономического развития Российской Федерации на период до 2030 года</w:t>
            </w:r>
            <w:r>
              <w:rPr>
                <w:rFonts w:ascii="Times New Roman" w:hAnsi="Times New Roman" w:cs="Times New Roman"/>
                <w:bCs/>
                <w:sz w:val="24"/>
                <w:szCs w:val="24"/>
              </w:rPr>
              <w:t>»</w:t>
            </w:r>
            <w:r w:rsidRPr="000474C7">
              <w:rPr>
                <w:rFonts w:ascii="Times New Roman" w:hAnsi="Times New Roman" w:cs="Times New Roman"/>
                <w:bCs/>
                <w:sz w:val="24"/>
                <w:szCs w:val="24"/>
              </w:rPr>
              <w:t>, разработан</w:t>
            </w:r>
            <w:r>
              <w:rPr>
                <w:rFonts w:ascii="Times New Roman" w:hAnsi="Times New Roman" w:cs="Times New Roman"/>
                <w:bCs/>
                <w:sz w:val="24"/>
                <w:szCs w:val="24"/>
              </w:rPr>
              <w:t>ный</w:t>
            </w:r>
            <w:r w:rsidR="00D34494">
              <w:rPr>
                <w:rFonts w:ascii="Times New Roman" w:hAnsi="Times New Roman" w:cs="Times New Roman"/>
                <w:bCs/>
                <w:sz w:val="24"/>
                <w:szCs w:val="24"/>
              </w:rPr>
              <w:t xml:space="preserve"> </w:t>
            </w:r>
            <w:r w:rsidRPr="000474C7">
              <w:rPr>
                <w:rFonts w:ascii="Times New Roman" w:hAnsi="Times New Roman" w:cs="Times New Roman"/>
                <w:sz w:val="24"/>
                <w:szCs w:val="24"/>
              </w:rPr>
              <w:t xml:space="preserve">Минэкономразвития </w:t>
            </w:r>
            <w:proofErr w:type="gramStart"/>
            <w:r w:rsidRPr="000474C7">
              <w:rPr>
                <w:rFonts w:ascii="Times New Roman" w:hAnsi="Times New Roman" w:cs="Times New Roman"/>
                <w:sz w:val="24"/>
                <w:szCs w:val="24"/>
              </w:rPr>
              <w:t>России, март 2013 года</w:t>
            </w:r>
            <w:r w:rsidRPr="000474C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roofErr w:type="gramEnd"/>
          </w:p>
          <w:p w:rsidR="005C35B8" w:rsidRPr="006C1025" w:rsidRDefault="005C35B8" w:rsidP="007E2283">
            <w:pPr>
              <w:pStyle w:val="a3"/>
              <w:numPr>
                <w:ilvl w:val="0"/>
                <w:numId w:val="4"/>
              </w:numPr>
              <w:spacing w:after="0" w:line="240" w:lineRule="auto"/>
              <w:ind w:left="142" w:hanging="142"/>
              <w:jc w:val="both"/>
              <w:rPr>
                <w:rFonts w:ascii="Times New Roman" w:eastAsia="Times New Roman" w:hAnsi="Times New Roman" w:cs="Times New Roman"/>
                <w:sz w:val="24"/>
                <w:szCs w:val="24"/>
                <w:lang w:eastAsia="ru-RU"/>
              </w:rPr>
            </w:pPr>
            <w:r w:rsidRPr="006C1025">
              <w:rPr>
                <w:rFonts w:ascii="Times New Roman" w:eastAsia="Times New Roman" w:hAnsi="Times New Roman" w:cs="Times New Roman"/>
                <w:sz w:val="24"/>
                <w:szCs w:val="24"/>
                <w:lang w:eastAsia="ru-RU"/>
              </w:rPr>
              <w:t>решение кадровой проблемы за счет формирования миграционной политики и ориентации системы обучения на нужды региональной экономики  п.3.3. (</w:t>
            </w:r>
            <w:r w:rsidRPr="006C1025">
              <w:rPr>
                <w:rFonts w:ascii="Times New Roman" w:hAnsi="Times New Roman" w:cs="Times New Roman"/>
                <w:spacing w:val="2"/>
                <w:sz w:val="24"/>
                <w:szCs w:val="24"/>
                <w:shd w:val="clear" w:color="auto" w:fill="FFFFFF"/>
              </w:rPr>
              <w:t>«Стратегия социально-экономического развития Ярославской области до 2025 года «10 точек роста» (</w:t>
            </w:r>
            <w:r w:rsidRPr="006C1025">
              <w:rPr>
                <w:rFonts w:ascii="Times New Roman" w:hAnsi="Times New Roman" w:cs="Times New Roman"/>
                <w:spacing w:val="2"/>
                <w:sz w:val="24"/>
                <w:szCs w:val="24"/>
              </w:rPr>
              <w:t>утвержденной постановлением Правительства Ярославской области от 06.03.2014 N 188-п в редакции </w:t>
            </w:r>
            <w:hyperlink r:id="rId8" w:history="1">
              <w:r w:rsidRPr="006C1025">
                <w:rPr>
                  <w:rStyle w:val="a6"/>
                  <w:rFonts w:ascii="Times New Roman" w:hAnsi="Times New Roman" w:cs="Times New Roman"/>
                  <w:spacing w:val="2"/>
                  <w:sz w:val="24"/>
                  <w:szCs w:val="24"/>
                </w:rPr>
                <w:t>Постановлений Правительства Ярославской области от 01.02.2016 N 73-п</w:t>
              </w:r>
            </w:hyperlink>
            <w:r w:rsidRPr="006C1025">
              <w:rPr>
                <w:rFonts w:ascii="Times New Roman" w:hAnsi="Times New Roman" w:cs="Times New Roman"/>
                <w:spacing w:val="2"/>
                <w:sz w:val="24"/>
                <w:szCs w:val="24"/>
              </w:rPr>
              <w:t>, </w:t>
            </w:r>
            <w:hyperlink r:id="rId9" w:history="1">
              <w:r w:rsidRPr="006C1025">
                <w:rPr>
                  <w:rStyle w:val="a6"/>
                  <w:rFonts w:ascii="Times New Roman" w:hAnsi="Times New Roman" w:cs="Times New Roman"/>
                  <w:spacing w:val="2"/>
                  <w:sz w:val="24"/>
                  <w:szCs w:val="24"/>
                </w:rPr>
                <w:t>от 06.06.2017 N 435-п</w:t>
              </w:r>
            </w:hyperlink>
            <w:r w:rsidRPr="006C1025">
              <w:rPr>
                <w:rFonts w:ascii="Times New Roman" w:hAnsi="Times New Roman" w:cs="Times New Roman"/>
                <w:spacing w:val="2"/>
                <w:sz w:val="24"/>
                <w:szCs w:val="24"/>
              </w:rPr>
              <w:t>)</w:t>
            </w:r>
          </w:p>
          <w:p w:rsidR="004721EB" w:rsidRDefault="005C35B8" w:rsidP="005C35B8">
            <w:pPr>
              <w:rPr>
                <w:rFonts w:ascii="Times New Roman" w:eastAsia="Times New Roman" w:hAnsi="Times New Roman" w:cs="Times New Roman"/>
                <w:sz w:val="24"/>
                <w:szCs w:val="24"/>
                <w:lang w:eastAsia="ru-RU"/>
              </w:rPr>
            </w:pPr>
            <w:r w:rsidRPr="006C1025">
              <w:rPr>
                <w:rFonts w:ascii="Times New Roman" w:eastAsia="Times New Roman" w:hAnsi="Times New Roman" w:cs="Times New Roman"/>
                <w:sz w:val="24"/>
                <w:szCs w:val="24"/>
                <w:lang w:eastAsia="ru-RU"/>
              </w:rPr>
              <w:t>модернизация технологий и содержания обучения с учетом региональной составляющей, включая разработку и исполнение интерактивных уроков, виде</w:t>
            </w:r>
            <w:proofErr w:type="gramStart"/>
            <w:r w:rsidRPr="006C1025">
              <w:rPr>
                <w:rFonts w:ascii="Times New Roman" w:eastAsia="Times New Roman" w:hAnsi="Times New Roman" w:cs="Times New Roman"/>
                <w:sz w:val="24"/>
                <w:szCs w:val="24"/>
                <w:lang w:eastAsia="ru-RU"/>
              </w:rPr>
              <w:t>о-</w:t>
            </w:r>
            <w:proofErr w:type="gramEnd"/>
            <w:r w:rsidRPr="006C1025">
              <w:rPr>
                <w:rFonts w:ascii="Times New Roman" w:eastAsia="Times New Roman" w:hAnsi="Times New Roman" w:cs="Times New Roman"/>
                <w:sz w:val="24"/>
                <w:szCs w:val="24"/>
                <w:lang w:eastAsia="ru-RU"/>
              </w:rPr>
              <w:t xml:space="preserve"> и онлайн-уроков по всей совокупности предметов основного и среднего общего образования (в том числе, для детей с особыми </w:t>
            </w:r>
            <w:r w:rsidR="00122CDF" w:rsidRPr="00126151">
              <w:rPr>
                <w:rFonts w:ascii="Times New Roman" w:eastAsia="Times New Roman" w:hAnsi="Times New Roman" w:cs="Times New Roman"/>
                <w:sz w:val="24"/>
                <w:szCs w:val="24"/>
                <w:lang w:eastAsia="ru-RU"/>
              </w:rPr>
              <w:t>потребностями)</w:t>
            </w:r>
            <w:r w:rsidR="00122CDF" w:rsidRPr="00126151">
              <w:rPr>
                <w:rFonts w:ascii="Times New Roman" w:hAnsi="Times New Roman" w:cs="Times New Roman"/>
                <w:sz w:val="24"/>
                <w:szCs w:val="24"/>
              </w:rPr>
              <w:t xml:space="preserve"> (</w:t>
            </w:r>
            <w:r w:rsidRPr="00126151">
              <w:rPr>
                <w:rFonts w:ascii="Times New Roman" w:hAnsi="Times New Roman" w:cs="Times New Roman"/>
                <w:sz w:val="24"/>
                <w:szCs w:val="24"/>
              </w:rPr>
              <w:t>Приказ департамента образования Ярославской области от 23.01.2018 года №19/01-04 «Об организации и проведении конкурсного отбора образовательных организаций на присвоение статуса региональной инновационной площадки. Приложение 2 «Направления инновационной деятельности в Ярославской области в 2018 г.», п.4)</w:t>
            </w:r>
          </w:p>
        </w:tc>
      </w:tr>
      <w:tr w:rsidR="004721EB" w:rsidTr="005B106F">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Default="00911683" w:rsidP="005B106F">
            <w:pPr>
              <w:rPr>
                <w:rFonts w:ascii="Times New Roman" w:eastAsia="Times New Roman" w:hAnsi="Times New Roman" w:cs="Times New Roman"/>
                <w:sz w:val="20"/>
                <w:szCs w:val="20"/>
                <w:lang w:eastAsia="ru-RU"/>
              </w:rPr>
            </w:pPr>
            <w:r>
              <w:rPr>
                <w:rFonts w:ascii="Times New Roman" w:hAnsi="Times New Roman" w:cs="Times New Roman"/>
                <w:sz w:val="20"/>
                <w:szCs w:val="20"/>
              </w:rPr>
              <w:t>3.3.</w:t>
            </w:r>
            <w:r w:rsidR="004721EB">
              <w:rPr>
                <w:rFonts w:ascii="Times New Roman" w:hAnsi="Times New Roman" w:cs="Times New Roman"/>
                <w:sz w:val="20"/>
                <w:szCs w:val="20"/>
              </w:rPr>
              <w:t>КРАТКОЕ ОБОСНОВАНИЕ АКТУАЛЬНОСТИ И ИННОВАЦИОННОСТИ ПРОЕКТА</w:t>
            </w:r>
          </w:p>
        </w:tc>
      </w:tr>
      <w:tr w:rsidR="004721EB" w:rsidTr="005B106F">
        <w:tc>
          <w:tcPr>
            <w:tcW w:w="9345" w:type="dxa"/>
            <w:tcBorders>
              <w:top w:val="single" w:sz="4" w:space="0" w:color="auto"/>
              <w:left w:val="single" w:sz="4" w:space="0" w:color="auto"/>
              <w:bottom w:val="single" w:sz="4" w:space="0" w:color="auto"/>
              <w:right w:val="single" w:sz="4" w:space="0" w:color="auto"/>
            </w:tcBorders>
          </w:tcPr>
          <w:p w:rsidR="001D6232" w:rsidRDefault="001D6232" w:rsidP="007E2283">
            <w:pPr>
              <w:pStyle w:val="a7"/>
              <w:spacing w:before="0" w:beforeAutospacing="0" w:after="0" w:afterAutospacing="0"/>
              <w:ind w:firstLine="426"/>
              <w:rPr>
                <w:rFonts w:eastAsia="Times New Roman"/>
              </w:rPr>
            </w:pPr>
            <w:r>
              <w:rPr>
                <w:rFonts w:eastAsia="Times New Roman"/>
              </w:rPr>
              <w:t>Проект</w:t>
            </w:r>
            <w:r w:rsidR="00122CDF">
              <w:rPr>
                <w:rFonts w:eastAsia="Times New Roman"/>
              </w:rPr>
              <w:t>, целью которого является м</w:t>
            </w:r>
            <w:r w:rsidRPr="001D6232">
              <w:rPr>
                <w:rFonts w:eastAsia="Times New Roman"/>
              </w:rPr>
              <w:t xml:space="preserve">одернизация цифровой образовательной среды школы для достижения образовательных результатов учащихся в соответствии с ФГОС </w:t>
            </w:r>
            <w:r w:rsidRPr="001D6232">
              <w:rPr>
                <w:rFonts w:eastAsia="Times New Roman"/>
              </w:rPr>
              <w:lastRenderedPageBreak/>
              <w:t>СОО</w:t>
            </w:r>
            <w:r>
              <w:rPr>
                <w:rFonts w:eastAsia="Times New Roman"/>
              </w:rPr>
              <w:t xml:space="preserve">» </w:t>
            </w:r>
            <w:r w:rsidRPr="00A054D4">
              <w:rPr>
                <w:rFonts w:eastAsia="Times New Roman"/>
              </w:rPr>
              <w:t>связан с приоритетными направлениями государственной образовательной политики, направленной на обновление содержания и технологий общего образования, на новый подход к школьному пространству, обеспечивающему комфортные материальные, психологические и творческие условия для развития учащихся в соответствии с требованиями ФГОС СОО.</w:t>
            </w:r>
            <w:r>
              <w:rPr>
                <w:rFonts w:eastAsia="Times New Roman"/>
              </w:rPr>
              <w:t xml:space="preserve"> </w:t>
            </w:r>
          </w:p>
          <w:p w:rsidR="001D6232" w:rsidRDefault="001D6232" w:rsidP="001D6232">
            <w:pPr>
              <w:pStyle w:val="a7"/>
              <w:spacing w:before="0" w:beforeAutospacing="0" w:after="0" w:afterAutospacing="0"/>
              <w:rPr>
                <w:rFonts w:eastAsia="Times New Roman"/>
              </w:rPr>
            </w:pPr>
            <w:r>
              <w:rPr>
                <w:rFonts w:eastAsia="Times New Roman"/>
              </w:rPr>
              <w:t>Задачи проекта:</w:t>
            </w:r>
          </w:p>
          <w:p w:rsidR="001D6232" w:rsidRDefault="001D6232" w:rsidP="001D6232">
            <w:pPr>
              <w:pStyle w:val="a7"/>
              <w:numPr>
                <w:ilvl w:val="0"/>
                <w:numId w:val="13"/>
              </w:numPr>
              <w:spacing w:before="0" w:beforeAutospacing="0" w:after="0" w:afterAutospacing="0"/>
              <w:rPr>
                <w:rFonts w:eastAsia="Times New Roman"/>
              </w:rPr>
            </w:pPr>
            <w:r w:rsidRPr="001D6232">
              <w:rPr>
                <w:rFonts w:eastAsia="Times New Roman"/>
              </w:rPr>
              <w:t>Разработать организационно-методическую м</w:t>
            </w:r>
            <w:r>
              <w:rPr>
                <w:rFonts w:eastAsia="Times New Roman"/>
              </w:rPr>
              <w:t xml:space="preserve">одель деятельности </w:t>
            </w:r>
            <w:proofErr w:type="spellStart"/>
            <w:r>
              <w:rPr>
                <w:rFonts w:eastAsia="Times New Roman"/>
              </w:rPr>
              <w:t>медиацентра</w:t>
            </w:r>
            <w:proofErr w:type="spellEnd"/>
            <w:r>
              <w:rPr>
                <w:rFonts w:eastAsia="Times New Roman"/>
              </w:rPr>
              <w:t>.</w:t>
            </w:r>
          </w:p>
          <w:p w:rsidR="001D6232" w:rsidRDefault="001D6232" w:rsidP="001D6232">
            <w:pPr>
              <w:pStyle w:val="a7"/>
              <w:numPr>
                <w:ilvl w:val="0"/>
                <w:numId w:val="13"/>
              </w:numPr>
              <w:spacing w:before="0" w:beforeAutospacing="0" w:after="0" w:afterAutospacing="0"/>
              <w:rPr>
                <w:rFonts w:eastAsia="Times New Roman"/>
              </w:rPr>
            </w:pPr>
            <w:r w:rsidRPr="001D6232">
              <w:rPr>
                <w:rFonts w:eastAsia="Times New Roman"/>
              </w:rPr>
              <w:t xml:space="preserve">Создать </w:t>
            </w:r>
            <w:proofErr w:type="spellStart"/>
            <w:r w:rsidRPr="001D6232">
              <w:rPr>
                <w:rFonts w:eastAsia="Times New Roman"/>
              </w:rPr>
              <w:t>медиацентр</w:t>
            </w:r>
            <w:proofErr w:type="spellEnd"/>
            <w:r w:rsidRPr="001D6232">
              <w:rPr>
                <w:rFonts w:eastAsia="Times New Roman"/>
              </w:rPr>
              <w:t xml:space="preserve"> как гибкое образовательное пространство организации электронного обучения учащихся. </w:t>
            </w:r>
          </w:p>
          <w:p w:rsidR="001D6232" w:rsidRDefault="001D6232" w:rsidP="001D6232">
            <w:pPr>
              <w:pStyle w:val="a7"/>
              <w:numPr>
                <w:ilvl w:val="0"/>
                <w:numId w:val="13"/>
              </w:numPr>
              <w:spacing w:before="0" w:beforeAutospacing="0" w:after="0" w:afterAutospacing="0"/>
              <w:rPr>
                <w:rFonts w:eastAsia="Times New Roman"/>
              </w:rPr>
            </w:pPr>
            <w:r w:rsidRPr="001D6232">
              <w:rPr>
                <w:rFonts w:eastAsia="Times New Roman"/>
              </w:rPr>
              <w:t xml:space="preserve">Разработать локальные нормативные акты, регулирующие деятельность </w:t>
            </w:r>
            <w:proofErr w:type="spellStart"/>
            <w:r w:rsidRPr="001D6232">
              <w:rPr>
                <w:rFonts w:eastAsia="Times New Roman"/>
              </w:rPr>
              <w:t>медиацентра</w:t>
            </w:r>
            <w:proofErr w:type="spellEnd"/>
            <w:r w:rsidRPr="001D6232">
              <w:rPr>
                <w:rFonts w:eastAsia="Times New Roman"/>
              </w:rPr>
              <w:t xml:space="preserve">. </w:t>
            </w:r>
          </w:p>
          <w:p w:rsidR="001D6232" w:rsidRDefault="001D6232" w:rsidP="001D6232">
            <w:pPr>
              <w:pStyle w:val="a7"/>
              <w:numPr>
                <w:ilvl w:val="0"/>
                <w:numId w:val="13"/>
              </w:numPr>
              <w:spacing w:before="0" w:beforeAutospacing="0" w:after="0" w:afterAutospacing="0"/>
              <w:rPr>
                <w:rFonts w:eastAsia="Times New Roman"/>
              </w:rPr>
            </w:pPr>
            <w:r w:rsidRPr="001D6232">
              <w:rPr>
                <w:rFonts w:eastAsia="Times New Roman"/>
              </w:rPr>
              <w:t xml:space="preserve">Организовать обучение педагогов школы для работы в модернизированной цифровой образовательной среде в рамках проекта. </w:t>
            </w:r>
          </w:p>
          <w:p w:rsidR="001D6232" w:rsidRPr="001D6232" w:rsidRDefault="001D6232" w:rsidP="001D6232">
            <w:pPr>
              <w:pStyle w:val="a7"/>
              <w:numPr>
                <w:ilvl w:val="0"/>
                <w:numId w:val="13"/>
              </w:numPr>
              <w:spacing w:before="0" w:beforeAutospacing="0" w:after="0" w:afterAutospacing="0"/>
              <w:rPr>
                <w:rFonts w:eastAsia="Times New Roman"/>
              </w:rPr>
            </w:pPr>
            <w:r w:rsidRPr="001D6232">
              <w:rPr>
                <w:rFonts w:eastAsia="Times New Roman"/>
              </w:rPr>
              <w:t xml:space="preserve">Организовать сетевое сообщество школ заинтересованных развитием цифровой образовательной среды и электронного обучения. </w:t>
            </w:r>
          </w:p>
          <w:p w:rsidR="005B0B47" w:rsidRDefault="005B0B47" w:rsidP="007E2283">
            <w:pPr>
              <w:ind w:firstLine="426"/>
              <w:rPr>
                <w:rFonts w:ascii="Times New Roman" w:eastAsia="Times New Roman" w:hAnsi="Times New Roman" w:cs="Times New Roman"/>
                <w:sz w:val="24"/>
                <w:szCs w:val="24"/>
                <w:lang w:eastAsia="ru-RU"/>
              </w:rPr>
            </w:pPr>
            <w:r w:rsidRPr="005B0B47">
              <w:rPr>
                <w:rFonts w:ascii="Times New Roman" w:eastAsia="Times New Roman" w:hAnsi="Times New Roman" w:cs="Times New Roman"/>
                <w:sz w:val="24"/>
                <w:szCs w:val="24"/>
                <w:lang w:eastAsia="ru-RU"/>
              </w:rPr>
              <w:t>Ключевая проблема, на решение которой направлен проект, связана с недостаточно развитой инфраструктурой единого информационн</w:t>
            </w:r>
            <w:proofErr w:type="gramStart"/>
            <w:r w:rsidRPr="005B0B47">
              <w:rPr>
                <w:rFonts w:ascii="Times New Roman" w:eastAsia="Times New Roman" w:hAnsi="Times New Roman" w:cs="Times New Roman"/>
                <w:sz w:val="24"/>
                <w:szCs w:val="24"/>
                <w:lang w:eastAsia="ru-RU"/>
              </w:rPr>
              <w:t>о-</w:t>
            </w:r>
            <w:proofErr w:type="gramEnd"/>
            <w:r w:rsidRPr="005B0B47">
              <w:rPr>
                <w:rFonts w:ascii="Times New Roman" w:eastAsia="Times New Roman" w:hAnsi="Times New Roman" w:cs="Times New Roman"/>
                <w:sz w:val="24"/>
                <w:szCs w:val="24"/>
                <w:lang w:eastAsia="ru-RU"/>
              </w:rPr>
              <w:t xml:space="preserve"> образовательного пространства школы, которая не позволяет эффективно реализовывать новые модели непрерывного образования с использованием современных информационно-коммуникационных технологий. </w:t>
            </w:r>
          </w:p>
          <w:p w:rsidR="001D6232" w:rsidRPr="001D6232" w:rsidRDefault="001D6232" w:rsidP="007E2283">
            <w:pPr>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результате реализации проекта будет</w:t>
            </w:r>
            <w:r w:rsidRPr="001D6232">
              <w:rPr>
                <w:rFonts w:ascii="Times New Roman" w:eastAsia="Times New Roman" w:hAnsi="Times New Roman" w:cs="Times New Roman"/>
                <w:sz w:val="24"/>
                <w:szCs w:val="24"/>
                <w:lang w:eastAsia="ru-RU"/>
              </w:rPr>
              <w:t xml:space="preserve"> расшир</w:t>
            </w:r>
            <w:r>
              <w:rPr>
                <w:rFonts w:ascii="Times New Roman" w:eastAsia="Times New Roman" w:hAnsi="Times New Roman" w:cs="Times New Roman"/>
                <w:sz w:val="24"/>
                <w:szCs w:val="24"/>
                <w:lang w:eastAsia="ru-RU"/>
              </w:rPr>
              <w:t>ено</w:t>
            </w:r>
            <w:r w:rsidRPr="001D6232">
              <w:rPr>
                <w:rFonts w:ascii="Times New Roman" w:eastAsia="Times New Roman" w:hAnsi="Times New Roman" w:cs="Times New Roman"/>
                <w:sz w:val="24"/>
                <w:szCs w:val="24"/>
                <w:lang w:eastAsia="ru-RU"/>
              </w:rPr>
              <w:t xml:space="preserve"> информационное пространство школы, осво</w:t>
            </w:r>
            <w:r>
              <w:rPr>
                <w:rFonts w:ascii="Times New Roman" w:eastAsia="Times New Roman" w:hAnsi="Times New Roman" w:cs="Times New Roman"/>
                <w:sz w:val="24"/>
                <w:szCs w:val="24"/>
                <w:lang w:eastAsia="ru-RU"/>
              </w:rPr>
              <w:t>ены</w:t>
            </w:r>
            <w:r w:rsidRPr="001D6232">
              <w:rPr>
                <w:rFonts w:ascii="Times New Roman" w:eastAsia="Times New Roman" w:hAnsi="Times New Roman" w:cs="Times New Roman"/>
                <w:sz w:val="24"/>
                <w:szCs w:val="24"/>
                <w:lang w:eastAsia="ru-RU"/>
              </w:rPr>
              <w:t xml:space="preserve"> и внедр</w:t>
            </w:r>
            <w:r>
              <w:rPr>
                <w:rFonts w:ascii="Times New Roman" w:eastAsia="Times New Roman" w:hAnsi="Times New Roman" w:cs="Times New Roman"/>
                <w:sz w:val="24"/>
                <w:szCs w:val="24"/>
                <w:lang w:eastAsia="ru-RU"/>
              </w:rPr>
              <w:t>ены</w:t>
            </w:r>
            <w:r w:rsidRPr="001D6232">
              <w:rPr>
                <w:rFonts w:ascii="Times New Roman" w:eastAsia="Times New Roman" w:hAnsi="Times New Roman" w:cs="Times New Roman"/>
                <w:sz w:val="24"/>
                <w:szCs w:val="24"/>
                <w:lang w:eastAsia="ru-RU"/>
              </w:rPr>
              <w:t xml:space="preserve"> новые информационные технологии, в том числе дистанционные, созда</w:t>
            </w:r>
            <w:r>
              <w:rPr>
                <w:rFonts w:ascii="Times New Roman" w:eastAsia="Times New Roman" w:hAnsi="Times New Roman" w:cs="Times New Roman"/>
                <w:sz w:val="24"/>
                <w:szCs w:val="24"/>
                <w:lang w:eastAsia="ru-RU"/>
              </w:rPr>
              <w:t>ны</w:t>
            </w:r>
            <w:r w:rsidRPr="001D6232">
              <w:rPr>
                <w:rFonts w:ascii="Times New Roman" w:eastAsia="Times New Roman" w:hAnsi="Times New Roman" w:cs="Times New Roman"/>
                <w:sz w:val="24"/>
                <w:szCs w:val="24"/>
                <w:lang w:eastAsia="ru-RU"/>
              </w:rPr>
              <w:t xml:space="preserve"> новые рабочие места для свободного доступа </w:t>
            </w:r>
            <w:proofErr w:type="gramStart"/>
            <w:r w:rsidRPr="001D6232">
              <w:rPr>
                <w:rFonts w:ascii="Times New Roman" w:eastAsia="Times New Roman" w:hAnsi="Times New Roman" w:cs="Times New Roman"/>
                <w:sz w:val="24"/>
                <w:szCs w:val="24"/>
                <w:lang w:eastAsia="ru-RU"/>
              </w:rPr>
              <w:t>обучающихся</w:t>
            </w:r>
            <w:proofErr w:type="gramEnd"/>
            <w:r w:rsidRPr="001D6232">
              <w:rPr>
                <w:rFonts w:ascii="Times New Roman" w:eastAsia="Times New Roman" w:hAnsi="Times New Roman" w:cs="Times New Roman"/>
                <w:sz w:val="24"/>
                <w:szCs w:val="24"/>
                <w:lang w:eastAsia="ru-RU"/>
              </w:rPr>
              <w:t xml:space="preserve"> к информационным ресурсам в учебное и внеурочное время. Все эти меры позволят вывести процесс информатизации школы на новый уровень. Включение в единое информационное пространство школы ещё одного подразделения – насыщенной предметной среды </w:t>
            </w:r>
            <w:proofErr w:type="spellStart"/>
            <w:r w:rsidRPr="001D6232">
              <w:rPr>
                <w:rFonts w:ascii="Times New Roman" w:eastAsia="Times New Roman" w:hAnsi="Times New Roman" w:cs="Times New Roman"/>
                <w:sz w:val="24"/>
                <w:szCs w:val="24"/>
                <w:lang w:eastAsia="ru-RU"/>
              </w:rPr>
              <w:t>медиацентра</w:t>
            </w:r>
            <w:proofErr w:type="spellEnd"/>
            <w:r w:rsidRPr="001D6232">
              <w:rPr>
                <w:rFonts w:ascii="Times New Roman" w:eastAsia="Times New Roman" w:hAnsi="Times New Roman" w:cs="Times New Roman"/>
                <w:sz w:val="24"/>
                <w:szCs w:val="24"/>
                <w:lang w:eastAsia="ru-RU"/>
              </w:rPr>
              <w:t xml:space="preserve"> - предполагает предметно направленное использование современных цифровых образовательных ресурсов, создание условий для автономного обучения, где ученик приобретет навыки самостоятельной и поисковой работы, исследовательские умения, критическое мышление, умение ставить цель и принимать решение.</w:t>
            </w:r>
          </w:p>
          <w:p w:rsidR="00A054D4" w:rsidRPr="00A054D4" w:rsidRDefault="00A054D4" w:rsidP="007E2283">
            <w:pPr>
              <w:ind w:firstLine="426"/>
              <w:rPr>
                <w:rFonts w:ascii="Times New Roman" w:eastAsia="Times New Roman" w:hAnsi="Times New Roman" w:cs="Times New Roman"/>
                <w:sz w:val="24"/>
                <w:szCs w:val="24"/>
                <w:lang w:eastAsia="ru-RU"/>
              </w:rPr>
            </w:pPr>
            <w:r w:rsidRPr="00A054D4">
              <w:rPr>
                <w:rFonts w:ascii="Times New Roman" w:eastAsia="Times New Roman" w:hAnsi="Times New Roman" w:cs="Times New Roman"/>
                <w:sz w:val="24"/>
                <w:szCs w:val="24"/>
                <w:lang w:eastAsia="ru-RU"/>
              </w:rPr>
              <w:t>Информационные и технологические возможности модернизированной цифровой образовательной среды школы позволят проводить мероприятия любого формата в соответствии с самыми разнообразными задачами и современными требованиями.</w:t>
            </w:r>
          </w:p>
          <w:p w:rsidR="00A054D4" w:rsidRPr="00A054D4" w:rsidRDefault="00A054D4" w:rsidP="001D6232">
            <w:pPr>
              <w:rPr>
                <w:rFonts w:ascii="Times New Roman" w:eastAsia="Times New Roman" w:hAnsi="Times New Roman" w:cs="Times New Roman"/>
                <w:sz w:val="24"/>
                <w:szCs w:val="24"/>
                <w:lang w:eastAsia="ru-RU"/>
              </w:rPr>
            </w:pPr>
            <w:r w:rsidRPr="00A054D4">
              <w:rPr>
                <w:rFonts w:ascii="Times New Roman" w:eastAsia="Times New Roman" w:hAnsi="Times New Roman" w:cs="Times New Roman"/>
                <w:sz w:val="24"/>
                <w:szCs w:val="24"/>
                <w:lang w:eastAsia="ru-RU"/>
              </w:rPr>
              <w:t xml:space="preserve">Включая в цифровую образовательную среду школьный </w:t>
            </w:r>
            <w:proofErr w:type="spellStart"/>
            <w:proofErr w:type="gramStart"/>
            <w:r w:rsidRPr="00A054D4">
              <w:rPr>
                <w:rFonts w:ascii="Times New Roman" w:eastAsia="Times New Roman" w:hAnsi="Times New Roman" w:cs="Times New Roman"/>
                <w:sz w:val="24"/>
                <w:szCs w:val="24"/>
                <w:lang w:eastAsia="ru-RU"/>
              </w:rPr>
              <w:t>медиацентр</w:t>
            </w:r>
            <w:proofErr w:type="spellEnd"/>
            <w:proofErr w:type="gramEnd"/>
            <w:r w:rsidRPr="00A054D4">
              <w:rPr>
                <w:rFonts w:ascii="Times New Roman" w:eastAsia="Times New Roman" w:hAnsi="Times New Roman" w:cs="Times New Roman"/>
                <w:sz w:val="24"/>
                <w:szCs w:val="24"/>
                <w:lang w:eastAsia="ru-RU"/>
              </w:rPr>
              <w:t xml:space="preserve"> образовательная организация достигает следующих эффектов:</w:t>
            </w:r>
          </w:p>
          <w:p w:rsidR="00A054D4" w:rsidRDefault="00A054D4" w:rsidP="00604221">
            <w:pPr>
              <w:pStyle w:val="a3"/>
              <w:numPr>
                <w:ilvl w:val="0"/>
                <w:numId w:val="12"/>
              </w:numPr>
              <w:spacing w:after="0" w:line="240" w:lineRule="auto"/>
              <w:ind w:left="284"/>
              <w:rPr>
                <w:rFonts w:ascii="Times New Roman" w:eastAsia="Times New Roman" w:hAnsi="Times New Roman" w:cs="Times New Roman"/>
                <w:sz w:val="24"/>
                <w:szCs w:val="24"/>
                <w:lang w:eastAsia="ru-RU"/>
              </w:rPr>
            </w:pPr>
            <w:r w:rsidRPr="00A054D4">
              <w:rPr>
                <w:rFonts w:ascii="Times New Roman" w:eastAsia="Times New Roman" w:hAnsi="Times New Roman" w:cs="Times New Roman"/>
                <w:sz w:val="24"/>
                <w:szCs w:val="24"/>
                <w:lang w:eastAsia="ru-RU"/>
              </w:rPr>
              <w:t xml:space="preserve">на уровне образовательной организации школа расширяет образовательное пространство для удовлетворения образовательных потребностей учащихся; </w:t>
            </w:r>
            <w:r>
              <w:rPr>
                <w:rFonts w:ascii="Times New Roman" w:eastAsia="Times New Roman" w:hAnsi="Times New Roman" w:cs="Times New Roman"/>
                <w:sz w:val="24"/>
                <w:szCs w:val="24"/>
                <w:lang w:eastAsia="ru-RU"/>
              </w:rPr>
              <w:t xml:space="preserve">развивает </w:t>
            </w:r>
            <w:r w:rsidRPr="00A054D4">
              <w:rPr>
                <w:rFonts w:ascii="Times New Roman" w:eastAsia="Times New Roman" w:hAnsi="Times New Roman" w:cs="Times New Roman"/>
                <w:sz w:val="24"/>
                <w:szCs w:val="24"/>
                <w:lang w:eastAsia="ru-RU"/>
              </w:rPr>
              <w:t>уже существующи</w:t>
            </w:r>
            <w:r>
              <w:rPr>
                <w:rFonts w:ascii="Times New Roman" w:eastAsia="Times New Roman" w:hAnsi="Times New Roman" w:cs="Times New Roman"/>
                <w:sz w:val="24"/>
                <w:szCs w:val="24"/>
                <w:lang w:eastAsia="ru-RU"/>
              </w:rPr>
              <w:t>е</w:t>
            </w:r>
            <w:r w:rsidRPr="00A054D4">
              <w:rPr>
                <w:rFonts w:ascii="Times New Roman" w:eastAsia="Times New Roman" w:hAnsi="Times New Roman" w:cs="Times New Roman"/>
                <w:sz w:val="24"/>
                <w:szCs w:val="24"/>
                <w:lang w:eastAsia="ru-RU"/>
              </w:rPr>
              <w:t xml:space="preserve"> структурны</w:t>
            </w:r>
            <w:r>
              <w:rPr>
                <w:rFonts w:ascii="Times New Roman" w:eastAsia="Times New Roman" w:hAnsi="Times New Roman" w:cs="Times New Roman"/>
                <w:sz w:val="24"/>
                <w:szCs w:val="24"/>
                <w:lang w:eastAsia="ru-RU"/>
              </w:rPr>
              <w:t>е</w:t>
            </w:r>
            <w:r w:rsidRPr="00A054D4">
              <w:rPr>
                <w:rFonts w:ascii="Times New Roman" w:eastAsia="Times New Roman" w:hAnsi="Times New Roman" w:cs="Times New Roman"/>
                <w:sz w:val="24"/>
                <w:szCs w:val="24"/>
                <w:lang w:eastAsia="ru-RU"/>
              </w:rPr>
              <w:t xml:space="preserve"> элемент</w:t>
            </w:r>
            <w:r>
              <w:rPr>
                <w:rFonts w:ascii="Times New Roman" w:eastAsia="Times New Roman" w:hAnsi="Times New Roman" w:cs="Times New Roman"/>
                <w:sz w:val="24"/>
                <w:szCs w:val="24"/>
                <w:lang w:eastAsia="ru-RU"/>
              </w:rPr>
              <w:t>ы</w:t>
            </w:r>
            <w:r w:rsidRPr="00A054D4">
              <w:rPr>
                <w:rFonts w:ascii="Times New Roman" w:eastAsia="Times New Roman" w:hAnsi="Times New Roman" w:cs="Times New Roman"/>
                <w:sz w:val="24"/>
                <w:szCs w:val="24"/>
                <w:lang w:eastAsia="ru-RU"/>
              </w:rPr>
              <w:t xml:space="preserve"> школьной цифровой образовательной среды: школьной газеты, видеостудии, информационно-библиотечного центра, музея истории школы;</w:t>
            </w:r>
            <w:r>
              <w:rPr>
                <w:rFonts w:ascii="Times New Roman" w:eastAsia="Times New Roman" w:hAnsi="Times New Roman" w:cs="Times New Roman"/>
                <w:sz w:val="24"/>
                <w:szCs w:val="24"/>
                <w:lang w:eastAsia="ru-RU"/>
              </w:rPr>
              <w:t xml:space="preserve"> совершенствует </w:t>
            </w:r>
            <w:r w:rsidRPr="00A054D4">
              <w:rPr>
                <w:rFonts w:ascii="Times New Roman" w:eastAsia="Times New Roman" w:hAnsi="Times New Roman" w:cs="Times New Roman"/>
                <w:sz w:val="24"/>
                <w:szCs w:val="24"/>
                <w:lang w:eastAsia="ru-RU"/>
              </w:rPr>
              <w:t>услови</w:t>
            </w:r>
            <w:r>
              <w:rPr>
                <w:rFonts w:ascii="Times New Roman" w:eastAsia="Times New Roman" w:hAnsi="Times New Roman" w:cs="Times New Roman"/>
                <w:sz w:val="24"/>
                <w:szCs w:val="24"/>
                <w:lang w:eastAsia="ru-RU"/>
              </w:rPr>
              <w:t>я</w:t>
            </w:r>
            <w:r w:rsidRPr="00A054D4">
              <w:rPr>
                <w:rFonts w:ascii="Times New Roman" w:eastAsia="Times New Roman" w:hAnsi="Times New Roman" w:cs="Times New Roman"/>
                <w:sz w:val="24"/>
                <w:szCs w:val="24"/>
                <w:lang w:eastAsia="ru-RU"/>
              </w:rPr>
              <w:t xml:space="preserve"> реализации требований ФГОС (информационная поддержка познавательной и проектно-исследовательской деятельности учащихся);</w:t>
            </w:r>
          </w:p>
          <w:p w:rsidR="004721EB" w:rsidRPr="008E1C68" w:rsidRDefault="00A054D4" w:rsidP="00604221">
            <w:pPr>
              <w:pStyle w:val="a3"/>
              <w:numPr>
                <w:ilvl w:val="0"/>
                <w:numId w:val="12"/>
              </w:numPr>
              <w:spacing w:after="0" w:line="240" w:lineRule="auto"/>
              <w:ind w:left="284"/>
              <w:rPr>
                <w:rFonts w:ascii="Times New Roman" w:eastAsia="Times New Roman" w:hAnsi="Times New Roman" w:cs="Times New Roman"/>
                <w:sz w:val="24"/>
                <w:szCs w:val="24"/>
                <w:lang w:eastAsia="ru-RU"/>
              </w:rPr>
            </w:pPr>
            <w:r w:rsidRPr="008E1C68">
              <w:rPr>
                <w:rFonts w:ascii="Times New Roman" w:eastAsia="Times New Roman" w:hAnsi="Times New Roman" w:cs="Times New Roman"/>
                <w:sz w:val="24"/>
                <w:szCs w:val="24"/>
                <w:lang w:eastAsia="ru-RU"/>
              </w:rPr>
              <w:t xml:space="preserve">на региональном </w:t>
            </w:r>
            <w:r w:rsidR="008E1C68" w:rsidRPr="008E1C68">
              <w:rPr>
                <w:rFonts w:ascii="Times New Roman" w:eastAsia="Times New Roman" w:hAnsi="Times New Roman" w:cs="Times New Roman"/>
                <w:sz w:val="24"/>
                <w:szCs w:val="24"/>
                <w:lang w:eastAsia="ru-RU"/>
              </w:rPr>
              <w:t xml:space="preserve">уровне - это </w:t>
            </w:r>
            <w:r w:rsidRPr="008E1C68">
              <w:rPr>
                <w:rFonts w:ascii="Times New Roman" w:eastAsia="Times New Roman" w:hAnsi="Times New Roman" w:cs="Times New Roman"/>
                <w:sz w:val="24"/>
                <w:szCs w:val="24"/>
                <w:lang w:eastAsia="ru-RU"/>
              </w:rPr>
              <w:t>возможность участия школьников в дистанционных проектах, в том числе организуемых школой;</w:t>
            </w:r>
            <w:r w:rsidR="008E1C68" w:rsidRPr="008E1C68">
              <w:rPr>
                <w:rFonts w:ascii="Times New Roman" w:eastAsia="Times New Roman" w:hAnsi="Times New Roman" w:cs="Times New Roman"/>
                <w:sz w:val="24"/>
                <w:szCs w:val="24"/>
                <w:lang w:eastAsia="ru-RU"/>
              </w:rPr>
              <w:t xml:space="preserve"> </w:t>
            </w:r>
            <w:r w:rsidRPr="008E1C68">
              <w:rPr>
                <w:rFonts w:ascii="Times New Roman" w:eastAsia="Times New Roman" w:hAnsi="Times New Roman" w:cs="Times New Roman"/>
                <w:sz w:val="24"/>
                <w:szCs w:val="24"/>
                <w:lang w:eastAsia="ru-RU"/>
              </w:rPr>
              <w:t>расширение сетевого взаимодействия с учреждениями образования и культуры города и области;</w:t>
            </w:r>
            <w:r w:rsidR="008E1C68" w:rsidRPr="008E1C68">
              <w:rPr>
                <w:rFonts w:ascii="Times New Roman" w:eastAsia="Times New Roman" w:hAnsi="Times New Roman" w:cs="Times New Roman"/>
                <w:sz w:val="24"/>
                <w:szCs w:val="24"/>
                <w:lang w:eastAsia="ru-RU"/>
              </w:rPr>
              <w:t xml:space="preserve"> </w:t>
            </w:r>
            <w:r w:rsidRPr="008E1C68">
              <w:rPr>
                <w:rFonts w:ascii="Times New Roman" w:eastAsia="Times New Roman" w:hAnsi="Times New Roman" w:cs="Times New Roman"/>
                <w:sz w:val="24"/>
                <w:szCs w:val="24"/>
                <w:lang w:eastAsia="ru-RU"/>
              </w:rPr>
              <w:t>проведение мероприятий для участников регионального сетевого сообщества школьных информационно-библиотечных центров;</w:t>
            </w:r>
            <w:r w:rsidR="008E1C68">
              <w:rPr>
                <w:rFonts w:ascii="Times New Roman" w:eastAsia="Times New Roman" w:hAnsi="Times New Roman" w:cs="Times New Roman"/>
                <w:sz w:val="24"/>
                <w:szCs w:val="24"/>
                <w:lang w:eastAsia="ru-RU"/>
              </w:rPr>
              <w:t xml:space="preserve"> </w:t>
            </w:r>
            <w:r w:rsidRPr="008E1C68">
              <w:rPr>
                <w:rFonts w:ascii="Times New Roman" w:eastAsia="Times New Roman" w:hAnsi="Times New Roman" w:cs="Times New Roman"/>
                <w:sz w:val="24"/>
                <w:szCs w:val="24"/>
                <w:lang w:eastAsia="ru-RU"/>
              </w:rPr>
              <w:t xml:space="preserve">организация дистанционной информационно-методической поддержки для школ, заинтересованных в развитии </w:t>
            </w:r>
            <w:proofErr w:type="spellStart"/>
            <w:r w:rsidRPr="008E1C68">
              <w:rPr>
                <w:rFonts w:ascii="Times New Roman" w:eastAsia="Times New Roman" w:hAnsi="Times New Roman" w:cs="Times New Roman"/>
                <w:sz w:val="24"/>
                <w:szCs w:val="24"/>
                <w:lang w:eastAsia="ru-RU"/>
              </w:rPr>
              <w:t>медиапространства</w:t>
            </w:r>
            <w:proofErr w:type="spellEnd"/>
            <w:r w:rsidRPr="008E1C68">
              <w:rPr>
                <w:rFonts w:ascii="Times New Roman" w:eastAsia="Times New Roman" w:hAnsi="Times New Roman" w:cs="Times New Roman"/>
                <w:sz w:val="24"/>
                <w:szCs w:val="24"/>
                <w:lang w:eastAsia="ru-RU"/>
              </w:rPr>
              <w:t xml:space="preserve"> образовательного учреждения</w:t>
            </w:r>
          </w:p>
        </w:tc>
      </w:tr>
      <w:tr w:rsidR="004721EB" w:rsidTr="005B106F">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Default="00911683" w:rsidP="005B106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3.4.</w:t>
            </w:r>
            <w:r w:rsidR="004721EB">
              <w:rPr>
                <w:rFonts w:ascii="Times New Roman" w:eastAsia="Times New Roman" w:hAnsi="Times New Roman" w:cs="Times New Roman"/>
                <w:sz w:val="20"/>
                <w:szCs w:val="20"/>
                <w:lang w:eastAsia="ru-RU"/>
              </w:rPr>
              <w:t>СРОК РЕАЛИЗАЦИИ ПРОЕКТА</w:t>
            </w:r>
          </w:p>
        </w:tc>
      </w:tr>
      <w:tr w:rsidR="004721EB" w:rsidTr="005B106F">
        <w:tc>
          <w:tcPr>
            <w:tcW w:w="9345" w:type="dxa"/>
            <w:tcBorders>
              <w:top w:val="single" w:sz="4" w:space="0" w:color="auto"/>
              <w:left w:val="single" w:sz="4" w:space="0" w:color="auto"/>
              <w:bottom w:val="single" w:sz="4" w:space="0" w:color="auto"/>
              <w:right w:val="single" w:sz="4" w:space="0" w:color="auto"/>
            </w:tcBorders>
          </w:tcPr>
          <w:p w:rsidR="004721EB" w:rsidRDefault="00EB06A0" w:rsidP="005B10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2018 - 2020</w:t>
            </w:r>
          </w:p>
        </w:tc>
      </w:tr>
      <w:tr w:rsidR="004721EB" w:rsidTr="005B106F">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Default="00911683" w:rsidP="004721EB">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3.5.</w:t>
            </w:r>
            <w:r w:rsidR="004721EB">
              <w:rPr>
                <w:rFonts w:ascii="Times New Roman" w:eastAsia="Times New Roman" w:hAnsi="Times New Roman" w:cs="Times New Roman"/>
                <w:sz w:val="20"/>
                <w:szCs w:val="20"/>
                <w:lang w:eastAsia="ru-RU"/>
              </w:rPr>
              <w:t>КРАТКОЕ ОПИСАНИЕ ОЖИДАЕМЫХ РЕЗУЛЬТАТОВ РЕАЛИЗАЦИИ ПРОЕКТА (В</w:t>
            </w:r>
            <w:r w:rsidR="008E1C68">
              <w:rPr>
                <w:rFonts w:ascii="Times New Roman" w:eastAsia="Times New Roman" w:hAnsi="Times New Roman" w:cs="Times New Roman"/>
                <w:sz w:val="20"/>
                <w:szCs w:val="20"/>
                <w:lang w:eastAsia="ru-RU"/>
              </w:rPr>
              <w:t xml:space="preserve"> </w:t>
            </w:r>
            <w:r w:rsidR="004721EB">
              <w:rPr>
                <w:rFonts w:ascii="Times New Roman" w:eastAsia="Times New Roman" w:hAnsi="Times New Roman" w:cs="Times New Roman"/>
                <w:sz w:val="20"/>
                <w:szCs w:val="20"/>
                <w:lang w:eastAsia="ru-RU"/>
              </w:rPr>
              <w:t>ТОМ ЧИСЛЕ ДЛЯ РЕГИОНАЛЬНОЙ (МУНИЦИПАЛЬНОЙ) СИСТЕМЫ ОБРАЗОВАНИЯ)</w:t>
            </w:r>
          </w:p>
        </w:tc>
      </w:tr>
      <w:tr w:rsidR="004721EB" w:rsidTr="005B106F">
        <w:tc>
          <w:tcPr>
            <w:tcW w:w="9345" w:type="dxa"/>
            <w:tcBorders>
              <w:top w:val="single" w:sz="4" w:space="0" w:color="auto"/>
              <w:left w:val="single" w:sz="4" w:space="0" w:color="auto"/>
              <w:bottom w:val="single" w:sz="4" w:space="0" w:color="auto"/>
              <w:right w:val="single" w:sz="4" w:space="0" w:color="auto"/>
            </w:tcBorders>
          </w:tcPr>
          <w:p w:rsidR="007E6CED" w:rsidRDefault="007E6CED" w:rsidP="00604221">
            <w:pPr>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школе будет создан </w:t>
            </w:r>
            <w:proofErr w:type="spellStart"/>
            <w:r>
              <w:rPr>
                <w:rFonts w:ascii="Times New Roman" w:eastAsia="Times New Roman" w:hAnsi="Times New Roman" w:cs="Times New Roman"/>
                <w:sz w:val="24"/>
                <w:szCs w:val="24"/>
                <w:lang w:eastAsia="ru-RU"/>
              </w:rPr>
              <w:t>медиацентр</w:t>
            </w:r>
            <w:proofErr w:type="spellEnd"/>
            <w:r>
              <w:rPr>
                <w:rFonts w:ascii="Times New Roman" w:eastAsia="Times New Roman" w:hAnsi="Times New Roman" w:cs="Times New Roman"/>
                <w:sz w:val="24"/>
                <w:szCs w:val="24"/>
                <w:lang w:eastAsia="ru-RU"/>
              </w:rPr>
              <w:t>, включающий в себя электронный читальный зал с возможностью пользования он-</w:t>
            </w:r>
            <w:proofErr w:type="spellStart"/>
            <w:r>
              <w:rPr>
                <w:rFonts w:ascii="Times New Roman" w:eastAsia="Times New Roman" w:hAnsi="Times New Roman" w:cs="Times New Roman"/>
                <w:sz w:val="24"/>
                <w:szCs w:val="24"/>
                <w:lang w:eastAsia="ru-RU"/>
              </w:rPr>
              <w:t>лайн</w:t>
            </w:r>
            <w:proofErr w:type="spellEnd"/>
            <w:r>
              <w:rPr>
                <w:rFonts w:ascii="Times New Roman" w:eastAsia="Times New Roman" w:hAnsi="Times New Roman" w:cs="Times New Roman"/>
                <w:sz w:val="24"/>
                <w:szCs w:val="24"/>
                <w:lang w:eastAsia="ru-RU"/>
              </w:rPr>
              <w:t xml:space="preserve"> библиотеками, интерактивный </w:t>
            </w:r>
            <w:proofErr w:type="spellStart"/>
            <w:r>
              <w:rPr>
                <w:rFonts w:ascii="Times New Roman" w:eastAsia="Times New Roman" w:hAnsi="Times New Roman" w:cs="Times New Roman"/>
                <w:sz w:val="24"/>
                <w:szCs w:val="24"/>
                <w:lang w:eastAsia="ru-RU"/>
              </w:rPr>
              <w:t>видеокласс</w:t>
            </w:r>
            <w:proofErr w:type="spellEnd"/>
            <w:r>
              <w:rPr>
                <w:rFonts w:ascii="Times New Roman" w:eastAsia="Times New Roman" w:hAnsi="Times New Roman" w:cs="Times New Roman"/>
                <w:sz w:val="24"/>
                <w:szCs w:val="24"/>
                <w:lang w:eastAsia="ru-RU"/>
              </w:rPr>
              <w:t xml:space="preserve">, дополнительно 30 рабочих мест учащихся для реализации внеурочной, проектной, исследовательской деятельности. Школьный </w:t>
            </w:r>
            <w:proofErr w:type="spellStart"/>
            <w:r>
              <w:rPr>
                <w:rFonts w:ascii="Times New Roman" w:eastAsia="Times New Roman" w:hAnsi="Times New Roman" w:cs="Times New Roman"/>
                <w:sz w:val="24"/>
                <w:szCs w:val="24"/>
                <w:lang w:eastAsia="ru-RU"/>
              </w:rPr>
              <w:t>медиацентр</w:t>
            </w:r>
            <w:proofErr w:type="spellEnd"/>
            <w:r>
              <w:rPr>
                <w:rFonts w:ascii="Times New Roman" w:eastAsia="Times New Roman" w:hAnsi="Times New Roman" w:cs="Times New Roman"/>
                <w:sz w:val="24"/>
                <w:szCs w:val="24"/>
                <w:lang w:eastAsia="ru-RU"/>
              </w:rPr>
              <w:t xml:space="preserve"> объединит такие направления деятельности учащихся как школьная газета, школьное телевидение, музей истории школы.</w:t>
            </w:r>
          </w:p>
          <w:p w:rsidR="003F6C62" w:rsidRDefault="007E6CED" w:rsidP="00604221">
            <w:pPr>
              <w:ind w:firstLine="426"/>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Контент цифровой образовательной среды </w:t>
            </w:r>
            <w:proofErr w:type="spellStart"/>
            <w:r>
              <w:rPr>
                <w:rFonts w:ascii="Times New Roman" w:eastAsia="Times New Roman" w:hAnsi="Times New Roman" w:cs="Times New Roman"/>
                <w:sz w:val="24"/>
                <w:szCs w:val="24"/>
                <w:lang w:eastAsia="ru-RU"/>
              </w:rPr>
              <w:t>медиацентра</w:t>
            </w:r>
            <w:proofErr w:type="spellEnd"/>
            <w:r>
              <w:rPr>
                <w:rFonts w:ascii="Times New Roman" w:eastAsia="Times New Roman" w:hAnsi="Times New Roman" w:cs="Times New Roman"/>
                <w:sz w:val="24"/>
                <w:szCs w:val="24"/>
                <w:lang w:eastAsia="ru-RU"/>
              </w:rPr>
              <w:t xml:space="preserve">  составят следующие компоненты: каталоги ссылок на достоверные он-</w:t>
            </w:r>
            <w:proofErr w:type="spellStart"/>
            <w:r>
              <w:rPr>
                <w:rFonts w:ascii="Times New Roman" w:eastAsia="Times New Roman" w:hAnsi="Times New Roman" w:cs="Times New Roman"/>
                <w:sz w:val="24"/>
                <w:szCs w:val="24"/>
                <w:lang w:eastAsia="ru-RU"/>
              </w:rPr>
              <w:t>лайн</w:t>
            </w:r>
            <w:proofErr w:type="spellEnd"/>
            <w:r>
              <w:rPr>
                <w:rFonts w:ascii="Times New Roman" w:eastAsia="Times New Roman" w:hAnsi="Times New Roman" w:cs="Times New Roman"/>
                <w:sz w:val="24"/>
                <w:szCs w:val="24"/>
                <w:lang w:eastAsia="ru-RU"/>
              </w:rPr>
              <w:t xml:space="preserve"> ресурсы  (энциклопедии, словари, образовательные сайты различной предметной направленности, библиотеки, виртуальные экспозиции музеев и пр.)</w:t>
            </w:r>
            <w:r w:rsidR="003F6C62">
              <w:rPr>
                <w:rFonts w:ascii="Times New Roman" w:eastAsia="Times New Roman" w:hAnsi="Times New Roman" w:cs="Times New Roman"/>
                <w:sz w:val="24"/>
                <w:szCs w:val="24"/>
                <w:lang w:eastAsia="ru-RU"/>
              </w:rPr>
              <w:t xml:space="preserve">, разработанные педагогами школы дистанционные уроки, модули, курсы, в том числе </w:t>
            </w:r>
            <w:proofErr w:type="spellStart"/>
            <w:r w:rsidR="003F6C62">
              <w:rPr>
                <w:rFonts w:ascii="Times New Roman" w:eastAsia="Times New Roman" w:hAnsi="Times New Roman" w:cs="Times New Roman"/>
                <w:sz w:val="24"/>
                <w:szCs w:val="24"/>
                <w:lang w:eastAsia="ru-RU"/>
              </w:rPr>
              <w:t>межпредметные</w:t>
            </w:r>
            <w:proofErr w:type="spellEnd"/>
            <w:r w:rsidR="003F6C62">
              <w:rPr>
                <w:rFonts w:ascii="Times New Roman" w:eastAsia="Times New Roman" w:hAnsi="Times New Roman" w:cs="Times New Roman"/>
                <w:sz w:val="24"/>
                <w:szCs w:val="24"/>
                <w:lang w:eastAsia="ru-RU"/>
              </w:rPr>
              <w:t>, размещенные на школьном сайте</w:t>
            </w:r>
            <w:r>
              <w:rPr>
                <w:rFonts w:ascii="Times New Roman" w:eastAsia="Times New Roman" w:hAnsi="Times New Roman" w:cs="Times New Roman"/>
                <w:sz w:val="24"/>
                <w:szCs w:val="24"/>
                <w:lang w:eastAsia="ru-RU"/>
              </w:rPr>
              <w:t xml:space="preserve">   </w:t>
            </w:r>
            <w:r w:rsidR="003F6C62">
              <w:rPr>
                <w:rFonts w:ascii="Times New Roman" w:eastAsia="Times New Roman" w:hAnsi="Times New Roman" w:cs="Times New Roman"/>
                <w:sz w:val="24"/>
                <w:szCs w:val="24"/>
                <w:lang w:eastAsia="ru-RU"/>
              </w:rPr>
              <w:t>дистанционного обучения, электронные выпуски школьной газеты, видеоматериалы школьной телестудии, виртуальные экспозиции музея истории школы.</w:t>
            </w:r>
            <w:proofErr w:type="gramEnd"/>
          </w:p>
          <w:p w:rsidR="004721EB" w:rsidRDefault="003F6C62" w:rsidP="00604221">
            <w:pPr>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муниципальной и региональной системы образования будут проведены семинары/</w:t>
            </w:r>
            <w:proofErr w:type="spellStart"/>
            <w:r>
              <w:rPr>
                <w:rFonts w:ascii="Times New Roman" w:eastAsia="Times New Roman" w:hAnsi="Times New Roman" w:cs="Times New Roman"/>
                <w:sz w:val="24"/>
                <w:szCs w:val="24"/>
                <w:lang w:eastAsia="ru-RU"/>
              </w:rPr>
              <w:t>вебинары</w:t>
            </w:r>
            <w:proofErr w:type="spellEnd"/>
            <w:r>
              <w:rPr>
                <w:rFonts w:ascii="Times New Roman" w:eastAsia="Times New Roman" w:hAnsi="Times New Roman" w:cs="Times New Roman"/>
                <w:sz w:val="24"/>
                <w:szCs w:val="24"/>
                <w:lang w:eastAsia="ru-RU"/>
              </w:rPr>
              <w:t xml:space="preserve"> по вопросам организации деятельности школьных медиа, создания и обеспечения функционирования школьной информационной образовательной среды, презентации дистанционных уроков, модуле, курсов различной профильной направленности.</w:t>
            </w:r>
          </w:p>
        </w:tc>
      </w:tr>
      <w:tr w:rsidR="004721EB" w:rsidTr="005B106F">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Default="008208A2" w:rsidP="005B106F">
            <w:pPr>
              <w:pStyle w:val="2"/>
              <w:spacing w:before="0"/>
              <w:outlineLvl w:val="1"/>
              <w:rPr>
                <w:rFonts w:ascii="Times New Roman" w:hAnsi="Times New Roman" w:cs="Times New Roman"/>
                <w:color w:val="auto"/>
                <w:sz w:val="20"/>
                <w:szCs w:val="20"/>
              </w:rPr>
            </w:pPr>
            <w:r>
              <w:rPr>
                <w:rFonts w:ascii="Times New Roman" w:hAnsi="Times New Roman" w:cs="Times New Roman"/>
                <w:color w:val="auto"/>
                <w:sz w:val="20"/>
                <w:szCs w:val="20"/>
              </w:rPr>
              <w:t>3.6.</w:t>
            </w:r>
            <w:r w:rsidR="004721EB">
              <w:rPr>
                <w:rFonts w:ascii="Times New Roman" w:hAnsi="Times New Roman" w:cs="Times New Roman"/>
                <w:color w:val="auto"/>
                <w:sz w:val="20"/>
                <w:szCs w:val="20"/>
              </w:rPr>
              <w:t>ПЕРСПЕКТИВЫ РАЗВИТИЯ ПРОЕКТА</w:t>
            </w:r>
          </w:p>
        </w:tc>
      </w:tr>
      <w:tr w:rsidR="004721EB" w:rsidTr="005B106F">
        <w:tc>
          <w:tcPr>
            <w:tcW w:w="9345" w:type="dxa"/>
            <w:tcBorders>
              <w:top w:val="single" w:sz="4" w:space="0" w:color="auto"/>
              <w:left w:val="single" w:sz="4" w:space="0" w:color="auto"/>
              <w:bottom w:val="single" w:sz="4" w:space="0" w:color="auto"/>
              <w:right w:val="single" w:sz="4" w:space="0" w:color="auto"/>
            </w:tcBorders>
          </w:tcPr>
          <w:p w:rsidR="004721EB" w:rsidRDefault="003739B9" w:rsidP="00604221">
            <w:pPr>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школьного сайта дистанционного обучения, насыщение школьной предметно-ин</w:t>
            </w:r>
            <w:r w:rsidR="002124B4">
              <w:rPr>
                <w:rFonts w:ascii="Times New Roman" w:eastAsia="Times New Roman" w:hAnsi="Times New Roman" w:cs="Times New Roman"/>
                <w:sz w:val="24"/>
                <w:szCs w:val="24"/>
                <w:lang w:eastAsia="ru-RU"/>
              </w:rPr>
              <w:t xml:space="preserve">формационной среды </w:t>
            </w:r>
            <w:r>
              <w:rPr>
                <w:rFonts w:ascii="Times New Roman" w:eastAsia="Times New Roman" w:hAnsi="Times New Roman" w:cs="Times New Roman"/>
                <w:sz w:val="24"/>
                <w:szCs w:val="24"/>
                <w:lang w:eastAsia="ru-RU"/>
              </w:rPr>
              <w:t>материалами, разработанными учащимися и педагогами школы. Развитие</w:t>
            </w:r>
            <w:r w:rsidR="00D21A00">
              <w:rPr>
                <w:rFonts w:ascii="Times New Roman" w:eastAsia="Times New Roman" w:hAnsi="Times New Roman" w:cs="Times New Roman"/>
                <w:sz w:val="24"/>
                <w:szCs w:val="24"/>
                <w:lang w:eastAsia="ru-RU"/>
              </w:rPr>
              <w:t xml:space="preserve"> механизмов интеграции и </w:t>
            </w:r>
            <w:r>
              <w:rPr>
                <w:rFonts w:ascii="Times New Roman" w:eastAsia="Times New Roman" w:hAnsi="Times New Roman" w:cs="Times New Roman"/>
                <w:sz w:val="24"/>
                <w:szCs w:val="24"/>
                <w:lang w:eastAsia="ru-RU"/>
              </w:rPr>
              <w:t xml:space="preserve">сетевого взаимодействия с другими школами региона, проведение </w:t>
            </w:r>
            <w:proofErr w:type="spellStart"/>
            <w:r>
              <w:rPr>
                <w:rFonts w:ascii="Times New Roman" w:eastAsia="Times New Roman" w:hAnsi="Times New Roman" w:cs="Times New Roman"/>
                <w:sz w:val="24"/>
                <w:szCs w:val="24"/>
                <w:lang w:eastAsia="ru-RU"/>
              </w:rPr>
              <w:t>вебинаров</w:t>
            </w:r>
            <w:proofErr w:type="spellEnd"/>
            <w:r>
              <w:rPr>
                <w:rFonts w:ascii="Times New Roman" w:eastAsia="Times New Roman" w:hAnsi="Times New Roman" w:cs="Times New Roman"/>
                <w:sz w:val="24"/>
                <w:szCs w:val="24"/>
                <w:lang w:eastAsia="ru-RU"/>
              </w:rPr>
              <w:t>, конференций, круглых столов.</w:t>
            </w:r>
          </w:p>
        </w:tc>
      </w:tr>
      <w:tr w:rsidR="004721EB" w:rsidTr="005B106F">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Default="008208A2" w:rsidP="005B106F">
            <w:pPr>
              <w:pStyle w:val="2"/>
              <w:spacing w:before="0"/>
              <w:outlineLvl w:val="1"/>
              <w:rPr>
                <w:rFonts w:ascii="Times New Roman" w:hAnsi="Times New Roman" w:cs="Times New Roman"/>
                <w:color w:val="auto"/>
                <w:sz w:val="20"/>
                <w:szCs w:val="20"/>
              </w:rPr>
            </w:pPr>
            <w:r>
              <w:rPr>
                <w:rFonts w:ascii="Times New Roman" w:hAnsi="Times New Roman" w:cs="Times New Roman"/>
                <w:color w:val="auto"/>
                <w:sz w:val="20"/>
                <w:szCs w:val="20"/>
              </w:rPr>
              <w:t>3.7.</w:t>
            </w:r>
            <w:r w:rsidR="004721EB">
              <w:rPr>
                <w:rFonts w:ascii="Times New Roman" w:hAnsi="Times New Roman" w:cs="Times New Roman"/>
                <w:color w:val="auto"/>
                <w:sz w:val="20"/>
                <w:szCs w:val="20"/>
              </w:rPr>
              <w:t xml:space="preserve">ОСНОВНЫЕ ПОДХОДЫ К ОЦЕНКЕ ЭФФЕКТИВНОСТИ </w:t>
            </w:r>
            <w:r>
              <w:rPr>
                <w:rFonts w:ascii="Times New Roman" w:hAnsi="Times New Roman" w:cs="Times New Roman"/>
                <w:color w:val="auto"/>
                <w:sz w:val="20"/>
                <w:szCs w:val="20"/>
              </w:rPr>
              <w:t xml:space="preserve">РЕАЛИЗАЦИИ </w:t>
            </w:r>
            <w:r w:rsidR="004721EB">
              <w:rPr>
                <w:rFonts w:ascii="Times New Roman" w:hAnsi="Times New Roman" w:cs="Times New Roman"/>
                <w:color w:val="auto"/>
                <w:sz w:val="20"/>
                <w:szCs w:val="20"/>
              </w:rPr>
              <w:t>ПРОЕКТА</w:t>
            </w:r>
          </w:p>
        </w:tc>
      </w:tr>
      <w:tr w:rsidR="004721EB" w:rsidTr="005B106F">
        <w:tc>
          <w:tcPr>
            <w:tcW w:w="9345" w:type="dxa"/>
            <w:tcBorders>
              <w:top w:val="single" w:sz="4" w:space="0" w:color="auto"/>
              <w:left w:val="single" w:sz="4" w:space="0" w:color="auto"/>
              <w:bottom w:val="single" w:sz="4" w:space="0" w:color="auto"/>
              <w:right w:val="single" w:sz="4" w:space="0" w:color="auto"/>
            </w:tcBorders>
          </w:tcPr>
          <w:p w:rsidR="004721EB" w:rsidRDefault="004A50B4" w:rsidP="00604221">
            <w:pPr>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Разработка программы мониторинга деятельности </w:t>
            </w:r>
            <w:proofErr w:type="spellStart"/>
            <w:r>
              <w:rPr>
                <w:rFonts w:ascii="Times New Roman" w:eastAsia="Times New Roman" w:hAnsi="Times New Roman" w:cs="Times New Roman"/>
                <w:sz w:val="24"/>
                <w:szCs w:val="24"/>
                <w:lang w:eastAsia="ru-RU"/>
              </w:rPr>
              <w:t>медиацентра</w:t>
            </w:r>
            <w:proofErr w:type="spellEnd"/>
            <w:r>
              <w:rPr>
                <w:rFonts w:ascii="Times New Roman" w:eastAsia="Times New Roman" w:hAnsi="Times New Roman" w:cs="Times New Roman"/>
                <w:sz w:val="24"/>
                <w:szCs w:val="24"/>
                <w:lang w:eastAsia="ru-RU"/>
              </w:rPr>
              <w:t xml:space="preserve">, включение ее во </w:t>
            </w:r>
            <w:proofErr w:type="spellStart"/>
            <w:r>
              <w:rPr>
                <w:rFonts w:ascii="Times New Roman" w:eastAsia="Times New Roman" w:hAnsi="Times New Roman" w:cs="Times New Roman"/>
                <w:sz w:val="24"/>
                <w:szCs w:val="24"/>
                <w:lang w:eastAsia="ru-RU"/>
              </w:rPr>
              <w:t>внутришкольную</w:t>
            </w:r>
            <w:proofErr w:type="spellEnd"/>
            <w:r>
              <w:rPr>
                <w:rFonts w:ascii="Times New Roman" w:eastAsia="Times New Roman" w:hAnsi="Times New Roman" w:cs="Times New Roman"/>
                <w:sz w:val="24"/>
                <w:szCs w:val="24"/>
                <w:lang w:eastAsia="ru-RU"/>
              </w:rPr>
              <w:t xml:space="preserve"> систему оценки качества образования, проведение мониторингов по направлениям: востребованность учащимися ресурсов </w:t>
            </w:r>
            <w:proofErr w:type="spellStart"/>
            <w:r>
              <w:rPr>
                <w:rFonts w:ascii="Times New Roman" w:eastAsia="Times New Roman" w:hAnsi="Times New Roman" w:cs="Times New Roman"/>
                <w:sz w:val="24"/>
                <w:szCs w:val="24"/>
                <w:lang w:eastAsia="ru-RU"/>
              </w:rPr>
              <w:t>медиацентра</w:t>
            </w:r>
            <w:proofErr w:type="spellEnd"/>
            <w:r>
              <w:rPr>
                <w:rFonts w:ascii="Times New Roman" w:eastAsia="Times New Roman" w:hAnsi="Times New Roman" w:cs="Times New Roman"/>
                <w:sz w:val="24"/>
                <w:szCs w:val="24"/>
                <w:lang w:eastAsia="ru-RU"/>
              </w:rPr>
              <w:t xml:space="preserve">, удовлетворенность качеством предоставляемого контента, доля внеурочных занятий, проведенных на базе </w:t>
            </w:r>
            <w:proofErr w:type="spellStart"/>
            <w:r>
              <w:rPr>
                <w:rFonts w:ascii="Times New Roman" w:eastAsia="Times New Roman" w:hAnsi="Times New Roman" w:cs="Times New Roman"/>
                <w:sz w:val="24"/>
                <w:szCs w:val="24"/>
                <w:lang w:eastAsia="ru-RU"/>
              </w:rPr>
              <w:t>медиацентра</w:t>
            </w:r>
            <w:proofErr w:type="spellEnd"/>
            <w:r>
              <w:rPr>
                <w:rFonts w:ascii="Times New Roman" w:eastAsia="Times New Roman" w:hAnsi="Times New Roman" w:cs="Times New Roman"/>
                <w:sz w:val="24"/>
                <w:szCs w:val="24"/>
                <w:lang w:eastAsia="ru-RU"/>
              </w:rPr>
              <w:t>, уровень цифровой грамотности учащихся и педагогов школы.</w:t>
            </w:r>
          </w:p>
        </w:tc>
      </w:tr>
      <w:tr w:rsidR="004721EB" w:rsidTr="005B106F">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Default="008208A2" w:rsidP="005B106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r w:rsidR="004721EB">
              <w:rPr>
                <w:rFonts w:ascii="Times New Roman" w:eastAsia="Times New Roman" w:hAnsi="Times New Roman" w:cs="Times New Roman"/>
                <w:sz w:val="20"/>
                <w:szCs w:val="20"/>
                <w:lang w:eastAsia="ru-RU"/>
              </w:rPr>
              <w:t>ОСНОВНЫЕ ПОТРЕБИТЕЛИ (ОРГАНИЗАЦИИ, ГРУППЫ ГРАЖДАН) РЕЗУЛЬТАТОВ ПРОЕКТА</w:t>
            </w:r>
          </w:p>
        </w:tc>
      </w:tr>
      <w:tr w:rsidR="004721EB" w:rsidTr="005B106F">
        <w:tc>
          <w:tcPr>
            <w:tcW w:w="9345" w:type="dxa"/>
            <w:tcBorders>
              <w:top w:val="single" w:sz="4" w:space="0" w:color="auto"/>
              <w:left w:val="single" w:sz="4" w:space="0" w:color="auto"/>
              <w:bottom w:val="single" w:sz="4" w:space="0" w:color="auto"/>
              <w:right w:val="single" w:sz="4" w:space="0" w:color="auto"/>
            </w:tcBorders>
          </w:tcPr>
          <w:p w:rsidR="00540CF8" w:rsidRPr="00EF548C" w:rsidRDefault="00540CF8" w:rsidP="00604221">
            <w:pPr>
              <w:pStyle w:val="a3"/>
              <w:numPr>
                <w:ilvl w:val="0"/>
                <w:numId w:val="5"/>
              </w:numPr>
              <w:tabs>
                <w:tab w:val="left" w:pos="284"/>
              </w:tabs>
              <w:spacing w:after="0" w:line="240" w:lineRule="auto"/>
              <w:ind w:left="357" w:hanging="357"/>
              <w:contextualSpacing w:val="0"/>
              <w:rPr>
                <w:rFonts w:ascii="Times New Roman" w:eastAsia="Times New Roman" w:hAnsi="Times New Roman" w:cs="Times New Roman"/>
                <w:sz w:val="24"/>
                <w:szCs w:val="24"/>
                <w:lang w:eastAsia="ru-RU"/>
              </w:rPr>
            </w:pPr>
            <w:r w:rsidRPr="002C4D6A">
              <w:rPr>
                <w:rFonts w:ascii="Times New Roman" w:hAnsi="Times New Roman" w:cs="Times New Roman"/>
                <w:sz w:val="24"/>
                <w:szCs w:val="24"/>
              </w:rPr>
              <w:t>обучающиеся, их родители (законные представители), администрация, педагогический коллектив и другие сотрудники муниципального общеобразовательного учреждени</w:t>
            </w:r>
            <w:r w:rsidR="008E1C68">
              <w:rPr>
                <w:rFonts w:ascii="Times New Roman" w:hAnsi="Times New Roman" w:cs="Times New Roman"/>
                <w:sz w:val="24"/>
                <w:szCs w:val="24"/>
              </w:rPr>
              <w:t>я</w:t>
            </w:r>
            <w:r w:rsidRPr="002C4D6A">
              <w:rPr>
                <w:rFonts w:ascii="Times New Roman" w:hAnsi="Times New Roman" w:cs="Times New Roman"/>
                <w:sz w:val="24"/>
                <w:szCs w:val="24"/>
              </w:rPr>
              <w:t xml:space="preserve"> «</w:t>
            </w:r>
            <w:r w:rsidR="008E1C68">
              <w:rPr>
                <w:rFonts w:ascii="Times New Roman" w:hAnsi="Times New Roman" w:cs="Times New Roman"/>
                <w:sz w:val="24"/>
                <w:szCs w:val="24"/>
              </w:rPr>
              <w:t>Средняя школа № 80 с углубленным изучением английского языка»</w:t>
            </w:r>
            <w:r>
              <w:rPr>
                <w:rFonts w:ascii="Times New Roman" w:hAnsi="Times New Roman" w:cs="Times New Roman"/>
                <w:sz w:val="24"/>
                <w:szCs w:val="24"/>
              </w:rPr>
              <w:t>;</w:t>
            </w:r>
          </w:p>
          <w:p w:rsidR="008E1C68" w:rsidRDefault="00540CF8" w:rsidP="00604221">
            <w:pPr>
              <w:pStyle w:val="a3"/>
              <w:numPr>
                <w:ilvl w:val="0"/>
                <w:numId w:val="5"/>
              </w:numPr>
              <w:tabs>
                <w:tab w:val="left" w:pos="284"/>
              </w:tabs>
              <w:spacing w:after="0" w:line="240" w:lineRule="auto"/>
              <w:ind w:left="357" w:hanging="357"/>
              <w:contextualSpacing w:val="0"/>
              <w:rPr>
                <w:rFonts w:ascii="Times New Roman" w:eastAsia="Times New Roman" w:hAnsi="Times New Roman" w:cs="Times New Roman"/>
                <w:sz w:val="24"/>
                <w:szCs w:val="24"/>
                <w:lang w:eastAsia="ru-RU"/>
              </w:rPr>
            </w:pPr>
            <w:r w:rsidRPr="00EF548C">
              <w:rPr>
                <w:rFonts w:ascii="Times New Roman" w:eastAsia="Times New Roman" w:hAnsi="Times New Roman" w:cs="Times New Roman"/>
                <w:sz w:val="24"/>
                <w:szCs w:val="24"/>
                <w:lang w:eastAsia="ru-RU"/>
              </w:rPr>
              <w:t>региональная и муниципальная система образования;</w:t>
            </w:r>
          </w:p>
          <w:p w:rsidR="008E1C68" w:rsidRPr="008E1C68" w:rsidRDefault="00540CF8" w:rsidP="00604221">
            <w:pPr>
              <w:pStyle w:val="a3"/>
              <w:numPr>
                <w:ilvl w:val="0"/>
                <w:numId w:val="5"/>
              </w:numPr>
              <w:tabs>
                <w:tab w:val="left" w:pos="284"/>
              </w:tabs>
              <w:spacing w:after="0" w:line="240" w:lineRule="auto"/>
              <w:ind w:left="357" w:hanging="357"/>
              <w:contextualSpacing w:val="0"/>
              <w:rPr>
                <w:rFonts w:ascii="Times New Roman" w:eastAsia="Times New Roman" w:hAnsi="Times New Roman" w:cs="Times New Roman"/>
                <w:sz w:val="24"/>
                <w:szCs w:val="24"/>
                <w:lang w:eastAsia="ru-RU"/>
              </w:rPr>
            </w:pPr>
            <w:r w:rsidRPr="008E1C68">
              <w:rPr>
                <w:rFonts w:ascii="Times New Roman" w:hAnsi="Times New Roman" w:cs="Times New Roman"/>
                <w:sz w:val="24"/>
                <w:szCs w:val="24"/>
              </w:rPr>
              <w:t xml:space="preserve">образовательные организации, </w:t>
            </w:r>
            <w:r w:rsidR="008E1C68" w:rsidRPr="008E1C68">
              <w:rPr>
                <w:rFonts w:ascii="Times New Roman" w:hAnsi="Times New Roman" w:cs="Times New Roman"/>
                <w:sz w:val="24"/>
                <w:szCs w:val="24"/>
              </w:rPr>
              <w:t>заинтересованны</w:t>
            </w:r>
            <w:r w:rsidR="008E1C68">
              <w:rPr>
                <w:rFonts w:ascii="Times New Roman" w:hAnsi="Times New Roman" w:cs="Times New Roman"/>
                <w:sz w:val="24"/>
                <w:szCs w:val="24"/>
              </w:rPr>
              <w:t>е</w:t>
            </w:r>
            <w:r w:rsidR="008E1C68" w:rsidRPr="008E1C68">
              <w:rPr>
                <w:rFonts w:ascii="Times New Roman" w:hAnsi="Times New Roman" w:cs="Times New Roman"/>
                <w:sz w:val="24"/>
                <w:szCs w:val="24"/>
              </w:rPr>
              <w:t xml:space="preserve"> в развитии </w:t>
            </w:r>
            <w:proofErr w:type="spellStart"/>
            <w:r w:rsidR="008E1C68" w:rsidRPr="008E1C68">
              <w:rPr>
                <w:rFonts w:ascii="Times New Roman" w:hAnsi="Times New Roman" w:cs="Times New Roman"/>
                <w:sz w:val="24"/>
                <w:szCs w:val="24"/>
              </w:rPr>
              <w:t>медиапространства</w:t>
            </w:r>
            <w:proofErr w:type="spellEnd"/>
            <w:r w:rsidR="008E1C68" w:rsidRPr="008E1C68">
              <w:rPr>
                <w:rFonts w:ascii="Times New Roman" w:hAnsi="Times New Roman" w:cs="Times New Roman"/>
                <w:sz w:val="24"/>
                <w:szCs w:val="24"/>
              </w:rPr>
              <w:t xml:space="preserve"> образовательного учреждения </w:t>
            </w:r>
          </w:p>
          <w:p w:rsidR="00540CF8" w:rsidRPr="008E1C68" w:rsidRDefault="00540CF8" w:rsidP="00604221">
            <w:pPr>
              <w:pStyle w:val="a3"/>
              <w:numPr>
                <w:ilvl w:val="0"/>
                <w:numId w:val="5"/>
              </w:numPr>
              <w:tabs>
                <w:tab w:val="left" w:pos="284"/>
              </w:tabs>
              <w:spacing w:after="0" w:line="240" w:lineRule="auto"/>
              <w:ind w:left="357" w:hanging="357"/>
              <w:contextualSpacing w:val="0"/>
              <w:rPr>
                <w:rFonts w:ascii="Times New Roman" w:eastAsia="Times New Roman" w:hAnsi="Times New Roman" w:cs="Times New Roman"/>
                <w:sz w:val="24"/>
                <w:szCs w:val="24"/>
                <w:lang w:eastAsia="ru-RU"/>
              </w:rPr>
            </w:pPr>
            <w:r w:rsidRPr="008E1C68">
              <w:rPr>
                <w:rFonts w:ascii="Times New Roman" w:eastAsia="Times New Roman" w:hAnsi="Times New Roman" w:cs="Times New Roman"/>
                <w:sz w:val="24"/>
                <w:szCs w:val="24"/>
                <w:lang w:eastAsia="ru-RU"/>
              </w:rPr>
              <w:t>руководители учреждений среднего общего образования;</w:t>
            </w:r>
          </w:p>
          <w:p w:rsidR="00540CF8" w:rsidRDefault="00540CF8" w:rsidP="00604221">
            <w:pPr>
              <w:pStyle w:val="a3"/>
              <w:numPr>
                <w:ilvl w:val="0"/>
                <w:numId w:val="5"/>
              </w:numPr>
              <w:tabs>
                <w:tab w:val="left" w:pos="284"/>
              </w:tabs>
              <w:spacing w:after="0" w:line="240" w:lineRule="auto"/>
              <w:ind w:left="357" w:hanging="357"/>
              <w:contextualSpacing w:val="0"/>
              <w:rPr>
                <w:rFonts w:ascii="Times New Roman" w:eastAsia="Times New Roman" w:hAnsi="Times New Roman" w:cs="Times New Roman"/>
                <w:sz w:val="24"/>
                <w:szCs w:val="24"/>
                <w:lang w:eastAsia="ru-RU"/>
              </w:rPr>
            </w:pPr>
            <w:r w:rsidRPr="00EF548C">
              <w:rPr>
                <w:rFonts w:ascii="Times New Roman" w:eastAsia="Times New Roman" w:hAnsi="Times New Roman" w:cs="Times New Roman"/>
                <w:sz w:val="24"/>
                <w:szCs w:val="24"/>
                <w:lang w:eastAsia="ru-RU"/>
              </w:rPr>
              <w:t>социальные партнеры;</w:t>
            </w:r>
          </w:p>
          <w:p w:rsidR="004721EB" w:rsidRPr="008E1C68" w:rsidRDefault="00540CF8" w:rsidP="00604221">
            <w:pPr>
              <w:pStyle w:val="a3"/>
              <w:numPr>
                <w:ilvl w:val="0"/>
                <w:numId w:val="5"/>
              </w:numPr>
              <w:tabs>
                <w:tab w:val="left" w:pos="284"/>
              </w:tabs>
              <w:spacing w:after="0" w:line="240" w:lineRule="auto"/>
              <w:ind w:left="357" w:hanging="357"/>
              <w:contextualSpacing w:val="0"/>
              <w:rPr>
                <w:rFonts w:ascii="Times New Roman" w:eastAsia="Times New Roman" w:hAnsi="Times New Roman" w:cs="Times New Roman"/>
                <w:sz w:val="24"/>
                <w:szCs w:val="24"/>
                <w:lang w:eastAsia="ru-RU"/>
              </w:rPr>
            </w:pPr>
            <w:r w:rsidRPr="00EF548C">
              <w:rPr>
                <w:rFonts w:ascii="Times New Roman" w:eastAsia="Times New Roman" w:hAnsi="Times New Roman" w:cs="Times New Roman"/>
                <w:sz w:val="24"/>
                <w:szCs w:val="24"/>
                <w:lang w:eastAsia="ru-RU"/>
              </w:rPr>
              <w:t>представители работодателей.</w:t>
            </w:r>
          </w:p>
        </w:tc>
      </w:tr>
      <w:tr w:rsidR="004721EB" w:rsidTr="005B106F">
        <w:tc>
          <w:tcPr>
            <w:tcW w:w="93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Default="008208A2" w:rsidP="004721EB">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w:t>
            </w:r>
            <w:r w:rsidR="004721EB">
              <w:rPr>
                <w:rFonts w:ascii="Times New Roman" w:eastAsia="Times New Roman" w:hAnsi="Times New Roman" w:cs="Times New Roman"/>
                <w:sz w:val="20"/>
                <w:szCs w:val="20"/>
                <w:lang w:eastAsia="ru-RU"/>
              </w:rPr>
              <w:t>ОРГАНИЗАЦИИ - СОИСПОЛНИТЕЛИ ПРОЕКТА (ПРИ ИХ НАЛИЧИИ</w:t>
            </w:r>
            <w:r>
              <w:rPr>
                <w:rFonts w:ascii="Times New Roman" w:eastAsia="Times New Roman" w:hAnsi="Times New Roman" w:cs="Times New Roman"/>
                <w:sz w:val="20"/>
                <w:szCs w:val="20"/>
                <w:lang w:eastAsia="ru-RU"/>
              </w:rPr>
              <w:t>)</w:t>
            </w:r>
          </w:p>
        </w:tc>
      </w:tr>
      <w:tr w:rsidR="004721EB" w:rsidTr="005B106F">
        <w:tc>
          <w:tcPr>
            <w:tcW w:w="9345" w:type="dxa"/>
            <w:tcBorders>
              <w:top w:val="single" w:sz="4" w:space="0" w:color="auto"/>
              <w:left w:val="single" w:sz="4" w:space="0" w:color="auto"/>
              <w:bottom w:val="single" w:sz="4" w:space="0" w:color="auto"/>
              <w:right w:val="single" w:sz="4" w:space="0" w:color="auto"/>
            </w:tcBorders>
          </w:tcPr>
          <w:p w:rsidR="004721EB" w:rsidRDefault="004721EB" w:rsidP="005B106F">
            <w:pPr>
              <w:rPr>
                <w:rFonts w:ascii="Times New Roman" w:eastAsia="Times New Roman" w:hAnsi="Times New Roman" w:cs="Times New Roman"/>
                <w:sz w:val="24"/>
                <w:szCs w:val="24"/>
                <w:lang w:eastAsia="ru-RU"/>
              </w:rPr>
            </w:pPr>
          </w:p>
        </w:tc>
      </w:tr>
    </w:tbl>
    <w:p w:rsidR="004721EB" w:rsidRDefault="004721EB" w:rsidP="004721EB">
      <w:pPr>
        <w:spacing w:after="0" w:line="240" w:lineRule="auto"/>
        <w:rPr>
          <w:rFonts w:ascii="Times New Roman" w:eastAsia="Times New Roman" w:hAnsi="Times New Roman" w:cs="Times New Roman"/>
          <w:sz w:val="24"/>
          <w:szCs w:val="24"/>
          <w:lang w:eastAsia="ru-RU"/>
        </w:rPr>
      </w:pPr>
    </w:p>
    <w:p w:rsidR="004721EB" w:rsidRDefault="004721EB" w:rsidP="004721EB">
      <w:pPr>
        <w:pStyle w:val="a3"/>
        <w:numPr>
          <w:ilvl w:val="0"/>
          <w:numId w:val="1"/>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u w:val="single"/>
          <w:lang w:eastAsia="ru-RU"/>
        </w:rPr>
        <w:t>Ресурсное обеспечение проекта</w:t>
      </w:r>
      <w:r>
        <w:rPr>
          <w:rFonts w:ascii="Times New Roman" w:eastAsia="Times New Roman" w:hAnsi="Times New Roman" w:cs="Times New Roman"/>
          <w:sz w:val="24"/>
          <w:szCs w:val="24"/>
          <w:lang w:eastAsia="ru-RU"/>
        </w:rPr>
        <w:t xml:space="preserve">, </w:t>
      </w:r>
    </w:p>
    <w:p w:rsidR="004721EB" w:rsidRDefault="004721EB" w:rsidP="004721EB">
      <w:pPr>
        <w:spacing w:after="0" w:line="240" w:lineRule="auto"/>
        <w:rPr>
          <w:rFonts w:ascii="Times New Roman" w:eastAsia="Times New Roman" w:hAnsi="Times New Roman" w:cs="Times New Roman"/>
          <w:b/>
          <w:sz w:val="24"/>
          <w:szCs w:val="24"/>
          <w:lang w:eastAsia="ru-RU"/>
        </w:rPr>
      </w:pPr>
    </w:p>
    <w:tbl>
      <w:tblPr>
        <w:tblStyle w:val="a4"/>
        <w:tblW w:w="0" w:type="auto"/>
        <w:tblLayout w:type="fixed"/>
        <w:tblLook w:val="04A0" w:firstRow="1" w:lastRow="0" w:firstColumn="1" w:lastColumn="0" w:noHBand="0" w:noVBand="1"/>
      </w:tblPr>
      <w:tblGrid>
        <w:gridCol w:w="534"/>
        <w:gridCol w:w="2551"/>
        <w:gridCol w:w="489"/>
        <w:gridCol w:w="2295"/>
        <w:gridCol w:w="1185"/>
        <w:gridCol w:w="604"/>
        <w:gridCol w:w="1789"/>
      </w:tblGrid>
      <w:tr w:rsidR="004721EB" w:rsidTr="00111487">
        <w:tc>
          <w:tcPr>
            <w:tcW w:w="944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721EB" w:rsidRDefault="008208A2" w:rsidP="005B106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r w:rsidR="004721EB">
              <w:rPr>
                <w:rFonts w:ascii="Times New Roman" w:eastAsia="Times New Roman" w:hAnsi="Times New Roman" w:cs="Times New Roman"/>
                <w:sz w:val="20"/>
                <w:szCs w:val="20"/>
                <w:lang w:eastAsia="ru-RU"/>
              </w:rPr>
              <w:t xml:space="preserve">КАДРОВОЕ ОБЕСПЕЧЕНИЕ ПРОЕКТА </w:t>
            </w:r>
          </w:p>
        </w:tc>
      </w:tr>
      <w:tr w:rsidR="004721EB" w:rsidTr="00111487">
        <w:tc>
          <w:tcPr>
            <w:tcW w:w="534" w:type="dxa"/>
            <w:tcBorders>
              <w:top w:val="single" w:sz="4" w:space="0" w:color="auto"/>
              <w:left w:val="single" w:sz="4" w:space="0" w:color="auto"/>
              <w:bottom w:val="single" w:sz="4" w:space="0" w:color="auto"/>
              <w:right w:val="single" w:sz="4" w:space="0" w:color="auto"/>
            </w:tcBorders>
          </w:tcPr>
          <w:p w:rsidR="004721EB" w:rsidRDefault="004721EB" w:rsidP="005B106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N </w:t>
            </w:r>
            <w:proofErr w:type="gramStart"/>
            <w:r>
              <w:rPr>
                <w:rFonts w:ascii="Times New Roman" w:eastAsia="Times New Roman" w:hAnsi="Times New Roman" w:cs="Times New Roman"/>
                <w:sz w:val="20"/>
                <w:szCs w:val="20"/>
                <w:lang w:eastAsia="ru-RU"/>
              </w:rPr>
              <w:t>п</w:t>
            </w:r>
            <w:proofErr w:type="gramEnd"/>
            <w:r>
              <w:rPr>
                <w:rFonts w:ascii="Times New Roman" w:eastAsia="Times New Roman" w:hAnsi="Times New Roman" w:cs="Times New Roman"/>
                <w:sz w:val="20"/>
                <w:szCs w:val="20"/>
                <w:lang w:eastAsia="ru-RU"/>
              </w:rPr>
              <w:t>/п</w:t>
            </w:r>
          </w:p>
          <w:p w:rsidR="004721EB" w:rsidRDefault="004721EB" w:rsidP="005B106F">
            <w:pPr>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4721EB" w:rsidRDefault="004721EB" w:rsidP="005B106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 сотрудника</w:t>
            </w:r>
          </w:p>
          <w:p w:rsidR="004721EB" w:rsidRDefault="004721EB" w:rsidP="005B106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Должность, ученая степень, ученое звание  (при наличии) </w:t>
            </w:r>
          </w:p>
        </w:tc>
        <w:tc>
          <w:tcPr>
            <w:tcW w:w="3969" w:type="dxa"/>
            <w:gridSpan w:val="3"/>
            <w:tcBorders>
              <w:top w:val="single" w:sz="4" w:space="0" w:color="auto"/>
              <w:left w:val="single" w:sz="4" w:space="0" w:color="auto"/>
              <w:bottom w:val="single" w:sz="4" w:space="0" w:color="auto"/>
              <w:right w:val="single" w:sz="4" w:space="0" w:color="auto"/>
            </w:tcBorders>
            <w:hideMark/>
          </w:tcPr>
          <w:p w:rsidR="004721EB" w:rsidRDefault="004721EB" w:rsidP="005B106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w:t>
            </w:r>
          </w:p>
          <w:p w:rsidR="004721EB" w:rsidRDefault="004721EB" w:rsidP="005B106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проектов, выполняемых при участии специалиста</w:t>
            </w:r>
          </w:p>
          <w:p w:rsidR="004721EB" w:rsidRDefault="004721EB" w:rsidP="005B106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течение последних 5 л.</w:t>
            </w:r>
          </w:p>
        </w:tc>
        <w:tc>
          <w:tcPr>
            <w:tcW w:w="2393" w:type="dxa"/>
            <w:gridSpan w:val="2"/>
            <w:tcBorders>
              <w:top w:val="single" w:sz="4" w:space="0" w:color="auto"/>
              <w:left w:val="single" w:sz="4" w:space="0" w:color="auto"/>
              <w:bottom w:val="single" w:sz="4" w:space="0" w:color="auto"/>
              <w:right w:val="single" w:sz="4" w:space="0" w:color="auto"/>
            </w:tcBorders>
            <w:hideMark/>
          </w:tcPr>
          <w:p w:rsidR="004721EB" w:rsidRDefault="008208A2" w:rsidP="005B106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Функции сотрудника при реализации проекта</w:t>
            </w:r>
          </w:p>
        </w:tc>
      </w:tr>
      <w:tr w:rsidR="00111487" w:rsidTr="00111487">
        <w:tc>
          <w:tcPr>
            <w:tcW w:w="534" w:type="dxa"/>
            <w:tcBorders>
              <w:top w:val="single" w:sz="4" w:space="0" w:color="auto"/>
              <w:left w:val="single" w:sz="4" w:space="0" w:color="auto"/>
              <w:bottom w:val="single" w:sz="4" w:space="0" w:color="auto"/>
              <w:right w:val="single" w:sz="4" w:space="0" w:color="auto"/>
            </w:tcBorders>
          </w:tcPr>
          <w:p w:rsidR="00111487" w:rsidRDefault="00111487" w:rsidP="0011148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51" w:type="dxa"/>
            <w:tcBorders>
              <w:top w:val="single" w:sz="4" w:space="0" w:color="auto"/>
              <w:left w:val="single" w:sz="4" w:space="0" w:color="auto"/>
              <w:bottom w:val="single" w:sz="4" w:space="0" w:color="auto"/>
              <w:right w:val="single" w:sz="4" w:space="0" w:color="auto"/>
            </w:tcBorders>
          </w:tcPr>
          <w:p w:rsidR="00111487" w:rsidRPr="00111487" w:rsidRDefault="00111487" w:rsidP="00111487">
            <w:pPr>
              <w:rPr>
                <w:rFonts w:ascii="Times New Roman" w:eastAsia="Times New Roman" w:hAnsi="Times New Roman" w:cs="Times New Roman"/>
                <w:lang w:eastAsia="ru-RU"/>
              </w:rPr>
            </w:pPr>
            <w:r w:rsidRPr="00111487">
              <w:rPr>
                <w:rFonts w:ascii="Times New Roman" w:eastAsia="Times New Roman" w:hAnsi="Times New Roman" w:cs="Times New Roman"/>
                <w:lang w:eastAsia="ru-RU"/>
              </w:rPr>
              <w:t xml:space="preserve">Кувакина Елена </w:t>
            </w:r>
            <w:r w:rsidRPr="00111487">
              <w:rPr>
                <w:rFonts w:ascii="Times New Roman" w:eastAsia="Times New Roman" w:hAnsi="Times New Roman" w:cs="Times New Roman"/>
                <w:lang w:eastAsia="ru-RU"/>
              </w:rPr>
              <w:lastRenderedPageBreak/>
              <w:t>Валентиновна, зам. руководителя Информационного центра ГАУ ДПО ЯО ИРО, кандидат педагогических наук</w:t>
            </w:r>
          </w:p>
        </w:tc>
        <w:tc>
          <w:tcPr>
            <w:tcW w:w="3969" w:type="dxa"/>
            <w:gridSpan w:val="3"/>
            <w:tcBorders>
              <w:top w:val="single" w:sz="4" w:space="0" w:color="auto"/>
              <w:left w:val="single" w:sz="4" w:space="0" w:color="auto"/>
              <w:bottom w:val="single" w:sz="4" w:space="0" w:color="auto"/>
              <w:right w:val="single" w:sz="4" w:space="0" w:color="auto"/>
            </w:tcBorders>
          </w:tcPr>
          <w:p w:rsidR="00111487" w:rsidRPr="00111487" w:rsidRDefault="00111487" w:rsidP="00111487">
            <w:pPr>
              <w:pStyle w:val="a3"/>
              <w:numPr>
                <w:ilvl w:val="0"/>
                <w:numId w:val="17"/>
              </w:numPr>
              <w:spacing w:after="0" w:line="240" w:lineRule="auto"/>
              <w:ind w:left="176" w:hanging="176"/>
              <w:rPr>
                <w:rFonts w:ascii="Times New Roman" w:eastAsia="Times New Roman" w:hAnsi="Times New Roman" w:cs="Times New Roman"/>
                <w:lang w:eastAsia="ru-RU"/>
              </w:rPr>
            </w:pPr>
            <w:r w:rsidRPr="00111487">
              <w:rPr>
                <w:rFonts w:ascii="Times New Roman" w:eastAsia="Times New Roman" w:hAnsi="Times New Roman" w:cs="Times New Roman"/>
                <w:lang w:eastAsia="ru-RU"/>
              </w:rPr>
              <w:lastRenderedPageBreak/>
              <w:t xml:space="preserve">Комплекс мер по модернизации </w:t>
            </w:r>
            <w:r w:rsidRPr="00111487">
              <w:rPr>
                <w:rFonts w:ascii="Times New Roman" w:eastAsia="Times New Roman" w:hAnsi="Times New Roman" w:cs="Times New Roman"/>
                <w:lang w:eastAsia="ru-RU"/>
              </w:rPr>
              <w:lastRenderedPageBreak/>
              <w:t>системы общего образования в Ярославской области (2013-2014 гг.)</w:t>
            </w:r>
          </w:p>
          <w:p w:rsidR="00111487" w:rsidRPr="00111487" w:rsidRDefault="00111487" w:rsidP="00111487">
            <w:pPr>
              <w:pStyle w:val="a3"/>
              <w:numPr>
                <w:ilvl w:val="0"/>
                <w:numId w:val="17"/>
              </w:numPr>
              <w:spacing w:after="0" w:line="240" w:lineRule="auto"/>
              <w:ind w:left="176" w:hanging="176"/>
              <w:rPr>
                <w:rFonts w:ascii="Times New Roman" w:eastAsia="Times New Roman" w:hAnsi="Times New Roman" w:cs="Times New Roman"/>
                <w:lang w:eastAsia="ru-RU"/>
              </w:rPr>
            </w:pPr>
            <w:r w:rsidRPr="00111487">
              <w:rPr>
                <w:rFonts w:ascii="Times New Roman" w:eastAsia="Times New Roman" w:hAnsi="Times New Roman" w:cs="Times New Roman"/>
                <w:lang w:eastAsia="ru-RU"/>
              </w:rPr>
              <w:t xml:space="preserve">Реализация программы </w:t>
            </w:r>
            <w:proofErr w:type="spellStart"/>
            <w:r w:rsidRPr="00111487">
              <w:rPr>
                <w:rFonts w:ascii="Times New Roman" w:eastAsia="Times New Roman" w:hAnsi="Times New Roman" w:cs="Times New Roman"/>
                <w:lang w:eastAsia="ru-RU"/>
              </w:rPr>
              <w:t>Intel</w:t>
            </w:r>
            <w:proofErr w:type="spellEnd"/>
            <w:r w:rsidRPr="00111487">
              <w:rPr>
                <w:rFonts w:ascii="Times New Roman" w:eastAsia="Times New Roman" w:hAnsi="Times New Roman" w:cs="Times New Roman"/>
                <w:lang w:eastAsia="ru-RU"/>
              </w:rPr>
              <w:t xml:space="preserve"> «Обучение для будущего» в России (2005-2016 гг.)</w:t>
            </w:r>
          </w:p>
          <w:p w:rsidR="00111487" w:rsidRPr="00111487" w:rsidRDefault="00111487" w:rsidP="00111487">
            <w:pPr>
              <w:pStyle w:val="a3"/>
              <w:numPr>
                <w:ilvl w:val="0"/>
                <w:numId w:val="17"/>
              </w:numPr>
              <w:spacing w:after="0" w:line="240" w:lineRule="auto"/>
              <w:ind w:left="176" w:hanging="176"/>
              <w:rPr>
                <w:rFonts w:ascii="Times New Roman" w:eastAsia="Times New Roman" w:hAnsi="Times New Roman" w:cs="Times New Roman"/>
                <w:lang w:eastAsia="ru-RU"/>
              </w:rPr>
            </w:pPr>
            <w:r w:rsidRPr="00111487">
              <w:rPr>
                <w:rFonts w:ascii="Times New Roman" w:eastAsia="Times New Roman" w:hAnsi="Times New Roman" w:cs="Times New Roman"/>
                <w:lang w:eastAsia="ru-RU"/>
              </w:rPr>
              <w:t xml:space="preserve">Руководство и сопровождение БП ИРО «ФГОС: проектная деятельность в условиях современной ИОС» (2015-2017 </w:t>
            </w:r>
            <w:proofErr w:type="spellStart"/>
            <w:proofErr w:type="gramStart"/>
            <w:r w:rsidRPr="00111487">
              <w:rPr>
                <w:rFonts w:ascii="Times New Roman" w:eastAsia="Times New Roman" w:hAnsi="Times New Roman" w:cs="Times New Roman"/>
                <w:lang w:eastAsia="ru-RU"/>
              </w:rPr>
              <w:t>гг</w:t>
            </w:r>
            <w:proofErr w:type="spellEnd"/>
            <w:proofErr w:type="gramEnd"/>
            <w:r w:rsidRPr="00111487">
              <w:rPr>
                <w:rFonts w:ascii="Times New Roman" w:eastAsia="Times New Roman" w:hAnsi="Times New Roman" w:cs="Times New Roman"/>
                <w:lang w:eastAsia="ru-RU"/>
              </w:rPr>
              <w:t>)</w:t>
            </w:r>
          </w:p>
          <w:p w:rsidR="00111487" w:rsidRPr="00111487" w:rsidRDefault="00111487" w:rsidP="00111487">
            <w:pPr>
              <w:pStyle w:val="a3"/>
              <w:numPr>
                <w:ilvl w:val="0"/>
                <w:numId w:val="17"/>
              </w:numPr>
              <w:spacing w:after="0" w:line="240" w:lineRule="auto"/>
              <w:ind w:left="176" w:hanging="176"/>
              <w:rPr>
                <w:rFonts w:ascii="Times New Roman" w:eastAsia="Times New Roman" w:hAnsi="Times New Roman" w:cs="Times New Roman"/>
                <w:lang w:eastAsia="ru-RU"/>
              </w:rPr>
            </w:pPr>
            <w:r w:rsidRPr="00111487">
              <w:rPr>
                <w:rFonts w:ascii="Times New Roman" w:eastAsia="Times New Roman" w:hAnsi="Times New Roman" w:cs="Times New Roman"/>
                <w:lang w:eastAsia="ru-RU"/>
              </w:rPr>
              <w:t xml:space="preserve">Руководство и сопровождение  БП ИРО «Современные технические средства обучения в образовательном процессе» (2015-2017 </w:t>
            </w:r>
            <w:proofErr w:type="spellStart"/>
            <w:proofErr w:type="gramStart"/>
            <w:r w:rsidRPr="00111487">
              <w:rPr>
                <w:rFonts w:ascii="Times New Roman" w:eastAsia="Times New Roman" w:hAnsi="Times New Roman" w:cs="Times New Roman"/>
                <w:lang w:eastAsia="ru-RU"/>
              </w:rPr>
              <w:t>гг</w:t>
            </w:r>
            <w:proofErr w:type="spellEnd"/>
            <w:proofErr w:type="gramEnd"/>
            <w:r w:rsidRPr="00111487">
              <w:rPr>
                <w:rFonts w:ascii="Times New Roman" w:eastAsia="Times New Roman" w:hAnsi="Times New Roman" w:cs="Times New Roman"/>
                <w:lang w:eastAsia="ru-RU"/>
              </w:rPr>
              <w:t>)</w:t>
            </w:r>
          </w:p>
          <w:p w:rsidR="00111487" w:rsidRPr="00111487" w:rsidRDefault="00111487" w:rsidP="00111487">
            <w:pPr>
              <w:pStyle w:val="a3"/>
              <w:numPr>
                <w:ilvl w:val="0"/>
                <w:numId w:val="17"/>
              </w:numPr>
              <w:spacing w:after="0" w:line="240" w:lineRule="auto"/>
              <w:ind w:left="176" w:hanging="176"/>
              <w:rPr>
                <w:rFonts w:ascii="Times New Roman" w:eastAsia="Times New Roman" w:hAnsi="Times New Roman" w:cs="Times New Roman"/>
                <w:lang w:eastAsia="ru-RU"/>
              </w:rPr>
            </w:pPr>
            <w:r w:rsidRPr="00111487">
              <w:rPr>
                <w:rFonts w:ascii="Times New Roman" w:eastAsia="Times New Roman" w:hAnsi="Times New Roman" w:cs="Times New Roman"/>
                <w:lang w:eastAsia="ru-RU"/>
              </w:rPr>
              <w:t xml:space="preserve">Федеральная целевая программа развития образования на 2016-2020 гг. по мероприятию 2.4. «Модернизация технологий и содержания обучения в соответствии с новым ФГОС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w:t>
            </w:r>
          </w:p>
        </w:tc>
        <w:tc>
          <w:tcPr>
            <w:tcW w:w="2393" w:type="dxa"/>
            <w:gridSpan w:val="2"/>
            <w:tcBorders>
              <w:top w:val="single" w:sz="4" w:space="0" w:color="auto"/>
              <w:left w:val="single" w:sz="4" w:space="0" w:color="auto"/>
              <w:bottom w:val="single" w:sz="4" w:space="0" w:color="auto"/>
              <w:right w:val="single" w:sz="4" w:space="0" w:color="auto"/>
            </w:tcBorders>
          </w:tcPr>
          <w:p w:rsidR="00111487" w:rsidRPr="00111487" w:rsidRDefault="00111487" w:rsidP="00111487">
            <w:pPr>
              <w:rPr>
                <w:rFonts w:ascii="Times New Roman" w:eastAsia="Times New Roman" w:hAnsi="Times New Roman" w:cs="Times New Roman"/>
                <w:lang w:eastAsia="ru-RU"/>
              </w:rPr>
            </w:pPr>
            <w:r w:rsidRPr="00111487">
              <w:rPr>
                <w:rFonts w:ascii="Times New Roman" w:eastAsia="Times New Roman" w:hAnsi="Times New Roman" w:cs="Times New Roman"/>
                <w:lang w:eastAsia="ru-RU"/>
              </w:rPr>
              <w:lastRenderedPageBreak/>
              <w:t xml:space="preserve">Научный </w:t>
            </w:r>
            <w:r w:rsidRPr="00111487">
              <w:rPr>
                <w:rFonts w:ascii="Times New Roman" w:eastAsia="Times New Roman" w:hAnsi="Times New Roman" w:cs="Times New Roman"/>
                <w:lang w:eastAsia="ru-RU"/>
              </w:rPr>
              <w:lastRenderedPageBreak/>
              <w:t>руководитель</w:t>
            </w:r>
          </w:p>
        </w:tc>
      </w:tr>
      <w:tr w:rsidR="00111487" w:rsidTr="00111487">
        <w:tc>
          <w:tcPr>
            <w:tcW w:w="534" w:type="dxa"/>
            <w:tcBorders>
              <w:top w:val="single" w:sz="4" w:space="0" w:color="auto"/>
              <w:left w:val="single" w:sz="4" w:space="0" w:color="auto"/>
              <w:bottom w:val="single" w:sz="4" w:space="0" w:color="auto"/>
              <w:right w:val="single" w:sz="4" w:space="0" w:color="auto"/>
            </w:tcBorders>
          </w:tcPr>
          <w:p w:rsidR="00111487" w:rsidRDefault="00111487" w:rsidP="005B10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 </w:t>
            </w:r>
          </w:p>
        </w:tc>
        <w:tc>
          <w:tcPr>
            <w:tcW w:w="2551" w:type="dxa"/>
            <w:tcBorders>
              <w:top w:val="single" w:sz="4" w:space="0" w:color="auto"/>
              <w:left w:val="single" w:sz="4" w:space="0" w:color="auto"/>
              <w:bottom w:val="single" w:sz="4" w:space="0" w:color="auto"/>
              <w:right w:val="single" w:sz="4" w:space="0" w:color="auto"/>
            </w:tcBorders>
          </w:tcPr>
          <w:p w:rsidR="00111487" w:rsidRPr="00111487" w:rsidRDefault="00111487" w:rsidP="005B106F">
            <w:pPr>
              <w:rPr>
                <w:rFonts w:ascii="Times New Roman" w:eastAsia="Times New Roman" w:hAnsi="Times New Roman" w:cs="Times New Roman"/>
                <w:lang w:eastAsia="ru-RU"/>
              </w:rPr>
            </w:pPr>
            <w:r w:rsidRPr="00111487">
              <w:rPr>
                <w:rFonts w:ascii="Times New Roman" w:eastAsia="Times New Roman" w:hAnsi="Times New Roman" w:cs="Times New Roman"/>
                <w:lang w:eastAsia="ru-RU"/>
              </w:rPr>
              <w:t>Хитрова Галина В</w:t>
            </w:r>
            <w:r w:rsidR="009230D9">
              <w:rPr>
                <w:rFonts w:ascii="Times New Roman" w:eastAsia="Times New Roman" w:hAnsi="Times New Roman" w:cs="Times New Roman"/>
                <w:lang w:eastAsia="ru-RU"/>
              </w:rPr>
              <w:t>ладиславовна – директор школы, З</w:t>
            </w:r>
            <w:r w:rsidRPr="00111487">
              <w:rPr>
                <w:rFonts w:ascii="Times New Roman" w:eastAsia="Times New Roman" w:hAnsi="Times New Roman" w:cs="Times New Roman"/>
                <w:lang w:eastAsia="ru-RU"/>
              </w:rPr>
              <w:t>аслуженный учитель РФ</w:t>
            </w:r>
          </w:p>
        </w:tc>
        <w:tc>
          <w:tcPr>
            <w:tcW w:w="3969" w:type="dxa"/>
            <w:gridSpan w:val="3"/>
            <w:vMerge w:val="restart"/>
            <w:tcBorders>
              <w:top w:val="single" w:sz="4" w:space="0" w:color="auto"/>
              <w:left w:val="single" w:sz="4" w:space="0" w:color="auto"/>
              <w:right w:val="single" w:sz="4" w:space="0" w:color="auto"/>
            </w:tcBorders>
          </w:tcPr>
          <w:p w:rsidR="00111487" w:rsidRPr="00111487" w:rsidRDefault="00111487" w:rsidP="00604221">
            <w:pPr>
              <w:pStyle w:val="a3"/>
              <w:numPr>
                <w:ilvl w:val="0"/>
                <w:numId w:val="15"/>
              </w:numPr>
              <w:spacing w:after="0" w:line="240" w:lineRule="auto"/>
              <w:ind w:left="176" w:hanging="176"/>
              <w:rPr>
                <w:rFonts w:ascii="Times New Roman" w:eastAsia="Times New Roman" w:hAnsi="Times New Roman" w:cs="Times New Roman"/>
                <w:lang w:eastAsia="ru-RU"/>
              </w:rPr>
            </w:pPr>
            <w:r w:rsidRPr="00111487">
              <w:rPr>
                <w:rFonts w:ascii="Times New Roman" w:eastAsia="Times New Roman" w:hAnsi="Times New Roman" w:cs="Times New Roman"/>
                <w:lang w:eastAsia="ru-RU"/>
              </w:rPr>
              <w:t xml:space="preserve">Региональная инновационная площадка «Создание модели системы оценивания </w:t>
            </w:r>
            <w:proofErr w:type="spellStart"/>
            <w:r w:rsidRPr="00111487">
              <w:rPr>
                <w:rFonts w:ascii="Times New Roman" w:eastAsia="Times New Roman" w:hAnsi="Times New Roman" w:cs="Times New Roman"/>
                <w:lang w:eastAsia="ru-RU"/>
              </w:rPr>
              <w:t>метапредметных</w:t>
            </w:r>
            <w:proofErr w:type="spellEnd"/>
            <w:r w:rsidRPr="00111487">
              <w:rPr>
                <w:rFonts w:ascii="Times New Roman" w:eastAsia="Times New Roman" w:hAnsi="Times New Roman" w:cs="Times New Roman"/>
                <w:lang w:eastAsia="ru-RU"/>
              </w:rPr>
              <w:t xml:space="preserve"> результатов обучающихся»</w:t>
            </w:r>
          </w:p>
          <w:p w:rsidR="00111487" w:rsidRPr="00111487" w:rsidRDefault="00111487" w:rsidP="00604221">
            <w:pPr>
              <w:pStyle w:val="a3"/>
              <w:numPr>
                <w:ilvl w:val="0"/>
                <w:numId w:val="15"/>
              </w:numPr>
              <w:spacing w:after="0" w:line="240" w:lineRule="auto"/>
              <w:ind w:left="176" w:hanging="176"/>
              <w:rPr>
                <w:rFonts w:ascii="Times New Roman" w:eastAsia="Times New Roman" w:hAnsi="Times New Roman" w:cs="Times New Roman"/>
                <w:lang w:eastAsia="ru-RU"/>
              </w:rPr>
            </w:pPr>
            <w:r w:rsidRPr="00111487">
              <w:rPr>
                <w:rFonts w:ascii="Times New Roman" w:eastAsia="Times New Roman" w:hAnsi="Times New Roman" w:cs="Times New Roman"/>
                <w:lang w:eastAsia="ru-RU"/>
              </w:rPr>
              <w:t>Школа-победитель конкурсного отбора образовательных организаций по направлению "Модернизация организационно-технологической инфраструктуры и обновление фондов школьных библиотек" в рамках ФЦПРО</w:t>
            </w:r>
          </w:p>
          <w:p w:rsidR="00111487" w:rsidRPr="00111487" w:rsidRDefault="00111487" w:rsidP="00604221">
            <w:pPr>
              <w:pStyle w:val="a3"/>
              <w:numPr>
                <w:ilvl w:val="0"/>
                <w:numId w:val="15"/>
              </w:numPr>
              <w:spacing w:after="0" w:line="240" w:lineRule="auto"/>
              <w:ind w:left="176" w:hanging="176"/>
              <w:rPr>
                <w:rFonts w:ascii="Times New Roman" w:hAnsi="Times New Roman" w:cs="Times New Roman"/>
              </w:rPr>
            </w:pPr>
            <w:r w:rsidRPr="00111487">
              <w:rPr>
                <w:rFonts w:ascii="Times New Roman" w:hAnsi="Times New Roman" w:cs="Times New Roman"/>
              </w:rPr>
              <w:t>Муниципальные ресурсные центры «Электронная школа как ресурс повышения качества управления образовательным процессом»,</w:t>
            </w:r>
          </w:p>
          <w:p w:rsidR="00111487" w:rsidRPr="00111487" w:rsidRDefault="00111487" w:rsidP="00111487">
            <w:pPr>
              <w:pStyle w:val="a3"/>
              <w:spacing w:after="0" w:line="240" w:lineRule="auto"/>
              <w:ind w:left="176"/>
              <w:rPr>
                <w:rFonts w:ascii="Times New Roman" w:eastAsia="Times New Roman" w:hAnsi="Times New Roman" w:cs="Times New Roman"/>
                <w:lang w:eastAsia="ru-RU"/>
              </w:rPr>
            </w:pPr>
            <w:r w:rsidRPr="00111487">
              <w:rPr>
                <w:rFonts w:ascii="Times New Roman" w:eastAsia="Times New Roman" w:hAnsi="Times New Roman" w:cs="Times New Roman"/>
                <w:lang w:eastAsia="ru-RU"/>
              </w:rPr>
              <w:t xml:space="preserve"> «Организация работы с одаренными детьми», «Тактика и стратегия действий образовательного учреждения по охране здоровья и безопасности жизнедеятельности школьников в рамках созданной модели школы», "Создание муниципальной системы сопровождения профессионального самоопределения обучающихся".</w:t>
            </w:r>
          </w:p>
          <w:p w:rsidR="00111487" w:rsidRPr="00111487" w:rsidRDefault="00111487" w:rsidP="00111487">
            <w:pPr>
              <w:pStyle w:val="a3"/>
              <w:numPr>
                <w:ilvl w:val="0"/>
                <w:numId w:val="15"/>
              </w:numPr>
              <w:spacing w:after="0" w:line="240" w:lineRule="auto"/>
              <w:ind w:left="176" w:hanging="176"/>
              <w:rPr>
                <w:rFonts w:ascii="Times New Roman" w:eastAsia="Times New Roman" w:hAnsi="Times New Roman" w:cs="Times New Roman"/>
                <w:lang w:eastAsia="ru-RU"/>
              </w:rPr>
            </w:pPr>
            <w:r w:rsidRPr="00111487">
              <w:rPr>
                <w:rFonts w:ascii="Times New Roman" w:eastAsia="Times New Roman" w:hAnsi="Times New Roman" w:cs="Times New Roman"/>
                <w:lang w:eastAsia="ru-RU"/>
              </w:rPr>
              <w:t>Муниципальные инновационные площадка «Школа с углубленным изучением английского языка – центр развития интеллектуального и творческого потенциала детей»,</w:t>
            </w:r>
            <w:r w:rsidR="0031526D">
              <w:rPr>
                <w:rFonts w:ascii="Times New Roman" w:eastAsia="Times New Roman" w:hAnsi="Times New Roman" w:cs="Times New Roman"/>
                <w:lang w:eastAsia="ru-RU"/>
              </w:rPr>
              <w:t xml:space="preserve"> </w:t>
            </w:r>
            <w:r w:rsidRPr="00111487">
              <w:rPr>
                <w:rFonts w:ascii="Times New Roman" w:eastAsia="Times New Roman" w:hAnsi="Times New Roman" w:cs="Times New Roman"/>
                <w:lang w:eastAsia="ru-RU"/>
              </w:rPr>
              <w:t xml:space="preserve">"Организация сетевого взаимодействия образовательных </w:t>
            </w:r>
            <w:r w:rsidRPr="00111487">
              <w:rPr>
                <w:rFonts w:ascii="Times New Roman" w:eastAsia="Times New Roman" w:hAnsi="Times New Roman" w:cs="Times New Roman"/>
                <w:lang w:eastAsia="ru-RU"/>
              </w:rPr>
              <w:lastRenderedPageBreak/>
              <w:t>учреждений через сетевые сообщества и персональные сайты педагогов", "Совет директоров школ города как ресу</w:t>
            </w:r>
            <w:proofErr w:type="gramStart"/>
            <w:r w:rsidRPr="00111487">
              <w:rPr>
                <w:rFonts w:ascii="Times New Roman" w:eastAsia="Times New Roman" w:hAnsi="Times New Roman" w:cs="Times New Roman"/>
                <w:lang w:eastAsia="ru-RU"/>
              </w:rPr>
              <w:t>рс стр</w:t>
            </w:r>
            <w:proofErr w:type="gramEnd"/>
            <w:r w:rsidRPr="00111487">
              <w:rPr>
                <w:rFonts w:ascii="Times New Roman" w:eastAsia="Times New Roman" w:hAnsi="Times New Roman" w:cs="Times New Roman"/>
                <w:lang w:eastAsia="ru-RU"/>
              </w:rPr>
              <w:t>атегического развития МСО".</w:t>
            </w:r>
          </w:p>
        </w:tc>
        <w:tc>
          <w:tcPr>
            <w:tcW w:w="2393" w:type="dxa"/>
            <w:gridSpan w:val="2"/>
            <w:tcBorders>
              <w:top w:val="single" w:sz="4" w:space="0" w:color="auto"/>
              <w:left w:val="single" w:sz="4" w:space="0" w:color="auto"/>
              <w:bottom w:val="single" w:sz="4" w:space="0" w:color="auto"/>
              <w:right w:val="single" w:sz="4" w:space="0" w:color="auto"/>
            </w:tcBorders>
          </w:tcPr>
          <w:p w:rsidR="00111487" w:rsidRPr="00111487" w:rsidRDefault="00111487" w:rsidP="005B106F">
            <w:pPr>
              <w:rPr>
                <w:rFonts w:ascii="Times New Roman" w:eastAsia="Times New Roman" w:hAnsi="Times New Roman" w:cs="Times New Roman"/>
                <w:lang w:eastAsia="ru-RU"/>
              </w:rPr>
            </w:pPr>
            <w:r w:rsidRPr="00111487">
              <w:rPr>
                <w:rFonts w:ascii="Times New Roman" w:eastAsia="Times New Roman" w:hAnsi="Times New Roman" w:cs="Times New Roman"/>
                <w:lang w:eastAsia="ru-RU"/>
              </w:rPr>
              <w:lastRenderedPageBreak/>
              <w:t>Руководитель проекта</w:t>
            </w:r>
          </w:p>
        </w:tc>
      </w:tr>
      <w:tr w:rsidR="00111487" w:rsidTr="00111487">
        <w:tc>
          <w:tcPr>
            <w:tcW w:w="534" w:type="dxa"/>
            <w:tcBorders>
              <w:top w:val="single" w:sz="4" w:space="0" w:color="auto"/>
              <w:left w:val="single" w:sz="4" w:space="0" w:color="auto"/>
              <w:bottom w:val="single" w:sz="4" w:space="0" w:color="auto"/>
              <w:right w:val="single" w:sz="4" w:space="0" w:color="auto"/>
            </w:tcBorders>
          </w:tcPr>
          <w:p w:rsidR="00111487" w:rsidRDefault="00111487" w:rsidP="005B10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551" w:type="dxa"/>
            <w:tcBorders>
              <w:top w:val="single" w:sz="4" w:space="0" w:color="auto"/>
              <w:left w:val="single" w:sz="4" w:space="0" w:color="auto"/>
              <w:bottom w:val="single" w:sz="4" w:space="0" w:color="auto"/>
              <w:right w:val="single" w:sz="4" w:space="0" w:color="auto"/>
            </w:tcBorders>
          </w:tcPr>
          <w:p w:rsidR="00111487" w:rsidRPr="00111487" w:rsidRDefault="00111487" w:rsidP="00F4141B">
            <w:pPr>
              <w:rPr>
                <w:rFonts w:ascii="Times New Roman" w:eastAsia="Times New Roman" w:hAnsi="Times New Roman" w:cs="Times New Roman"/>
                <w:lang w:eastAsia="ru-RU"/>
              </w:rPr>
            </w:pPr>
            <w:r w:rsidRPr="00111487">
              <w:rPr>
                <w:rFonts w:ascii="Times New Roman" w:eastAsia="Times New Roman" w:hAnsi="Times New Roman" w:cs="Times New Roman"/>
                <w:lang w:eastAsia="ru-RU"/>
              </w:rPr>
              <w:t>Иванова Марина Александровна, заместитель директора по УВР</w:t>
            </w:r>
          </w:p>
        </w:tc>
        <w:tc>
          <w:tcPr>
            <w:tcW w:w="3969" w:type="dxa"/>
            <w:gridSpan w:val="3"/>
            <w:vMerge/>
            <w:tcBorders>
              <w:left w:val="single" w:sz="4" w:space="0" w:color="auto"/>
              <w:right w:val="single" w:sz="4" w:space="0" w:color="auto"/>
            </w:tcBorders>
          </w:tcPr>
          <w:p w:rsidR="00111487" w:rsidRPr="00111487" w:rsidRDefault="00111487" w:rsidP="00111487">
            <w:pPr>
              <w:rPr>
                <w:rFonts w:ascii="Times New Roman" w:eastAsia="Times New Roman" w:hAnsi="Times New Roman" w:cs="Times New Roman"/>
                <w:lang w:eastAsia="ru-RU"/>
              </w:rPr>
            </w:pPr>
          </w:p>
        </w:tc>
        <w:tc>
          <w:tcPr>
            <w:tcW w:w="2393" w:type="dxa"/>
            <w:gridSpan w:val="2"/>
            <w:tcBorders>
              <w:top w:val="single" w:sz="4" w:space="0" w:color="auto"/>
              <w:left w:val="single" w:sz="4" w:space="0" w:color="auto"/>
              <w:bottom w:val="single" w:sz="4" w:space="0" w:color="auto"/>
              <w:right w:val="single" w:sz="4" w:space="0" w:color="auto"/>
            </w:tcBorders>
          </w:tcPr>
          <w:p w:rsidR="00111487" w:rsidRPr="00111487" w:rsidRDefault="00111487" w:rsidP="00F4141B">
            <w:pPr>
              <w:rPr>
                <w:rFonts w:ascii="Times New Roman" w:eastAsia="Times New Roman" w:hAnsi="Times New Roman" w:cs="Times New Roman"/>
                <w:lang w:eastAsia="ru-RU"/>
              </w:rPr>
            </w:pPr>
            <w:r w:rsidRPr="00111487">
              <w:rPr>
                <w:rFonts w:ascii="Times New Roman" w:eastAsia="Times New Roman" w:hAnsi="Times New Roman" w:cs="Times New Roman"/>
                <w:lang w:eastAsia="ru-RU"/>
              </w:rPr>
              <w:t>Координатор проекта</w:t>
            </w:r>
          </w:p>
        </w:tc>
      </w:tr>
      <w:tr w:rsidR="00111487" w:rsidTr="00111487">
        <w:tc>
          <w:tcPr>
            <w:tcW w:w="534" w:type="dxa"/>
            <w:tcBorders>
              <w:top w:val="single" w:sz="4" w:space="0" w:color="auto"/>
              <w:left w:val="single" w:sz="4" w:space="0" w:color="auto"/>
              <w:bottom w:val="single" w:sz="4" w:space="0" w:color="auto"/>
              <w:right w:val="single" w:sz="4" w:space="0" w:color="auto"/>
            </w:tcBorders>
          </w:tcPr>
          <w:p w:rsidR="00111487" w:rsidRDefault="00111487" w:rsidP="005B10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551" w:type="dxa"/>
            <w:tcBorders>
              <w:top w:val="single" w:sz="4" w:space="0" w:color="auto"/>
              <w:left w:val="single" w:sz="4" w:space="0" w:color="auto"/>
              <w:bottom w:val="single" w:sz="4" w:space="0" w:color="auto"/>
              <w:right w:val="single" w:sz="4" w:space="0" w:color="auto"/>
            </w:tcBorders>
          </w:tcPr>
          <w:p w:rsidR="00111487" w:rsidRPr="00111487" w:rsidRDefault="00111487" w:rsidP="005B106F">
            <w:pPr>
              <w:rPr>
                <w:rFonts w:ascii="Times New Roman" w:eastAsia="Times New Roman" w:hAnsi="Times New Roman" w:cs="Times New Roman"/>
                <w:lang w:eastAsia="ru-RU"/>
              </w:rPr>
            </w:pPr>
            <w:proofErr w:type="spellStart"/>
            <w:r w:rsidRPr="00111487">
              <w:rPr>
                <w:rFonts w:ascii="Times New Roman" w:eastAsia="Times New Roman" w:hAnsi="Times New Roman" w:cs="Times New Roman"/>
                <w:lang w:eastAsia="ru-RU"/>
              </w:rPr>
              <w:t>Мозгова</w:t>
            </w:r>
            <w:proofErr w:type="spellEnd"/>
            <w:r w:rsidRPr="00111487">
              <w:rPr>
                <w:rFonts w:ascii="Times New Roman" w:eastAsia="Times New Roman" w:hAnsi="Times New Roman" w:cs="Times New Roman"/>
                <w:lang w:eastAsia="ru-RU"/>
              </w:rPr>
              <w:t xml:space="preserve"> Наталья Владимировна, заместитель директора по УВР</w:t>
            </w:r>
          </w:p>
        </w:tc>
        <w:tc>
          <w:tcPr>
            <w:tcW w:w="3969" w:type="dxa"/>
            <w:gridSpan w:val="3"/>
            <w:vMerge/>
            <w:tcBorders>
              <w:left w:val="single" w:sz="4" w:space="0" w:color="auto"/>
              <w:right w:val="single" w:sz="4" w:space="0" w:color="auto"/>
            </w:tcBorders>
          </w:tcPr>
          <w:p w:rsidR="00111487" w:rsidRPr="00111487" w:rsidRDefault="00111487" w:rsidP="00111487">
            <w:pPr>
              <w:rPr>
                <w:rFonts w:ascii="Times New Roman" w:eastAsia="Times New Roman" w:hAnsi="Times New Roman" w:cs="Times New Roman"/>
                <w:lang w:eastAsia="ru-RU"/>
              </w:rPr>
            </w:pPr>
          </w:p>
        </w:tc>
        <w:tc>
          <w:tcPr>
            <w:tcW w:w="2393" w:type="dxa"/>
            <w:gridSpan w:val="2"/>
            <w:tcBorders>
              <w:top w:val="single" w:sz="4" w:space="0" w:color="auto"/>
              <w:left w:val="single" w:sz="4" w:space="0" w:color="auto"/>
              <w:bottom w:val="single" w:sz="4" w:space="0" w:color="auto"/>
              <w:right w:val="single" w:sz="4" w:space="0" w:color="auto"/>
            </w:tcBorders>
          </w:tcPr>
          <w:p w:rsidR="00111487" w:rsidRPr="00111487" w:rsidRDefault="00111487" w:rsidP="005B106F">
            <w:pPr>
              <w:rPr>
                <w:rFonts w:ascii="Times New Roman" w:eastAsia="Times New Roman" w:hAnsi="Times New Roman" w:cs="Times New Roman"/>
                <w:lang w:eastAsia="ru-RU"/>
              </w:rPr>
            </w:pPr>
            <w:r w:rsidRPr="00111487">
              <w:rPr>
                <w:rFonts w:ascii="Times New Roman" w:eastAsia="Times New Roman" w:hAnsi="Times New Roman" w:cs="Times New Roman"/>
                <w:lang w:eastAsia="ru-RU"/>
              </w:rPr>
              <w:t>Методическое сопровождение проекта</w:t>
            </w:r>
          </w:p>
        </w:tc>
      </w:tr>
      <w:tr w:rsidR="00111487" w:rsidTr="00111487">
        <w:tc>
          <w:tcPr>
            <w:tcW w:w="534" w:type="dxa"/>
            <w:tcBorders>
              <w:top w:val="single" w:sz="4" w:space="0" w:color="auto"/>
              <w:left w:val="single" w:sz="4" w:space="0" w:color="auto"/>
              <w:bottom w:val="single" w:sz="4" w:space="0" w:color="auto"/>
              <w:right w:val="single" w:sz="4" w:space="0" w:color="auto"/>
            </w:tcBorders>
          </w:tcPr>
          <w:p w:rsidR="00111487" w:rsidRDefault="00111487" w:rsidP="005B10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551" w:type="dxa"/>
            <w:tcBorders>
              <w:top w:val="single" w:sz="4" w:space="0" w:color="auto"/>
              <w:left w:val="single" w:sz="4" w:space="0" w:color="auto"/>
              <w:bottom w:val="single" w:sz="4" w:space="0" w:color="auto"/>
              <w:right w:val="single" w:sz="4" w:space="0" w:color="auto"/>
            </w:tcBorders>
          </w:tcPr>
          <w:p w:rsidR="00111487" w:rsidRPr="00111487" w:rsidRDefault="00111487" w:rsidP="005B106F">
            <w:pPr>
              <w:rPr>
                <w:rFonts w:ascii="Times New Roman" w:eastAsia="Times New Roman" w:hAnsi="Times New Roman" w:cs="Times New Roman"/>
                <w:lang w:eastAsia="ru-RU"/>
              </w:rPr>
            </w:pPr>
            <w:r w:rsidRPr="00111487">
              <w:rPr>
                <w:rFonts w:ascii="Times New Roman" w:eastAsia="Times New Roman" w:hAnsi="Times New Roman" w:cs="Times New Roman"/>
                <w:lang w:eastAsia="ru-RU"/>
              </w:rPr>
              <w:t>Гусева Екатерина Ивановна, заместитель директора по УВР</w:t>
            </w:r>
          </w:p>
        </w:tc>
        <w:tc>
          <w:tcPr>
            <w:tcW w:w="3969" w:type="dxa"/>
            <w:gridSpan w:val="3"/>
            <w:vMerge/>
            <w:tcBorders>
              <w:left w:val="single" w:sz="4" w:space="0" w:color="auto"/>
              <w:right w:val="single" w:sz="4" w:space="0" w:color="auto"/>
            </w:tcBorders>
          </w:tcPr>
          <w:p w:rsidR="00111487" w:rsidRPr="00111487" w:rsidRDefault="00111487" w:rsidP="00111487">
            <w:pPr>
              <w:rPr>
                <w:rFonts w:ascii="Times New Roman" w:eastAsia="Times New Roman" w:hAnsi="Times New Roman" w:cs="Times New Roman"/>
                <w:lang w:eastAsia="ru-RU"/>
              </w:rPr>
            </w:pPr>
          </w:p>
        </w:tc>
        <w:tc>
          <w:tcPr>
            <w:tcW w:w="2393" w:type="dxa"/>
            <w:gridSpan w:val="2"/>
            <w:tcBorders>
              <w:top w:val="single" w:sz="4" w:space="0" w:color="auto"/>
              <w:left w:val="single" w:sz="4" w:space="0" w:color="auto"/>
              <w:bottom w:val="single" w:sz="4" w:space="0" w:color="auto"/>
              <w:right w:val="single" w:sz="4" w:space="0" w:color="auto"/>
            </w:tcBorders>
          </w:tcPr>
          <w:p w:rsidR="00111487" w:rsidRPr="00111487" w:rsidRDefault="00111487" w:rsidP="005B106F">
            <w:pPr>
              <w:rPr>
                <w:rFonts w:ascii="Times New Roman" w:eastAsia="Times New Roman" w:hAnsi="Times New Roman" w:cs="Times New Roman"/>
                <w:lang w:eastAsia="ru-RU"/>
              </w:rPr>
            </w:pPr>
            <w:r w:rsidRPr="00111487">
              <w:rPr>
                <w:rFonts w:ascii="Times New Roman" w:eastAsia="Times New Roman" w:hAnsi="Times New Roman" w:cs="Times New Roman"/>
                <w:lang w:eastAsia="ru-RU"/>
              </w:rPr>
              <w:t>Психолого-педагогическое сопровождение</w:t>
            </w:r>
          </w:p>
        </w:tc>
      </w:tr>
      <w:tr w:rsidR="00111487" w:rsidTr="00111487">
        <w:tc>
          <w:tcPr>
            <w:tcW w:w="534" w:type="dxa"/>
            <w:tcBorders>
              <w:top w:val="single" w:sz="4" w:space="0" w:color="auto"/>
              <w:left w:val="single" w:sz="4" w:space="0" w:color="auto"/>
              <w:bottom w:val="single" w:sz="4" w:space="0" w:color="auto"/>
              <w:right w:val="single" w:sz="4" w:space="0" w:color="auto"/>
            </w:tcBorders>
          </w:tcPr>
          <w:p w:rsidR="00111487" w:rsidRDefault="00111487" w:rsidP="005B10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551" w:type="dxa"/>
            <w:tcBorders>
              <w:top w:val="single" w:sz="4" w:space="0" w:color="auto"/>
              <w:left w:val="single" w:sz="4" w:space="0" w:color="auto"/>
              <w:bottom w:val="single" w:sz="4" w:space="0" w:color="auto"/>
              <w:right w:val="single" w:sz="4" w:space="0" w:color="auto"/>
            </w:tcBorders>
          </w:tcPr>
          <w:p w:rsidR="00111487" w:rsidRPr="00111487" w:rsidRDefault="00111487" w:rsidP="005B106F">
            <w:pPr>
              <w:rPr>
                <w:rFonts w:ascii="Times New Roman" w:eastAsia="Times New Roman" w:hAnsi="Times New Roman" w:cs="Times New Roman"/>
                <w:lang w:eastAsia="ru-RU"/>
              </w:rPr>
            </w:pPr>
            <w:proofErr w:type="spellStart"/>
            <w:r w:rsidRPr="00111487">
              <w:rPr>
                <w:rFonts w:ascii="Times New Roman" w:eastAsia="Times New Roman" w:hAnsi="Times New Roman" w:cs="Times New Roman"/>
                <w:lang w:eastAsia="ru-RU"/>
              </w:rPr>
              <w:t>Беляшова</w:t>
            </w:r>
            <w:proofErr w:type="spellEnd"/>
            <w:r w:rsidRPr="00111487">
              <w:rPr>
                <w:rFonts w:ascii="Times New Roman" w:eastAsia="Times New Roman" w:hAnsi="Times New Roman" w:cs="Times New Roman"/>
                <w:lang w:eastAsia="ru-RU"/>
              </w:rPr>
              <w:t xml:space="preserve"> Татьяна Анатольевна,</w:t>
            </w:r>
            <w:r w:rsidRPr="00111487">
              <w:t xml:space="preserve"> </w:t>
            </w:r>
            <w:r w:rsidRPr="00111487">
              <w:rPr>
                <w:rFonts w:ascii="Times New Roman" w:eastAsia="Times New Roman" w:hAnsi="Times New Roman" w:cs="Times New Roman"/>
                <w:lang w:eastAsia="ru-RU"/>
              </w:rPr>
              <w:t>заместитель директора по УВР</w:t>
            </w:r>
          </w:p>
        </w:tc>
        <w:tc>
          <w:tcPr>
            <w:tcW w:w="3969" w:type="dxa"/>
            <w:gridSpan w:val="3"/>
            <w:vMerge/>
            <w:tcBorders>
              <w:left w:val="single" w:sz="4" w:space="0" w:color="auto"/>
              <w:right w:val="single" w:sz="4" w:space="0" w:color="auto"/>
            </w:tcBorders>
          </w:tcPr>
          <w:p w:rsidR="00111487" w:rsidRPr="00111487" w:rsidRDefault="00111487" w:rsidP="00111487">
            <w:pPr>
              <w:rPr>
                <w:rFonts w:ascii="Times New Roman" w:eastAsia="Times New Roman" w:hAnsi="Times New Roman" w:cs="Times New Roman"/>
                <w:lang w:eastAsia="ru-RU"/>
              </w:rPr>
            </w:pPr>
          </w:p>
        </w:tc>
        <w:tc>
          <w:tcPr>
            <w:tcW w:w="2393" w:type="dxa"/>
            <w:gridSpan w:val="2"/>
            <w:tcBorders>
              <w:top w:val="single" w:sz="4" w:space="0" w:color="auto"/>
              <w:left w:val="single" w:sz="4" w:space="0" w:color="auto"/>
              <w:bottom w:val="single" w:sz="4" w:space="0" w:color="auto"/>
              <w:right w:val="single" w:sz="4" w:space="0" w:color="auto"/>
            </w:tcBorders>
          </w:tcPr>
          <w:p w:rsidR="00111487" w:rsidRPr="00111487" w:rsidRDefault="00111487" w:rsidP="005B106F">
            <w:pPr>
              <w:rPr>
                <w:rFonts w:ascii="Times New Roman" w:eastAsia="Times New Roman" w:hAnsi="Times New Roman" w:cs="Times New Roman"/>
                <w:lang w:eastAsia="ru-RU"/>
              </w:rPr>
            </w:pPr>
            <w:r w:rsidRPr="00111487">
              <w:rPr>
                <w:rFonts w:ascii="Times New Roman" w:eastAsia="Times New Roman" w:hAnsi="Times New Roman" w:cs="Times New Roman"/>
                <w:lang w:eastAsia="ru-RU"/>
              </w:rPr>
              <w:t>Сопровождение проектно-исследовательской деятельности учащихся</w:t>
            </w:r>
          </w:p>
        </w:tc>
      </w:tr>
      <w:tr w:rsidR="00111487" w:rsidTr="00111487">
        <w:tc>
          <w:tcPr>
            <w:tcW w:w="534" w:type="dxa"/>
            <w:tcBorders>
              <w:top w:val="single" w:sz="4" w:space="0" w:color="auto"/>
              <w:left w:val="single" w:sz="4" w:space="0" w:color="auto"/>
              <w:bottom w:val="single" w:sz="4" w:space="0" w:color="auto"/>
              <w:right w:val="single" w:sz="4" w:space="0" w:color="auto"/>
            </w:tcBorders>
          </w:tcPr>
          <w:p w:rsidR="00111487" w:rsidRDefault="00111487" w:rsidP="005B10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p>
        </w:tc>
        <w:tc>
          <w:tcPr>
            <w:tcW w:w="2551" w:type="dxa"/>
            <w:tcBorders>
              <w:top w:val="single" w:sz="4" w:space="0" w:color="auto"/>
              <w:left w:val="single" w:sz="4" w:space="0" w:color="auto"/>
              <w:bottom w:val="single" w:sz="4" w:space="0" w:color="auto"/>
              <w:right w:val="single" w:sz="4" w:space="0" w:color="auto"/>
            </w:tcBorders>
          </w:tcPr>
          <w:p w:rsidR="00111487" w:rsidRPr="00111487" w:rsidRDefault="00111487" w:rsidP="005B106F">
            <w:pPr>
              <w:rPr>
                <w:rFonts w:ascii="Times New Roman" w:eastAsia="Times New Roman" w:hAnsi="Times New Roman" w:cs="Times New Roman"/>
                <w:lang w:eastAsia="ru-RU"/>
              </w:rPr>
            </w:pPr>
            <w:r w:rsidRPr="00111487">
              <w:rPr>
                <w:rFonts w:ascii="Times New Roman" w:eastAsia="Times New Roman" w:hAnsi="Times New Roman" w:cs="Times New Roman"/>
                <w:lang w:eastAsia="ru-RU"/>
              </w:rPr>
              <w:t>Тугаринова Ирина Викторовна, заместитель директора по УВР</w:t>
            </w:r>
          </w:p>
        </w:tc>
        <w:tc>
          <w:tcPr>
            <w:tcW w:w="3969" w:type="dxa"/>
            <w:gridSpan w:val="3"/>
            <w:vMerge/>
            <w:tcBorders>
              <w:left w:val="single" w:sz="4" w:space="0" w:color="auto"/>
              <w:right w:val="single" w:sz="4" w:space="0" w:color="auto"/>
            </w:tcBorders>
          </w:tcPr>
          <w:p w:rsidR="00111487" w:rsidRPr="00111487" w:rsidRDefault="00111487" w:rsidP="00111487">
            <w:pPr>
              <w:rPr>
                <w:rFonts w:ascii="Times New Roman" w:eastAsia="Times New Roman" w:hAnsi="Times New Roman" w:cs="Times New Roman"/>
                <w:lang w:eastAsia="ru-RU"/>
              </w:rPr>
            </w:pPr>
          </w:p>
        </w:tc>
        <w:tc>
          <w:tcPr>
            <w:tcW w:w="2393" w:type="dxa"/>
            <w:gridSpan w:val="2"/>
            <w:tcBorders>
              <w:top w:val="single" w:sz="4" w:space="0" w:color="auto"/>
              <w:left w:val="single" w:sz="4" w:space="0" w:color="auto"/>
              <w:bottom w:val="single" w:sz="4" w:space="0" w:color="auto"/>
              <w:right w:val="single" w:sz="4" w:space="0" w:color="auto"/>
            </w:tcBorders>
          </w:tcPr>
          <w:p w:rsidR="00111487" w:rsidRPr="00111487" w:rsidRDefault="00111487" w:rsidP="004812D6">
            <w:pPr>
              <w:rPr>
                <w:rFonts w:ascii="Times New Roman" w:eastAsia="Times New Roman" w:hAnsi="Times New Roman" w:cs="Times New Roman"/>
                <w:lang w:eastAsia="ru-RU"/>
              </w:rPr>
            </w:pPr>
            <w:r w:rsidRPr="00111487">
              <w:rPr>
                <w:rFonts w:ascii="Times New Roman" w:eastAsia="Times New Roman" w:hAnsi="Times New Roman" w:cs="Times New Roman"/>
                <w:lang w:eastAsia="ru-RU"/>
              </w:rPr>
              <w:t>Сопровождение интеграции и сетевого взаимодействия  ОО</w:t>
            </w:r>
          </w:p>
        </w:tc>
      </w:tr>
      <w:tr w:rsidR="00111487" w:rsidTr="00111487">
        <w:tc>
          <w:tcPr>
            <w:tcW w:w="534" w:type="dxa"/>
            <w:tcBorders>
              <w:top w:val="single" w:sz="4" w:space="0" w:color="auto"/>
              <w:left w:val="single" w:sz="4" w:space="0" w:color="auto"/>
              <w:bottom w:val="single" w:sz="4" w:space="0" w:color="auto"/>
              <w:right w:val="single" w:sz="4" w:space="0" w:color="auto"/>
            </w:tcBorders>
          </w:tcPr>
          <w:p w:rsidR="00111487" w:rsidRDefault="00111487" w:rsidP="005B10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551" w:type="dxa"/>
            <w:tcBorders>
              <w:top w:val="single" w:sz="4" w:space="0" w:color="auto"/>
              <w:left w:val="single" w:sz="4" w:space="0" w:color="auto"/>
              <w:bottom w:val="single" w:sz="4" w:space="0" w:color="auto"/>
              <w:right w:val="single" w:sz="4" w:space="0" w:color="auto"/>
            </w:tcBorders>
          </w:tcPr>
          <w:p w:rsidR="00111487" w:rsidRPr="00111487" w:rsidRDefault="00111487" w:rsidP="005B106F">
            <w:pPr>
              <w:rPr>
                <w:rFonts w:ascii="Times New Roman" w:eastAsia="Times New Roman" w:hAnsi="Times New Roman" w:cs="Times New Roman"/>
                <w:lang w:eastAsia="ru-RU"/>
              </w:rPr>
            </w:pPr>
            <w:proofErr w:type="spellStart"/>
            <w:r w:rsidRPr="00111487">
              <w:rPr>
                <w:rFonts w:ascii="Times New Roman" w:eastAsia="Times New Roman" w:hAnsi="Times New Roman" w:cs="Times New Roman"/>
                <w:lang w:eastAsia="ru-RU"/>
              </w:rPr>
              <w:t>Федотовская</w:t>
            </w:r>
            <w:proofErr w:type="spellEnd"/>
            <w:r w:rsidRPr="00111487">
              <w:rPr>
                <w:rFonts w:ascii="Times New Roman" w:eastAsia="Times New Roman" w:hAnsi="Times New Roman" w:cs="Times New Roman"/>
                <w:lang w:eastAsia="ru-RU"/>
              </w:rPr>
              <w:t xml:space="preserve"> Наталия</w:t>
            </w:r>
          </w:p>
          <w:p w:rsidR="00111487" w:rsidRPr="00111487" w:rsidRDefault="00111487" w:rsidP="005B106F">
            <w:pPr>
              <w:rPr>
                <w:rFonts w:ascii="Times New Roman" w:eastAsia="Times New Roman" w:hAnsi="Times New Roman" w:cs="Times New Roman"/>
                <w:lang w:eastAsia="ru-RU"/>
              </w:rPr>
            </w:pPr>
            <w:r w:rsidRPr="00111487">
              <w:rPr>
                <w:rFonts w:ascii="Times New Roman" w:eastAsia="Times New Roman" w:hAnsi="Times New Roman" w:cs="Times New Roman"/>
                <w:lang w:eastAsia="ru-RU"/>
              </w:rPr>
              <w:t>Борисовна,</w:t>
            </w:r>
            <w:r w:rsidRPr="00111487">
              <w:t xml:space="preserve"> </w:t>
            </w:r>
            <w:r w:rsidRPr="00111487">
              <w:rPr>
                <w:rFonts w:ascii="Times New Roman" w:eastAsia="Times New Roman" w:hAnsi="Times New Roman" w:cs="Times New Roman"/>
                <w:lang w:eastAsia="ru-RU"/>
              </w:rPr>
              <w:t>заместитель директора по УВР</w:t>
            </w:r>
          </w:p>
        </w:tc>
        <w:tc>
          <w:tcPr>
            <w:tcW w:w="3969" w:type="dxa"/>
            <w:gridSpan w:val="3"/>
            <w:vMerge/>
            <w:tcBorders>
              <w:left w:val="single" w:sz="4" w:space="0" w:color="auto"/>
              <w:right w:val="single" w:sz="4" w:space="0" w:color="auto"/>
            </w:tcBorders>
          </w:tcPr>
          <w:p w:rsidR="00111487" w:rsidRPr="00111487" w:rsidRDefault="00111487" w:rsidP="00111487">
            <w:pPr>
              <w:rPr>
                <w:rFonts w:ascii="Times New Roman" w:eastAsia="Times New Roman" w:hAnsi="Times New Roman" w:cs="Times New Roman"/>
                <w:lang w:eastAsia="ru-RU"/>
              </w:rPr>
            </w:pPr>
          </w:p>
        </w:tc>
        <w:tc>
          <w:tcPr>
            <w:tcW w:w="2393" w:type="dxa"/>
            <w:gridSpan w:val="2"/>
            <w:tcBorders>
              <w:top w:val="single" w:sz="4" w:space="0" w:color="auto"/>
              <w:left w:val="single" w:sz="4" w:space="0" w:color="auto"/>
              <w:bottom w:val="single" w:sz="4" w:space="0" w:color="auto"/>
              <w:right w:val="single" w:sz="4" w:space="0" w:color="auto"/>
            </w:tcBorders>
          </w:tcPr>
          <w:p w:rsidR="00111487" w:rsidRPr="00111487" w:rsidRDefault="00111487" w:rsidP="004812D6">
            <w:pPr>
              <w:rPr>
                <w:rFonts w:ascii="Times New Roman" w:eastAsia="Times New Roman" w:hAnsi="Times New Roman" w:cs="Times New Roman"/>
                <w:lang w:eastAsia="ru-RU"/>
              </w:rPr>
            </w:pPr>
            <w:r w:rsidRPr="00111487">
              <w:rPr>
                <w:rFonts w:ascii="Times New Roman" w:eastAsia="Times New Roman" w:hAnsi="Times New Roman" w:cs="Times New Roman"/>
                <w:lang w:eastAsia="ru-RU"/>
              </w:rPr>
              <w:t>Организация и сопровождение внеурочной деятельности учащихся</w:t>
            </w:r>
          </w:p>
        </w:tc>
      </w:tr>
      <w:tr w:rsidR="00111487" w:rsidTr="00111487">
        <w:tc>
          <w:tcPr>
            <w:tcW w:w="534" w:type="dxa"/>
            <w:tcBorders>
              <w:top w:val="single" w:sz="4" w:space="0" w:color="auto"/>
              <w:left w:val="single" w:sz="4" w:space="0" w:color="auto"/>
              <w:bottom w:val="single" w:sz="4" w:space="0" w:color="auto"/>
              <w:right w:val="single" w:sz="4" w:space="0" w:color="auto"/>
            </w:tcBorders>
          </w:tcPr>
          <w:p w:rsidR="00111487" w:rsidRDefault="00111487" w:rsidP="005B10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551" w:type="dxa"/>
            <w:tcBorders>
              <w:top w:val="single" w:sz="4" w:space="0" w:color="auto"/>
              <w:left w:val="single" w:sz="4" w:space="0" w:color="auto"/>
              <w:bottom w:val="single" w:sz="4" w:space="0" w:color="auto"/>
              <w:right w:val="single" w:sz="4" w:space="0" w:color="auto"/>
            </w:tcBorders>
          </w:tcPr>
          <w:p w:rsidR="00111487" w:rsidRPr="00111487" w:rsidRDefault="00111487" w:rsidP="005B106F">
            <w:pPr>
              <w:rPr>
                <w:rFonts w:ascii="Times New Roman" w:eastAsia="Times New Roman" w:hAnsi="Times New Roman" w:cs="Times New Roman"/>
                <w:lang w:eastAsia="ru-RU"/>
              </w:rPr>
            </w:pPr>
            <w:proofErr w:type="spellStart"/>
            <w:r w:rsidRPr="00111487">
              <w:rPr>
                <w:rFonts w:ascii="Times New Roman" w:eastAsia="Times New Roman" w:hAnsi="Times New Roman" w:cs="Times New Roman"/>
                <w:lang w:eastAsia="ru-RU"/>
              </w:rPr>
              <w:t>Федотовская</w:t>
            </w:r>
            <w:proofErr w:type="spellEnd"/>
            <w:r w:rsidRPr="00111487">
              <w:rPr>
                <w:rFonts w:ascii="Times New Roman" w:eastAsia="Times New Roman" w:hAnsi="Times New Roman" w:cs="Times New Roman"/>
                <w:lang w:eastAsia="ru-RU"/>
              </w:rPr>
              <w:t xml:space="preserve"> Ольга </w:t>
            </w:r>
            <w:proofErr w:type="spellStart"/>
            <w:r w:rsidRPr="00111487">
              <w:rPr>
                <w:rFonts w:ascii="Times New Roman" w:eastAsia="Times New Roman" w:hAnsi="Times New Roman" w:cs="Times New Roman"/>
                <w:lang w:eastAsia="ru-RU"/>
              </w:rPr>
              <w:t>Палладьевна</w:t>
            </w:r>
            <w:proofErr w:type="spellEnd"/>
            <w:r w:rsidRPr="00111487">
              <w:rPr>
                <w:rFonts w:ascii="Times New Roman" w:eastAsia="Times New Roman" w:hAnsi="Times New Roman" w:cs="Times New Roman"/>
                <w:lang w:eastAsia="ru-RU"/>
              </w:rPr>
              <w:t xml:space="preserve">, </w:t>
            </w:r>
            <w:r w:rsidRPr="00111487">
              <w:rPr>
                <w:rFonts w:ascii="Times New Roman" w:eastAsia="Times New Roman" w:hAnsi="Times New Roman" w:cs="Times New Roman"/>
                <w:lang w:eastAsia="ru-RU"/>
              </w:rPr>
              <w:lastRenderedPageBreak/>
              <w:t>заведующая библиотекой</w:t>
            </w:r>
          </w:p>
        </w:tc>
        <w:tc>
          <w:tcPr>
            <w:tcW w:w="3969" w:type="dxa"/>
            <w:gridSpan w:val="3"/>
            <w:vMerge/>
            <w:tcBorders>
              <w:left w:val="single" w:sz="4" w:space="0" w:color="auto"/>
              <w:right w:val="single" w:sz="4" w:space="0" w:color="auto"/>
            </w:tcBorders>
          </w:tcPr>
          <w:p w:rsidR="00111487" w:rsidRPr="00111487" w:rsidRDefault="00111487" w:rsidP="00111487">
            <w:pPr>
              <w:rPr>
                <w:rFonts w:ascii="Times New Roman" w:eastAsia="Times New Roman" w:hAnsi="Times New Roman" w:cs="Times New Roman"/>
                <w:lang w:eastAsia="ru-RU"/>
              </w:rPr>
            </w:pPr>
          </w:p>
        </w:tc>
        <w:tc>
          <w:tcPr>
            <w:tcW w:w="2393" w:type="dxa"/>
            <w:gridSpan w:val="2"/>
            <w:tcBorders>
              <w:top w:val="single" w:sz="4" w:space="0" w:color="auto"/>
              <w:left w:val="single" w:sz="4" w:space="0" w:color="auto"/>
              <w:bottom w:val="single" w:sz="4" w:space="0" w:color="auto"/>
              <w:right w:val="single" w:sz="4" w:space="0" w:color="auto"/>
            </w:tcBorders>
          </w:tcPr>
          <w:p w:rsidR="00111487" w:rsidRPr="00111487" w:rsidRDefault="00111487" w:rsidP="005B106F">
            <w:pPr>
              <w:rPr>
                <w:rFonts w:ascii="Times New Roman" w:eastAsia="Times New Roman" w:hAnsi="Times New Roman" w:cs="Times New Roman"/>
                <w:lang w:eastAsia="ru-RU"/>
              </w:rPr>
            </w:pPr>
            <w:r w:rsidRPr="00111487">
              <w:rPr>
                <w:rFonts w:ascii="Times New Roman" w:eastAsia="Times New Roman" w:hAnsi="Times New Roman" w:cs="Times New Roman"/>
                <w:lang w:eastAsia="ru-RU"/>
              </w:rPr>
              <w:t xml:space="preserve">Сопровождение деятельности по </w:t>
            </w:r>
            <w:r w:rsidRPr="00111487">
              <w:rPr>
                <w:rFonts w:ascii="Times New Roman" w:eastAsia="Times New Roman" w:hAnsi="Times New Roman" w:cs="Times New Roman"/>
                <w:lang w:eastAsia="ru-RU"/>
              </w:rPr>
              <w:lastRenderedPageBreak/>
              <w:t>составлению каталогов ссылок на цифровые ресурсы</w:t>
            </w:r>
          </w:p>
        </w:tc>
      </w:tr>
      <w:tr w:rsidR="00111487" w:rsidTr="00111487">
        <w:tc>
          <w:tcPr>
            <w:tcW w:w="534" w:type="dxa"/>
            <w:tcBorders>
              <w:top w:val="single" w:sz="4" w:space="0" w:color="auto"/>
              <w:left w:val="single" w:sz="4" w:space="0" w:color="auto"/>
              <w:bottom w:val="single" w:sz="4" w:space="0" w:color="auto"/>
              <w:right w:val="single" w:sz="4" w:space="0" w:color="auto"/>
            </w:tcBorders>
          </w:tcPr>
          <w:p w:rsidR="00111487" w:rsidRDefault="00111487" w:rsidP="005B10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p>
        </w:tc>
        <w:tc>
          <w:tcPr>
            <w:tcW w:w="2551" w:type="dxa"/>
            <w:tcBorders>
              <w:top w:val="single" w:sz="4" w:space="0" w:color="auto"/>
              <w:left w:val="single" w:sz="4" w:space="0" w:color="auto"/>
              <w:bottom w:val="single" w:sz="4" w:space="0" w:color="auto"/>
              <w:right w:val="single" w:sz="4" w:space="0" w:color="auto"/>
            </w:tcBorders>
          </w:tcPr>
          <w:p w:rsidR="00111487" w:rsidRPr="00111487" w:rsidRDefault="00111487" w:rsidP="005B106F">
            <w:pPr>
              <w:rPr>
                <w:rFonts w:ascii="Times New Roman" w:eastAsia="Times New Roman" w:hAnsi="Times New Roman" w:cs="Times New Roman"/>
                <w:lang w:eastAsia="ru-RU"/>
              </w:rPr>
            </w:pPr>
            <w:r w:rsidRPr="00111487">
              <w:rPr>
                <w:rFonts w:ascii="Times New Roman" w:eastAsia="Times New Roman" w:hAnsi="Times New Roman" w:cs="Times New Roman"/>
                <w:lang w:eastAsia="ru-RU"/>
              </w:rPr>
              <w:t>Алексеев Иван Сергеевич, лаборант</w:t>
            </w:r>
          </w:p>
        </w:tc>
        <w:tc>
          <w:tcPr>
            <w:tcW w:w="3969" w:type="dxa"/>
            <w:gridSpan w:val="3"/>
            <w:vMerge/>
            <w:tcBorders>
              <w:left w:val="single" w:sz="4" w:space="0" w:color="auto"/>
              <w:right w:val="single" w:sz="4" w:space="0" w:color="auto"/>
            </w:tcBorders>
          </w:tcPr>
          <w:p w:rsidR="00111487" w:rsidRPr="00111487" w:rsidRDefault="00111487" w:rsidP="00111487">
            <w:pPr>
              <w:rPr>
                <w:rFonts w:ascii="Times New Roman" w:eastAsia="Times New Roman" w:hAnsi="Times New Roman" w:cs="Times New Roman"/>
                <w:lang w:eastAsia="ru-RU"/>
              </w:rPr>
            </w:pPr>
          </w:p>
        </w:tc>
        <w:tc>
          <w:tcPr>
            <w:tcW w:w="2393" w:type="dxa"/>
            <w:gridSpan w:val="2"/>
            <w:tcBorders>
              <w:top w:val="single" w:sz="4" w:space="0" w:color="auto"/>
              <w:left w:val="single" w:sz="4" w:space="0" w:color="auto"/>
              <w:bottom w:val="single" w:sz="4" w:space="0" w:color="auto"/>
              <w:right w:val="single" w:sz="4" w:space="0" w:color="auto"/>
            </w:tcBorders>
          </w:tcPr>
          <w:p w:rsidR="00111487" w:rsidRPr="00111487" w:rsidRDefault="00111487" w:rsidP="005B106F">
            <w:pPr>
              <w:rPr>
                <w:rFonts w:ascii="Times New Roman" w:eastAsia="Times New Roman" w:hAnsi="Times New Roman" w:cs="Times New Roman"/>
                <w:lang w:eastAsia="ru-RU"/>
              </w:rPr>
            </w:pPr>
            <w:r w:rsidRPr="00111487">
              <w:rPr>
                <w:rFonts w:ascii="Times New Roman" w:eastAsia="Times New Roman" w:hAnsi="Times New Roman" w:cs="Times New Roman"/>
                <w:lang w:eastAsia="ru-RU"/>
              </w:rPr>
              <w:t>Техническая поддержка</w:t>
            </w:r>
          </w:p>
        </w:tc>
      </w:tr>
      <w:tr w:rsidR="00111487" w:rsidTr="00111487">
        <w:tc>
          <w:tcPr>
            <w:tcW w:w="534" w:type="dxa"/>
            <w:tcBorders>
              <w:top w:val="single" w:sz="4" w:space="0" w:color="auto"/>
              <w:left w:val="single" w:sz="4" w:space="0" w:color="auto"/>
              <w:bottom w:val="single" w:sz="4" w:space="0" w:color="auto"/>
              <w:right w:val="single" w:sz="4" w:space="0" w:color="auto"/>
            </w:tcBorders>
          </w:tcPr>
          <w:p w:rsidR="00111487" w:rsidRDefault="00111487" w:rsidP="005B10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551" w:type="dxa"/>
            <w:tcBorders>
              <w:top w:val="single" w:sz="4" w:space="0" w:color="auto"/>
              <w:left w:val="single" w:sz="4" w:space="0" w:color="auto"/>
              <w:bottom w:val="single" w:sz="4" w:space="0" w:color="auto"/>
              <w:right w:val="single" w:sz="4" w:space="0" w:color="auto"/>
            </w:tcBorders>
          </w:tcPr>
          <w:p w:rsidR="00111487" w:rsidRPr="00111487" w:rsidRDefault="00111487" w:rsidP="005B106F">
            <w:pPr>
              <w:rPr>
                <w:rFonts w:ascii="Times New Roman" w:eastAsia="Times New Roman" w:hAnsi="Times New Roman" w:cs="Times New Roman"/>
                <w:lang w:eastAsia="ru-RU"/>
              </w:rPr>
            </w:pPr>
            <w:r w:rsidRPr="00111487">
              <w:rPr>
                <w:rFonts w:ascii="Times New Roman" w:eastAsia="Times New Roman" w:hAnsi="Times New Roman" w:cs="Times New Roman"/>
                <w:lang w:eastAsia="ru-RU"/>
              </w:rPr>
              <w:t>Мельникова Ирина Николаевна, педагог-организатор</w:t>
            </w:r>
          </w:p>
        </w:tc>
        <w:tc>
          <w:tcPr>
            <w:tcW w:w="3969" w:type="dxa"/>
            <w:gridSpan w:val="3"/>
            <w:vMerge/>
            <w:tcBorders>
              <w:left w:val="single" w:sz="4" w:space="0" w:color="auto"/>
              <w:bottom w:val="single" w:sz="4" w:space="0" w:color="auto"/>
              <w:right w:val="single" w:sz="4" w:space="0" w:color="auto"/>
            </w:tcBorders>
          </w:tcPr>
          <w:p w:rsidR="00111487" w:rsidRPr="00111487" w:rsidRDefault="00111487" w:rsidP="00111487">
            <w:pPr>
              <w:rPr>
                <w:rFonts w:ascii="Times New Roman" w:eastAsia="Times New Roman" w:hAnsi="Times New Roman" w:cs="Times New Roman"/>
                <w:lang w:eastAsia="ru-RU"/>
              </w:rPr>
            </w:pPr>
          </w:p>
        </w:tc>
        <w:tc>
          <w:tcPr>
            <w:tcW w:w="2393" w:type="dxa"/>
            <w:gridSpan w:val="2"/>
            <w:tcBorders>
              <w:top w:val="single" w:sz="4" w:space="0" w:color="auto"/>
              <w:left w:val="single" w:sz="4" w:space="0" w:color="auto"/>
              <w:bottom w:val="single" w:sz="4" w:space="0" w:color="auto"/>
              <w:right w:val="single" w:sz="4" w:space="0" w:color="auto"/>
            </w:tcBorders>
          </w:tcPr>
          <w:p w:rsidR="00111487" w:rsidRPr="00111487" w:rsidRDefault="00111487" w:rsidP="005B106F">
            <w:pPr>
              <w:rPr>
                <w:rFonts w:ascii="Times New Roman" w:eastAsia="Times New Roman" w:hAnsi="Times New Roman" w:cs="Times New Roman"/>
                <w:lang w:eastAsia="ru-RU"/>
              </w:rPr>
            </w:pPr>
            <w:r w:rsidRPr="00111487">
              <w:rPr>
                <w:rFonts w:ascii="Times New Roman" w:eastAsia="Times New Roman" w:hAnsi="Times New Roman" w:cs="Times New Roman"/>
                <w:lang w:eastAsia="ru-RU"/>
              </w:rPr>
              <w:t xml:space="preserve">Руководитель </w:t>
            </w:r>
            <w:proofErr w:type="spellStart"/>
            <w:r w:rsidRPr="00111487">
              <w:rPr>
                <w:rFonts w:ascii="Times New Roman" w:eastAsia="Times New Roman" w:hAnsi="Times New Roman" w:cs="Times New Roman"/>
                <w:lang w:eastAsia="ru-RU"/>
              </w:rPr>
              <w:t>медиацентра</w:t>
            </w:r>
            <w:proofErr w:type="spellEnd"/>
          </w:p>
        </w:tc>
      </w:tr>
      <w:tr w:rsidR="00111487" w:rsidTr="00111487">
        <w:tc>
          <w:tcPr>
            <w:tcW w:w="944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11487" w:rsidRDefault="00111487" w:rsidP="00042659">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4.2.НОРМАТИВНО-ПРАВОВОЕ ОБЕСПЕЧЕНИЕ ПРОЕКТА</w:t>
            </w:r>
          </w:p>
        </w:tc>
      </w:tr>
      <w:tr w:rsidR="00111487" w:rsidTr="00111487">
        <w:tc>
          <w:tcPr>
            <w:tcW w:w="534" w:type="dxa"/>
            <w:tcBorders>
              <w:top w:val="single" w:sz="4" w:space="0" w:color="auto"/>
              <w:left w:val="single" w:sz="4" w:space="0" w:color="auto"/>
              <w:bottom w:val="single" w:sz="4" w:space="0" w:color="auto"/>
              <w:right w:val="single" w:sz="4" w:space="0" w:color="auto"/>
            </w:tcBorders>
          </w:tcPr>
          <w:p w:rsidR="00111487" w:rsidRDefault="00111487" w:rsidP="005B106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N</w:t>
            </w:r>
          </w:p>
          <w:p w:rsidR="00111487" w:rsidRDefault="00111487" w:rsidP="005B106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п/п</w:t>
            </w:r>
          </w:p>
          <w:p w:rsidR="00111487" w:rsidRDefault="00111487" w:rsidP="005B106F">
            <w:pPr>
              <w:rPr>
                <w:rFonts w:ascii="Times New Roman" w:eastAsia="Times New Roman" w:hAnsi="Times New Roman" w:cs="Times New Roman"/>
                <w:sz w:val="20"/>
                <w:szCs w:val="20"/>
                <w:lang w:eastAsia="ru-RU"/>
              </w:rPr>
            </w:pPr>
          </w:p>
        </w:tc>
        <w:tc>
          <w:tcPr>
            <w:tcW w:w="2551" w:type="dxa"/>
            <w:tcBorders>
              <w:top w:val="single" w:sz="4" w:space="0" w:color="auto"/>
              <w:left w:val="single" w:sz="4" w:space="0" w:color="auto"/>
              <w:bottom w:val="single" w:sz="4" w:space="0" w:color="auto"/>
              <w:right w:val="single" w:sz="4" w:space="0" w:color="auto"/>
            </w:tcBorders>
            <w:hideMark/>
          </w:tcPr>
          <w:p w:rsidR="00111487" w:rsidRDefault="00111487" w:rsidP="005B106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нормативного</w:t>
            </w:r>
          </w:p>
          <w:p w:rsidR="00111487" w:rsidRDefault="00111487" w:rsidP="00042659">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правового акта, в соответствии с которым осуществляется реализация проекта</w:t>
            </w:r>
          </w:p>
        </w:tc>
        <w:tc>
          <w:tcPr>
            <w:tcW w:w="6362" w:type="dxa"/>
            <w:gridSpan w:val="5"/>
            <w:tcBorders>
              <w:top w:val="single" w:sz="4" w:space="0" w:color="auto"/>
              <w:left w:val="single" w:sz="4" w:space="0" w:color="auto"/>
              <w:bottom w:val="single" w:sz="4" w:space="0" w:color="auto"/>
              <w:right w:val="single" w:sz="4" w:space="0" w:color="auto"/>
            </w:tcBorders>
            <w:hideMark/>
          </w:tcPr>
          <w:p w:rsidR="00111487" w:rsidRDefault="00111487" w:rsidP="008208A2">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Краткое обоснование включения нормативного правового акта в нормативно-правовое обеспечение проекта</w:t>
            </w:r>
          </w:p>
        </w:tc>
      </w:tr>
      <w:tr w:rsidR="00111487" w:rsidTr="00111487">
        <w:tc>
          <w:tcPr>
            <w:tcW w:w="534" w:type="dxa"/>
            <w:tcBorders>
              <w:top w:val="single" w:sz="4" w:space="0" w:color="auto"/>
              <w:left w:val="single" w:sz="4" w:space="0" w:color="auto"/>
              <w:bottom w:val="single" w:sz="4" w:space="0" w:color="auto"/>
              <w:right w:val="single" w:sz="4" w:space="0" w:color="auto"/>
            </w:tcBorders>
          </w:tcPr>
          <w:p w:rsidR="00111487" w:rsidRDefault="00111487" w:rsidP="005B10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51" w:type="dxa"/>
            <w:tcBorders>
              <w:top w:val="single" w:sz="4" w:space="0" w:color="auto"/>
              <w:left w:val="single" w:sz="4" w:space="0" w:color="auto"/>
              <w:bottom w:val="single" w:sz="4" w:space="0" w:color="auto"/>
              <w:right w:val="single" w:sz="4" w:space="0" w:color="auto"/>
            </w:tcBorders>
          </w:tcPr>
          <w:p w:rsidR="00111487" w:rsidRPr="00556771" w:rsidRDefault="00111487" w:rsidP="005B106F">
            <w:pPr>
              <w:rPr>
                <w:rFonts w:ascii="Times New Roman" w:eastAsia="Times New Roman" w:hAnsi="Times New Roman" w:cs="Times New Roman"/>
                <w:b/>
                <w:sz w:val="24"/>
                <w:szCs w:val="24"/>
                <w:lang w:eastAsia="ru-RU"/>
              </w:rPr>
            </w:pPr>
            <w:r w:rsidRPr="00556771">
              <w:rPr>
                <w:rStyle w:val="a5"/>
                <w:rFonts w:ascii="Times New Roman" w:hAnsi="Times New Roman" w:cs="Times New Roman"/>
                <w:b w:val="0"/>
                <w:shd w:val="clear" w:color="auto" w:fill="FFFFFF"/>
              </w:rPr>
              <w:t>Федеральный закон "Об образовании в Российской Федерации" № 273-ФЗ от 29 декабря 2012 года с изменениями 2018 года</w:t>
            </w:r>
          </w:p>
        </w:tc>
        <w:tc>
          <w:tcPr>
            <w:tcW w:w="6362" w:type="dxa"/>
            <w:gridSpan w:val="5"/>
            <w:tcBorders>
              <w:top w:val="single" w:sz="4" w:space="0" w:color="auto"/>
              <w:left w:val="single" w:sz="4" w:space="0" w:color="auto"/>
              <w:bottom w:val="single" w:sz="4" w:space="0" w:color="auto"/>
              <w:right w:val="single" w:sz="4" w:space="0" w:color="auto"/>
            </w:tcBorders>
          </w:tcPr>
          <w:p w:rsidR="00111487" w:rsidRPr="00FE7EAE" w:rsidRDefault="00111487" w:rsidP="00556771">
            <w:pPr>
              <w:pStyle w:val="a7"/>
              <w:spacing w:before="0" w:beforeAutospacing="0" w:after="0" w:afterAutospacing="0"/>
              <w:jc w:val="both"/>
              <w:rPr>
                <w:sz w:val="22"/>
                <w:szCs w:val="22"/>
                <w:u w:val="single"/>
              </w:rPr>
            </w:pPr>
            <w:r w:rsidRPr="00FE7EAE">
              <w:rPr>
                <w:sz w:val="22"/>
                <w:szCs w:val="22"/>
                <w:u w:val="single"/>
              </w:rPr>
              <w:t xml:space="preserve">Определяет: </w:t>
            </w:r>
          </w:p>
          <w:p w:rsidR="00111487" w:rsidRPr="00FE7EAE" w:rsidRDefault="00111487" w:rsidP="00C062C3">
            <w:pPr>
              <w:pStyle w:val="a7"/>
              <w:numPr>
                <w:ilvl w:val="0"/>
                <w:numId w:val="7"/>
              </w:numPr>
              <w:spacing w:before="0" w:beforeAutospacing="0" w:after="0" w:afterAutospacing="0"/>
              <w:ind w:left="176" w:hanging="283"/>
              <w:jc w:val="both"/>
              <w:rPr>
                <w:sz w:val="22"/>
                <w:szCs w:val="22"/>
              </w:rPr>
            </w:pPr>
            <w:r w:rsidRPr="00FE7EAE">
              <w:rPr>
                <w:sz w:val="22"/>
                <w:szCs w:val="22"/>
              </w:rPr>
              <w:t>право на образование в течение всей жизни в соответствии с потребностями личности (ст. 3);</w:t>
            </w:r>
          </w:p>
          <w:p w:rsidR="00111487" w:rsidRPr="00FE7EAE" w:rsidRDefault="00111487" w:rsidP="00C062C3">
            <w:pPr>
              <w:pStyle w:val="a7"/>
              <w:numPr>
                <w:ilvl w:val="0"/>
                <w:numId w:val="7"/>
              </w:numPr>
              <w:spacing w:before="0" w:beforeAutospacing="0" w:after="0" w:afterAutospacing="0"/>
              <w:ind w:left="176" w:hanging="283"/>
              <w:jc w:val="both"/>
              <w:rPr>
                <w:sz w:val="22"/>
                <w:szCs w:val="22"/>
              </w:rPr>
            </w:pPr>
            <w:r w:rsidRPr="00FE7EAE">
              <w:rPr>
                <w:sz w:val="22"/>
                <w:szCs w:val="22"/>
              </w:rPr>
              <w:t>предоставление дополнительного образования (ст. 9, 75);</w:t>
            </w:r>
          </w:p>
          <w:p w:rsidR="00111487" w:rsidRPr="00FE7EAE" w:rsidRDefault="00111487" w:rsidP="00C062C3">
            <w:pPr>
              <w:pStyle w:val="a7"/>
              <w:numPr>
                <w:ilvl w:val="0"/>
                <w:numId w:val="7"/>
              </w:numPr>
              <w:spacing w:before="0" w:beforeAutospacing="0" w:after="0" w:afterAutospacing="0"/>
              <w:ind w:left="176" w:hanging="283"/>
              <w:jc w:val="both"/>
              <w:rPr>
                <w:sz w:val="22"/>
                <w:szCs w:val="22"/>
              </w:rPr>
            </w:pPr>
            <w:r w:rsidRPr="00FE7EAE">
              <w:rPr>
                <w:sz w:val="22"/>
                <w:szCs w:val="22"/>
              </w:rPr>
              <w:t>вариативность содержания образовательных программ (ст. 11);</w:t>
            </w:r>
          </w:p>
          <w:p w:rsidR="00111487" w:rsidRPr="00FE7EAE" w:rsidRDefault="00111487" w:rsidP="00C062C3">
            <w:pPr>
              <w:pStyle w:val="a7"/>
              <w:numPr>
                <w:ilvl w:val="0"/>
                <w:numId w:val="7"/>
              </w:numPr>
              <w:spacing w:before="0" w:beforeAutospacing="0" w:after="0" w:afterAutospacing="0"/>
              <w:ind w:left="176" w:hanging="283"/>
              <w:jc w:val="both"/>
              <w:rPr>
                <w:sz w:val="22"/>
                <w:szCs w:val="22"/>
              </w:rPr>
            </w:pPr>
            <w:r w:rsidRPr="00FE7EAE">
              <w:rPr>
                <w:sz w:val="22"/>
                <w:szCs w:val="22"/>
              </w:rPr>
              <w:t>сетевые формы реализации программ, дистанционные образовательные технологии (ст. 13, 15);</w:t>
            </w:r>
          </w:p>
          <w:p w:rsidR="00111487" w:rsidRPr="003F6C62" w:rsidRDefault="00111487" w:rsidP="00C062C3">
            <w:pPr>
              <w:pStyle w:val="a7"/>
              <w:numPr>
                <w:ilvl w:val="0"/>
                <w:numId w:val="7"/>
              </w:numPr>
              <w:spacing w:before="0" w:beforeAutospacing="0" w:after="0" w:afterAutospacing="0"/>
              <w:ind w:left="176" w:hanging="283"/>
              <w:jc w:val="both"/>
              <w:rPr>
                <w:sz w:val="22"/>
                <w:szCs w:val="22"/>
              </w:rPr>
            </w:pPr>
            <w:r w:rsidRPr="00FE7EAE">
              <w:rPr>
                <w:sz w:val="22"/>
                <w:szCs w:val="22"/>
              </w:rPr>
              <w:t>формирование навыков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выбору, продолжению образования и началу профессиональной деятельности (ст. 66)</w:t>
            </w:r>
          </w:p>
        </w:tc>
      </w:tr>
      <w:tr w:rsidR="00111487" w:rsidTr="00111487">
        <w:tc>
          <w:tcPr>
            <w:tcW w:w="534" w:type="dxa"/>
            <w:tcBorders>
              <w:top w:val="single" w:sz="4" w:space="0" w:color="auto"/>
              <w:left w:val="single" w:sz="4" w:space="0" w:color="auto"/>
              <w:bottom w:val="single" w:sz="4" w:space="0" w:color="auto"/>
              <w:right w:val="single" w:sz="4" w:space="0" w:color="auto"/>
            </w:tcBorders>
          </w:tcPr>
          <w:p w:rsidR="00111487" w:rsidRDefault="00111487" w:rsidP="005B10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551" w:type="dxa"/>
            <w:tcBorders>
              <w:top w:val="single" w:sz="4" w:space="0" w:color="auto"/>
              <w:left w:val="single" w:sz="4" w:space="0" w:color="auto"/>
              <w:bottom w:val="single" w:sz="4" w:space="0" w:color="auto"/>
              <w:right w:val="single" w:sz="4" w:space="0" w:color="auto"/>
            </w:tcBorders>
          </w:tcPr>
          <w:p w:rsidR="00111487" w:rsidRDefault="00111487" w:rsidP="005B106F">
            <w:pPr>
              <w:rPr>
                <w:rFonts w:ascii="Times New Roman" w:eastAsia="Times New Roman" w:hAnsi="Times New Roman" w:cs="Times New Roman"/>
                <w:sz w:val="24"/>
                <w:szCs w:val="24"/>
                <w:lang w:eastAsia="ru-RU"/>
              </w:rPr>
            </w:pPr>
            <w:r w:rsidRPr="00E1310E">
              <w:rPr>
                <w:rFonts w:ascii="Times New Roman" w:hAnsi="Times New Roman" w:cs="Times New Roman"/>
                <w:spacing w:val="2"/>
                <w:shd w:val="clear" w:color="auto" w:fill="FFFFFF"/>
              </w:rPr>
              <w:t>«Стратегия социально-экономического развития Ярославской области до 2025 года (</w:t>
            </w:r>
            <w:r w:rsidRPr="00E1310E">
              <w:rPr>
                <w:rFonts w:ascii="Times New Roman" w:hAnsi="Times New Roman" w:cs="Times New Roman"/>
                <w:spacing w:val="2"/>
              </w:rPr>
              <w:t xml:space="preserve">утвержденная постановлением Правительства Ярославской области от 06.03.2014 N 188-п в </w:t>
            </w:r>
            <w:r>
              <w:rPr>
                <w:rFonts w:ascii="Times New Roman" w:hAnsi="Times New Roman" w:cs="Times New Roman"/>
                <w:spacing w:val="2"/>
              </w:rPr>
              <w:t>р</w:t>
            </w:r>
            <w:r w:rsidRPr="00E1310E">
              <w:rPr>
                <w:rFonts w:ascii="Times New Roman" w:hAnsi="Times New Roman" w:cs="Times New Roman"/>
                <w:spacing w:val="2"/>
              </w:rPr>
              <w:t>едакции </w:t>
            </w:r>
            <w:hyperlink r:id="rId10" w:history="1">
              <w:r w:rsidRPr="00E1310E">
                <w:rPr>
                  <w:rStyle w:val="a6"/>
                  <w:rFonts w:ascii="Times New Roman" w:hAnsi="Times New Roman" w:cs="Times New Roman"/>
                  <w:spacing w:val="2"/>
                </w:rPr>
                <w:t>Постановлений Правительства Ярославской области от 01.02.2016 N 73-п</w:t>
              </w:r>
            </w:hyperlink>
            <w:r w:rsidRPr="00E1310E">
              <w:rPr>
                <w:rFonts w:ascii="Times New Roman" w:hAnsi="Times New Roman" w:cs="Times New Roman"/>
                <w:spacing w:val="2"/>
              </w:rPr>
              <w:t>, </w:t>
            </w:r>
            <w:hyperlink r:id="rId11" w:history="1">
              <w:r w:rsidRPr="00E1310E">
                <w:rPr>
                  <w:rStyle w:val="a6"/>
                  <w:rFonts w:ascii="Times New Roman" w:hAnsi="Times New Roman" w:cs="Times New Roman"/>
                  <w:spacing w:val="2"/>
                </w:rPr>
                <w:t>от 06.06.2017 N 435-п</w:t>
              </w:r>
            </w:hyperlink>
            <w:r w:rsidRPr="00E1310E">
              <w:rPr>
                <w:rFonts w:ascii="Times New Roman" w:hAnsi="Times New Roman" w:cs="Times New Roman"/>
                <w:spacing w:val="2"/>
              </w:rPr>
              <w:t>)</w:t>
            </w:r>
          </w:p>
        </w:tc>
        <w:tc>
          <w:tcPr>
            <w:tcW w:w="6362" w:type="dxa"/>
            <w:gridSpan w:val="5"/>
            <w:tcBorders>
              <w:top w:val="single" w:sz="4" w:space="0" w:color="auto"/>
              <w:left w:val="single" w:sz="4" w:space="0" w:color="auto"/>
              <w:bottom w:val="single" w:sz="4" w:space="0" w:color="auto"/>
              <w:right w:val="single" w:sz="4" w:space="0" w:color="auto"/>
            </w:tcBorders>
          </w:tcPr>
          <w:p w:rsidR="00111487" w:rsidRPr="00266C59" w:rsidRDefault="00111487" w:rsidP="00C062C3">
            <w:pPr>
              <w:ind w:firstLine="459"/>
              <w:jc w:val="both"/>
              <w:rPr>
                <w:rFonts w:ascii="Times New Roman" w:hAnsi="Times New Roman" w:cs="Times New Roman"/>
                <w:spacing w:val="2"/>
                <w:shd w:val="clear" w:color="auto" w:fill="FFFFFF"/>
              </w:rPr>
            </w:pPr>
            <w:r w:rsidRPr="00266C59">
              <w:rPr>
                <w:rFonts w:ascii="Times New Roman" w:hAnsi="Times New Roman" w:cs="Times New Roman"/>
                <w:spacing w:val="2"/>
                <w:shd w:val="clear" w:color="auto" w:fill="FFFFFF"/>
              </w:rPr>
              <w:t>Документ стратегического планирования, определяющий приоритеты, цели и задачи государственного управления в Ярославской области на перспективу до 2025 года.</w:t>
            </w:r>
          </w:p>
          <w:p w:rsidR="00111487" w:rsidRPr="00172728" w:rsidRDefault="00111487" w:rsidP="00556771">
            <w:pPr>
              <w:jc w:val="both"/>
              <w:rPr>
                <w:rFonts w:ascii="Times New Roman" w:hAnsi="Times New Roman" w:cs="Times New Roman"/>
                <w:color w:val="2D2D2D"/>
                <w:spacing w:val="2"/>
                <w:highlight w:val="yellow"/>
              </w:rPr>
            </w:pPr>
            <w:r w:rsidRPr="0031526D">
              <w:rPr>
                <w:rFonts w:ascii="Times New Roman" w:hAnsi="Times New Roman" w:cs="Times New Roman"/>
                <w:b/>
                <w:color w:val="000000" w:themeColor="text1"/>
                <w:spacing w:val="2"/>
                <w:shd w:val="clear" w:color="auto" w:fill="FFFFFF"/>
              </w:rPr>
              <w:t>В пункте 4.1.8. «Развитие рынка труда и кадрового потенциала региона»</w:t>
            </w:r>
            <w:r w:rsidRPr="0031526D">
              <w:rPr>
                <w:rFonts w:ascii="Times New Roman" w:hAnsi="Times New Roman" w:cs="Times New Roman"/>
                <w:b/>
                <w:color w:val="000000" w:themeColor="text1"/>
                <w:spacing w:val="2"/>
              </w:rPr>
              <w:t xml:space="preserve"> </w:t>
            </w:r>
            <w:r w:rsidRPr="00172728">
              <w:rPr>
                <w:rFonts w:ascii="Times New Roman" w:hAnsi="Times New Roman" w:cs="Times New Roman"/>
                <w:color w:val="2D2D2D"/>
                <w:spacing w:val="2"/>
              </w:rPr>
              <w:t>выдвинуты требования</w:t>
            </w:r>
            <w:r w:rsidRPr="00172728">
              <w:rPr>
                <w:rFonts w:ascii="Times New Roman" w:hAnsi="Times New Roman" w:cs="Times New Roman"/>
                <w:color w:val="2D2D2D"/>
                <w:spacing w:val="2"/>
                <w:shd w:val="clear" w:color="auto" w:fill="FFFFFF"/>
              </w:rPr>
              <w:t>:</w:t>
            </w:r>
          </w:p>
          <w:p w:rsidR="00111487" w:rsidRPr="004C1209" w:rsidRDefault="00111487" w:rsidP="00604221">
            <w:pPr>
              <w:pStyle w:val="a3"/>
              <w:numPr>
                <w:ilvl w:val="0"/>
                <w:numId w:val="6"/>
              </w:numPr>
              <w:spacing w:after="0" w:line="240" w:lineRule="auto"/>
              <w:ind w:left="130" w:hanging="216"/>
              <w:jc w:val="both"/>
              <w:rPr>
                <w:rFonts w:ascii="Times New Roman" w:hAnsi="Times New Roman" w:cs="Times New Roman"/>
                <w:spacing w:val="2"/>
                <w:szCs w:val="28"/>
                <w:shd w:val="clear" w:color="auto" w:fill="FFFFFF"/>
              </w:rPr>
            </w:pPr>
            <w:r w:rsidRPr="004C1209">
              <w:rPr>
                <w:rFonts w:ascii="Times New Roman" w:hAnsi="Times New Roman" w:cs="Times New Roman"/>
                <w:spacing w:val="2"/>
                <w:shd w:val="clear" w:color="auto" w:fill="FFFFFF"/>
              </w:rPr>
              <w:t>развивать качество научно-технологического</w:t>
            </w:r>
            <w:r w:rsidRPr="004C1209">
              <w:rPr>
                <w:rFonts w:ascii="Times New Roman" w:hAnsi="Times New Roman" w:cs="Times New Roman"/>
                <w:spacing w:val="2"/>
                <w:szCs w:val="28"/>
                <w:shd w:val="clear" w:color="auto" w:fill="FFFFFF"/>
              </w:rPr>
              <w:t xml:space="preserve"> образования;</w:t>
            </w:r>
          </w:p>
          <w:p w:rsidR="00111487" w:rsidRPr="004C1209" w:rsidRDefault="00111487" w:rsidP="00604221">
            <w:pPr>
              <w:pStyle w:val="a3"/>
              <w:numPr>
                <w:ilvl w:val="0"/>
                <w:numId w:val="6"/>
              </w:numPr>
              <w:spacing w:after="0" w:line="240" w:lineRule="auto"/>
              <w:ind w:left="130" w:hanging="216"/>
              <w:jc w:val="both"/>
              <w:rPr>
                <w:rFonts w:ascii="Times New Roman" w:hAnsi="Times New Roman" w:cs="Times New Roman"/>
                <w:spacing w:val="2"/>
                <w:szCs w:val="28"/>
                <w:shd w:val="clear" w:color="auto" w:fill="FFFFFF"/>
              </w:rPr>
            </w:pPr>
            <w:r w:rsidRPr="004C1209">
              <w:rPr>
                <w:rFonts w:ascii="Times New Roman" w:hAnsi="Times New Roman" w:cs="Times New Roman"/>
                <w:spacing w:val="2"/>
                <w:szCs w:val="28"/>
                <w:shd w:val="clear" w:color="auto" w:fill="FFFFFF"/>
              </w:rPr>
              <w:t>развивать фундаментальную и прикладную науку;</w:t>
            </w:r>
          </w:p>
          <w:p w:rsidR="00111487" w:rsidRPr="004C1209" w:rsidRDefault="00111487" w:rsidP="00604221">
            <w:pPr>
              <w:pStyle w:val="a3"/>
              <w:numPr>
                <w:ilvl w:val="0"/>
                <w:numId w:val="6"/>
              </w:numPr>
              <w:spacing w:after="0" w:line="240" w:lineRule="auto"/>
              <w:ind w:left="130" w:hanging="216"/>
              <w:jc w:val="both"/>
              <w:rPr>
                <w:rFonts w:ascii="Times New Roman" w:hAnsi="Times New Roman" w:cs="Times New Roman"/>
                <w:spacing w:val="2"/>
                <w:szCs w:val="28"/>
                <w:shd w:val="clear" w:color="auto" w:fill="FFFFFF"/>
              </w:rPr>
            </w:pPr>
            <w:r w:rsidRPr="004C1209">
              <w:rPr>
                <w:rFonts w:ascii="Times New Roman" w:hAnsi="Times New Roman" w:cs="Times New Roman"/>
                <w:spacing w:val="2"/>
                <w:szCs w:val="28"/>
                <w:shd w:val="clear" w:color="auto" w:fill="FFFFFF"/>
              </w:rPr>
              <w:t>углублять дисциплинарную дифференциацию общего образования, а также развивать сферу дополнительного образования (углубленное изучение отдельных предметов), обеспечивая изначальную подготовку выпускников школ к поступлению в профильные вузы;</w:t>
            </w:r>
          </w:p>
          <w:p w:rsidR="00111487" w:rsidRPr="004C1209" w:rsidRDefault="00111487" w:rsidP="00604221">
            <w:pPr>
              <w:pStyle w:val="a3"/>
              <w:numPr>
                <w:ilvl w:val="0"/>
                <w:numId w:val="6"/>
              </w:numPr>
              <w:spacing w:after="0" w:line="240" w:lineRule="auto"/>
              <w:ind w:left="130" w:hanging="216"/>
              <w:jc w:val="both"/>
              <w:rPr>
                <w:rFonts w:ascii="Times New Roman" w:hAnsi="Times New Roman" w:cs="Times New Roman"/>
                <w:spacing w:val="2"/>
                <w:szCs w:val="28"/>
                <w:shd w:val="clear" w:color="auto" w:fill="FFFFFF"/>
              </w:rPr>
            </w:pPr>
            <w:r w:rsidRPr="004C1209">
              <w:rPr>
                <w:rFonts w:ascii="Times New Roman" w:hAnsi="Times New Roman" w:cs="Times New Roman"/>
                <w:spacing w:val="2"/>
                <w:szCs w:val="28"/>
                <w:shd w:val="clear" w:color="auto" w:fill="FFFFFF"/>
              </w:rPr>
              <w:t>развивать образовательные учреждения, профильные для стратегических отраслей и кластеров, выпускники которых должны пополнить ряды не только предприятий экономики региона, но и профильных научных, исследовательских и образовательных центров</w:t>
            </w:r>
          </w:p>
          <w:p w:rsidR="00111487" w:rsidRPr="003F6C62" w:rsidRDefault="00111487" w:rsidP="00604221">
            <w:pPr>
              <w:ind w:firstLine="413"/>
              <w:jc w:val="both"/>
              <w:rPr>
                <w:rFonts w:ascii="Times New Roman" w:hAnsi="Times New Roman" w:cs="Times New Roman"/>
                <w:spacing w:val="2"/>
                <w:szCs w:val="28"/>
                <w:shd w:val="clear" w:color="auto" w:fill="FFFFFF"/>
              </w:rPr>
            </w:pPr>
            <w:r w:rsidRPr="00172728">
              <w:rPr>
                <w:rFonts w:ascii="Times New Roman" w:hAnsi="Times New Roman" w:cs="Times New Roman"/>
                <w:spacing w:val="2"/>
                <w:szCs w:val="28"/>
                <w:shd w:val="clear" w:color="auto" w:fill="FFFFFF"/>
              </w:rPr>
              <w:t>Ключевым механизмом реализации изменений является повышение эффективности координации и взаимодействия участников образовательного процесса - общего и среднего профессионального образования, высшего образования и профильных научных институтов, научной и образовательной сферы - с бизнесом.</w:t>
            </w:r>
          </w:p>
        </w:tc>
      </w:tr>
      <w:tr w:rsidR="00111487" w:rsidTr="00111487">
        <w:tc>
          <w:tcPr>
            <w:tcW w:w="534" w:type="dxa"/>
            <w:tcBorders>
              <w:top w:val="single" w:sz="4" w:space="0" w:color="auto"/>
              <w:left w:val="single" w:sz="4" w:space="0" w:color="auto"/>
              <w:bottom w:val="single" w:sz="4" w:space="0" w:color="auto"/>
              <w:right w:val="single" w:sz="4" w:space="0" w:color="auto"/>
            </w:tcBorders>
          </w:tcPr>
          <w:p w:rsidR="00111487" w:rsidRDefault="00111487" w:rsidP="005B10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551" w:type="dxa"/>
            <w:tcBorders>
              <w:top w:val="single" w:sz="4" w:space="0" w:color="auto"/>
              <w:left w:val="single" w:sz="4" w:space="0" w:color="auto"/>
              <w:bottom w:val="single" w:sz="4" w:space="0" w:color="auto"/>
              <w:right w:val="single" w:sz="4" w:space="0" w:color="auto"/>
            </w:tcBorders>
          </w:tcPr>
          <w:p w:rsidR="00111487" w:rsidRDefault="00111487" w:rsidP="005B106F">
            <w:pPr>
              <w:rPr>
                <w:rFonts w:ascii="Times New Roman" w:eastAsia="Times New Roman" w:hAnsi="Times New Roman" w:cs="Times New Roman"/>
                <w:sz w:val="24"/>
                <w:szCs w:val="24"/>
                <w:lang w:eastAsia="ru-RU"/>
              </w:rPr>
            </w:pPr>
            <w:r w:rsidRPr="00D319D4">
              <w:rPr>
                <w:rFonts w:ascii="Times New Roman" w:hAnsi="Times New Roman" w:cs="Times New Roman"/>
              </w:rPr>
              <w:t xml:space="preserve">Концепция долгосрочного социально-экономического развития Российской Федерации на период до </w:t>
            </w:r>
            <w:r w:rsidRPr="00D319D4">
              <w:rPr>
                <w:rFonts w:ascii="Times New Roman" w:hAnsi="Times New Roman" w:cs="Times New Roman"/>
              </w:rPr>
              <w:lastRenderedPageBreak/>
              <w:t>2020 года (распоряжение Правительства РФ от 17.11.2008 N 1662-р</w:t>
            </w:r>
            <w:r>
              <w:rPr>
                <w:rFonts w:ascii="Times New Roman" w:hAnsi="Times New Roman" w:cs="Times New Roman"/>
              </w:rPr>
              <w:t>)</w:t>
            </w:r>
          </w:p>
        </w:tc>
        <w:tc>
          <w:tcPr>
            <w:tcW w:w="6362" w:type="dxa"/>
            <w:gridSpan w:val="5"/>
            <w:tcBorders>
              <w:top w:val="single" w:sz="4" w:space="0" w:color="auto"/>
              <w:left w:val="single" w:sz="4" w:space="0" w:color="auto"/>
              <w:bottom w:val="single" w:sz="4" w:space="0" w:color="auto"/>
              <w:right w:val="single" w:sz="4" w:space="0" w:color="auto"/>
            </w:tcBorders>
          </w:tcPr>
          <w:p w:rsidR="00111487" w:rsidRPr="003F6C62" w:rsidRDefault="00111487" w:rsidP="00604221">
            <w:pPr>
              <w:ind w:firstLine="413"/>
              <w:rPr>
                <w:rFonts w:ascii="Times New Roman" w:hAnsi="Times New Roman" w:cs="Times New Roman"/>
              </w:rPr>
            </w:pPr>
            <w:r w:rsidRPr="00E1310E">
              <w:rPr>
                <w:rFonts w:ascii="Times New Roman" w:hAnsi="Times New Roman" w:cs="Times New Roman"/>
              </w:rPr>
              <w:lastRenderedPageBreak/>
              <w:t xml:space="preserve">Направлена в области образования на модернизацию системы общего образования путем создания эффективных механизмов обновления качества общего образования, разработки и внедрения федеральных государственных образовательных стандартов нового поколения для всех его уровней, внедрения современных образовательных технологий, </w:t>
            </w:r>
            <w:r w:rsidRPr="00E1310E">
              <w:rPr>
                <w:rFonts w:ascii="Times New Roman" w:hAnsi="Times New Roman" w:cs="Times New Roman"/>
              </w:rPr>
              <w:lastRenderedPageBreak/>
              <w:t>обеспечения современных условий получения общего образовании, расширения профильного образования в старшей школе</w:t>
            </w:r>
            <w:r>
              <w:rPr>
                <w:rFonts w:ascii="Times New Roman" w:hAnsi="Times New Roman" w:cs="Times New Roman"/>
              </w:rPr>
              <w:t>.</w:t>
            </w:r>
          </w:p>
        </w:tc>
      </w:tr>
      <w:tr w:rsidR="00111487" w:rsidTr="00111487">
        <w:tc>
          <w:tcPr>
            <w:tcW w:w="534" w:type="dxa"/>
            <w:tcBorders>
              <w:top w:val="single" w:sz="4" w:space="0" w:color="auto"/>
              <w:left w:val="single" w:sz="4" w:space="0" w:color="auto"/>
              <w:bottom w:val="single" w:sz="4" w:space="0" w:color="auto"/>
              <w:right w:val="single" w:sz="4" w:space="0" w:color="auto"/>
            </w:tcBorders>
          </w:tcPr>
          <w:p w:rsidR="00111487" w:rsidRDefault="00111487" w:rsidP="005B10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2551" w:type="dxa"/>
            <w:tcBorders>
              <w:top w:val="single" w:sz="4" w:space="0" w:color="auto"/>
              <w:left w:val="single" w:sz="4" w:space="0" w:color="auto"/>
              <w:bottom w:val="single" w:sz="4" w:space="0" w:color="auto"/>
              <w:right w:val="single" w:sz="4" w:space="0" w:color="auto"/>
            </w:tcBorders>
          </w:tcPr>
          <w:p w:rsidR="00111487" w:rsidRPr="006E5626" w:rsidRDefault="00111487" w:rsidP="00415E11">
            <w:pPr>
              <w:rPr>
                <w:rFonts w:ascii="Times New Roman" w:hAnsi="Times New Roman" w:cs="Times New Roman"/>
                <w:sz w:val="24"/>
              </w:rPr>
            </w:pPr>
            <w:r w:rsidRPr="006E5626">
              <w:rPr>
                <w:rFonts w:ascii="Times New Roman" w:hAnsi="Times New Roman" w:cs="Times New Roman"/>
                <w:sz w:val="24"/>
              </w:rPr>
              <w:t xml:space="preserve">Федеральный государственный </w:t>
            </w:r>
            <w:hyperlink w:anchor="Par35" w:tooltip="Ссылка на текущий документ" w:history="1">
              <w:r w:rsidRPr="006E5626">
                <w:rPr>
                  <w:rFonts w:ascii="Times New Roman" w:hAnsi="Times New Roman" w:cs="Times New Roman"/>
                  <w:sz w:val="24"/>
                </w:rPr>
                <w:t>образовательный стандарт</w:t>
              </w:r>
            </w:hyperlink>
            <w:r w:rsidRPr="006E5626">
              <w:rPr>
                <w:rFonts w:ascii="Times New Roman" w:hAnsi="Times New Roman" w:cs="Times New Roman"/>
                <w:sz w:val="24"/>
              </w:rPr>
              <w:t xml:space="preserve"> среднего общего образования</w:t>
            </w:r>
            <w:r>
              <w:rPr>
                <w:rFonts w:ascii="Times New Roman" w:hAnsi="Times New Roman" w:cs="Times New Roman"/>
                <w:sz w:val="24"/>
              </w:rPr>
              <w:t xml:space="preserve">, </w:t>
            </w:r>
          </w:p>
          <w:p w:rsidR="00111487" w:rsidRPr="004C1209" w:rsidRDefault="00111487" w:rsidP="00415E11">
            <w:pPr>
              <w:rPr>
                <w:rFonts w:ascii="Times New Roman" w:hAnsi="Times New Roman" w:cs="Times New Roman"/>
              </w:rPr>
            </w:pPr>
            <w:r>
              <w:rPr>
                <w:rFonts w:ascii="Times New Roman" w:hAnsi="Times New Roman" w:cs="Times New Roman"/>
              </w:rPr>
              <w:t>(у</w:t>
            </w:r>
            <w:r w:rsidRPr="004C1209">
              <w:rPr>
                <w:rFonts w:ascii="Times New Roman" w:hAnsi="Times New Roman" w:cs="Times New Roman"/>
              </w:rPr>
              <w:t>твержден</w:t>
            </w:r>
            <w:r>
              <w:rPr>
                <w:rFonts w:ascii="Times New Roman" w:hAnsi="Times New Roman" w:cs="Times New Roman"/>
              </w:rPr>
              <w:t>ный</w:t>
            </w:r>
            <w:r w:rsidRPr="004C1209">
              <w:rPr>
                <w:rFonts w:ascii="Times New Roman" w:hAnsi="Times New Roman" w:cs="Times New Roman"/>
              </w:rPr>
              <w:t xml:space="preserve"> приказом Министерства образования и науки Российской Федерации и науки </w:t>
            </w:r>
          </w:p>
          <w:p w:rsidR="00111487" w:rsidRPr="004C1209" w:rsidRDefault="00111487" w:rsidP="00415E11">
            <w:pPr>
              <w:pStyle w:val="headertext"/>
              <w:shd w:val="clear" w:color="auto" w:fill="FFFFFF"/>
              <w:spacing w:before="0" w:beforeAutospacing="0" w:after="0" w:afterAutospacing="0"/>
              <w:textAlignment w:val="baseline"/>
              <w:rPr>
                <w:spacing w:val="2"/>
                <w:sz w:val="22"/>
                <w:szCs w:val="22"/>
              </w:rPr>
            </w:pPr>
            <w:r w:rsidRPr="004C1209">
              <w:rPr>
                <w:spacing w:val="2"/>
                <w:sz w:val="22"/>
                <w:szCs w:val="22"/>
              </w:rPr>
              <w:t>от 17 мая 2012 года N 413</w:t>
            </w:r>
          </w:p>
          <w:p w:rsidR="00111487" w:rsidRPr="004C1209" w:rsidRDefault="00111487" w:rsidP="00415E11">
            <w:pPr>
              <w:pStyle w:val="formattext"/>
              <w:shd w:val="clear" w:color="auto" w:fill="FFFFFF"/>
              <w:spacing w:before="0" w:beforeAutospacing="0" w:after="0" w:afterAutospacing="0"/>
              <w:textAlignment w:val="baseline"/>
              <w:rPr>
                <w:spacing w:val="2"/>
                <w:sz w:val="22"/>
                <w:szCs w:val="22"/>
              </w:rPr>
            </w:pPr>
            <w:r w:rsidRPr="004C1209">
              <w:rPr>
                <w:spacing w:val="2"/>
                <w:sz w:val="22"/>
                <w:szCs w:val="22"/>
              </w:rPr>
              <w:t>с изменениями, внесенными: </w:t>
            </w:r>
            <w:r w:rsidRPr="004C1209">
              <w:rPr>
                <w:spacing w:val="2"/>
                <w:sz w:val="22"/>
                <w:szCs w:val="22"/>
              </w:rPr>
              <w:br/>
              <w:t xml:space="preserve">приказом </w:t>
            </w:r>
            <w:proofErr w:type="spellStart"/>
            <w:r w:rsidRPr="004C1209">
              <w:rPr>
                <w:spacing w:val="2"/>
                <w:sz w:val="22"/>
                <w:szCs w:val="22"/>
              </w:rPr>
              <w:t>Минобрнауки</w:t>
            </w:r>
            <w:proofErr w:type="spellEnd"/>
            <w:r w:rsidRPr="004C1209">
              <w:rPr>
                <w:spacing w:val="2"/>
                <w:sz w:val="22"/>
                <w:szCs w:val="22"/>
              </w:rPr>
              <w:t xml:space="preserve"> России от 29 декабря 2014 года N 1645; </w:t>
            </w:r>
            <w:r w:rsidRPr="004C1209">
              <w:rPr>
                <w:spacing w:val="2"/>
                <w:sz w:val="22"/>
                <w:szCs w:val="22"/>
              </w:rPr>
              <w:br/>
              <w:t xml:space="preserve">приказом </w:t>
            </w:r>
            <w:proofErr w:type="spellStart"/>
            <w:r w:rsidRPr="004C1209">
              <w:rPr>
                <w:spacing w:val="2"/>
                <w:sz w:val="22"/>
                <w:szCs w:val="22"/>
              </w:rPr>
              <w:t>Минобрнауки</w:t>
            </w:r>
            <w:proofErr w:type="spellEnd"/>
            <w:r w:rsidRPr="004C1209">
              <w:rPr>
                <w:spacing w:val="2"/>
                <w:sz w:val="22"/>
                <w:szCs w:val="22"/>
              </w:rPr>
              <w:t xml:space="preserve"> России от 31 декабря 2015 года N 1578; </w:t>
            </w:r>
            <w:r w:rsidRPr="004C1209">
              <w:rPr>
                <w:spacing w:val="2"/>
                <w:sz w:val="22"/>
                <w:szCs w:val="22"/>
              </w:rPr>
              <w:br/>
              <w:t xml:space="preserve">приказом </w:t>
            </w:r>
            <w:proofErr w:type="spellStart"/>
            <w:r w:rsidRPr="004C1209">
              <w:rPr>
                <w:spacing w:val="2"/>
                <w:sz w:val="22"/>
                <w:szCs w:val="22"/>
              </w:rPr>
              <w:t>Минобрнауки</w:t>
            </w:r>
            <w:proofErr w:type="spellEnd"/>
            <w:r w:rsidRPr="004C1209">
              <w:rPr>
                <w:spacing w:val="2"/>
                <w:sz w:val="22"/>
                <w:szCs w:val="22"/>
              </w:rPr>
              <w:t xml:space="preserve"> России от 29 июня 2017 года N 613</w:t>
            </w:r>
            <w:r>
              <w:rPr>
                <w:spacing w:val="2"/>
                <w:sz w:val="22"/>
                <w:szCs w:val="22"/>
              </w:rPr>
              <w:t>)</w:t>
            </w:r>
          </w:p>
          <w:p w:rsidR="00111487" w:rsidRPr="00D319D4" w:rsidRDefault="00111487" w:rsidP="005B106F">
            <w:pPr>
              <w:rPr>
                <w:rFonts w:ascii="Times New Roman" w:hAnsi="Times New Roman" w:cs="Times New Roman"/>
              </w:rPr>
            </w:pPr>
          </w:p>
        </w:tc>
        <w:tc>
          <w:tcPr>
            <w:tcW w:w="6362" w:type="dxa"/>
            <w:gridSpan w:val="5"/>
            <w:tcBorders>
              <w:top w:val="single" w:sz="4" w:space="0" w:color="auto"/>
              <w:left w:val="single" w:sz="4" w:space="0" w:color="auto"/>
              <w:bottom w:val="single" w:sz="4" w:space="0" w:color="auto"/>
              <w:right w:val="single" w:sz="4" w:space="0" w:color="auto"/>
            </w:tcBorders>
          </w:tcPr>
          <w:p w:rsidR="00111487" w:rsidRPr="00604221" w:rsidRDefault="00111487" w:rsidP="00604221">
            <w:pPr>
              <w:rPr>
                <w:rFonts w:ascii="Times New Roman" w:hAnsi="Times New Roman" w:cs="Times New Roman"/>
              </w:rPr>
            </w:pPr>
            <w:r w:rsidRPr="00604221">
              <w:rPr>
                <w:rFonts w:ascii="Times New Roman" w:hAnsi="Times New Roman" w:cs="Times New Roman"/>
              </w:rPr>
              <w:t>Стандарт ориентирован на становление личностных характеристик выпускника («Портрет выпускника школы»):</w:t>
            </w:r>
          </w:p>
          <w:p w:rsidR="00111487" w:rsidRPr="00E43DC9" w:rsidRDefault="00111487" w:rsidP="00C062C3">
            <w:pPr>
              <w:pStyle w:val="ConsPlusNormal"/>
              <w:numPr>
                <w:ilvl w:val="0"/>
                <w:numId w:val="8"/>
              </w:numPr>
              <w:ind w:left="176" w:hanging="265"/>
              <w:jc w:val="both"/>
              <w:rPr>
                <w:rFonts w:ascii="Times New Roman" w:hAnsi="Times New Roman" w:cs="Times New Roman"/>
                <w:sz w:val="22"/>
                <w:szCs w:val="22"/>
              </w:rPr>
            </w:pPr>
            <w:r w:rsidRPr="00E43DC9">
              <w:rPr>
                <w:rFonts w:ascii="Times New Roman" w:hAnsi="Times New Roman" w:cs="Times New Roman"/>
                <w:sz w:val="22"/>
                <w:szCs w:val="22"/>
              </w:rPr>
              <w:t>любящий свой край и свою Родину, уважающий свой народ, его культуру и духовные традиции;</w:t>
            </w:r>
          </w:p>
          <w:p w:rsidR="00111487" w:rsidRPr="00E43DC9" w:rsidRDefault="00111487" w:rsidP="00C062C3">
            <w:pPr>
              <w:pStyle w:val="ConsPlusNormal"/>
              <w:numPr>
                <w:ilvl w:val="0"/>
                <w:numId w:val="8"/>
              </w:numPr>
              <w:ind w:left="176" w:hanging="265"/>
              <w:jc w:val="both"/>
              <w:rPr>
                <w:rFonts w:ascii="Times New Roman" w:hAnsi="Times New Roman" w:cs="Times New Roman"/>
                <w:sz w:val="22"/>
                <w:szCs w:val="22"/>
              </w:rPr>
            </w:pPr>
            <w:r w:rsidRPr="00E43DC9">
              <w:rPr>
                <w:rFonts w:ascii="Times New Roman" w:hAnsi="Times New Roman" w:cs="Times New Roman"/>
                <w:sz w:val="22"/>
                <w:szCs w:val="22"/>
              </w:rP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111487" w:rsidRPr="00E43DC9" w:rsidRDefault="00111487" w:rsidP="00C062C3">
            <w:pPr>
              <w:pStyle w:val="ConsPlusNormal"/>
              <w:numPr>
                <w:ilvl w:val="0"/>
                <w:numId w:val="8"/>
              </w:numPr>
              <w:ind w:left="176" w:hanging="265"/>
              <w:jc w:val="both"/>
              <w:rPr>
                <w:rFonts w:ascii="Times New Roman" w:hAnsi="Times New Roman" w:cs="Times New Roman"/>
                <w:sz w:val="22"/>
                <w:szCs w:val="22"/>
              </w:rPr>
            </w:pPr>
            <w:r w:rsidRPr="00E43DC9">
              <w:rPr>
                <w:rFonts w:ascii="Times New Roman" w:hAnsi="Times New Roman" w:cs="Times New Roman"/>
                <w:sz w:val="22"/>
                <w:szCs w:val="22"/>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111487" w:rsidRPr="00E43DC9" w:rsidRDefault="00111487" w:rsidP="00C062C3">
            <w:pPr>
              <w:pStyle w:val="ConsPlusNormal"/>
              <w:numPr>
                <w:ilvl w:val="0"/>
                <w:numId w:val="8"/>
              </w:numPr>
              <w:ind w:left="176" w:hanging="265"/>
              <w:jc w:val="both"/>
              <w:rPr>
                <w:rFonts w:ascii="Times New Roman" w:hAnsi="Times New Roman" w:cs="Times New Roman"/>
                <w:sz w:val="22"/>
                <w:szCs w:val="22"/>
              </w:rPr>
            </w:pPr>
            <w:r w:rsidRPr="00E43DC9">
              <w:rPr>
                <w:rFonts w:ascii="Times New Roman" w:hAnsi="Times New Roman" w:cs="Times New Roman"/>
                <w:sz w:val="22"/>
                <w:szCs w:val="22"/>
              </w:rPr>
              <w:t>владеющий основами научных методов познания окружающего мира;</w:t>
            </w:r>
          </w:p>
          <w:p w:rsidR="00111487" w:rsidRPr="00E43DC9" w:rsidRDefault="00111487" w:rsidP="00C062C3">
            <w:pPr>
              <w:pStyle w:val="ConsPlusNormal"/>
              <w:numPr>
                <w:ilvl w:val="0"/>
                <w:numId w:val="8"/>
              </w:numPr>
              <w:ind w:left="176" w:hanging="265"/>
              <w:jc w:val="both"/>
              <w:rPr>
                <w:rFonts w:ascii="Times New Roman" w:hAnsi="Times New Roman" w:cs="Times New Roman"/>
                <w:sz w:val="22"/>
                <w:szCs w:val="22"/>
              </w:rPr>
            </w:pPr>
            <w:r w:rsidRPr="00E43DC9">
              <w:rPr>
                <w:rFonts w:ascii="Times New Roman" w:hAnsi="Times New Roman" w:cs="Times New Roman"/>
                <w:sz w:val="22"/>
                <w:szCs w:val="22"/>
              </w:rPr>
              <w:t>мотивированный на творчество и инновационную деятельность;</w:t>
            </w:r>
          </w:p>
          <w:p w:rsidR="00111487" w:rsidRPr="00E43DC9" w:rsidRDefault="00111487" w:rsidP="00C062C3">
            <w:pPr>
              <w:pStyle w:val="ConsPlusNormal"/>
              <w:numPr>
                <w:ilvl w:val="0"/>
                <w:numId w:val="8"/>
              </w:numPr>
              <w:ind w:left="176" w:hanging="265"/>
              <w:jc w:val="both"/>
              <w:rPr>
                <w:rFonts w:ascii="Times New Roman" w:hAnsi="Times New Roman" w:cs="Times New Roman"/>
                <w:sz w:val="22"/>
                <w:szCs w:val="22"/>
              </w:rPr>
            </w:pPr>
            <w:r w:rsidRPr="00E43DC9">
              <w:rPr>
                <w:rFonts w:ascii="Times New Roman" w:hAnsi="Times New Roman" w:cs="Times New Roman"/>
                <w:sz w:val="22"/>
                <w:szCs w:val="22"/>
              </w:rPr>
              <w:t>готовый к сотрудничеству, способный осуществлять учебно-исследовательскую, проектную и информационно-познавательную деятельность;</w:t>
            </w:r>
          </w:p>
          <w:p w:rsidR="00111487" w:rsidRPr="00E43DC9" w:rsidRDefault="00111487" w:rsidP="00C062C3">
            <w:pPr>
              <w:pStyle w:val="ConsPlusNormal"/>
              <w:numPr>
                <w:ilvl w:val="0"/>
                <w:numId w:val="8"/>
              </w:numPr>
              <w:ind w:left="176" w:hanging="265"/>
              <w:jc w:val="both"/>
              <w:rPr>
                <w:rFonts w:ascii="Times New Roman" w:hAnsi="Times New Roman" w:cs="Times New Roman"/>
                <w:sz w:val="22"/>
                <w:szCs w:val="22"/>
              </w:rPr>
            </w:pPr>
            <w:r w:rsidRPr="00E43DC9">
              <w:rPr>
                <w:rFonts w:ascii="Times New Roman" w:hAnsi="Times New Roman" w:cs="Times New Roman"/>
                <w:sz w:val="22"/>
                <w:szCs w:val="22"/>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111487" w:rsidRPr="00E43DC9" w:rsidRDefault="00111487" w:rsidP="00C062C3">
            <w:pPr>
              <w:pStyle w:val="ConsPlusNormal"/>
              <w:numPr>
                <w:ilvl w:val="0"/>
                <w:numId w:val="8"/>
              </w:numPr>
              <w:ind w:left="176" w:hanging="265"/>
              <w:jc w:val="both"/>
              <w:rPr>
                <w:rFonts w:ascii="Times New Roman" w:hAnsi="Times New Roman" w:cs="Times New Roman"/>
                <w:sz w:val="22"/>
                <w:szCs w:val="22"/>
              </w:rPr>
            </w:pPr>
            <w:r w:rsidRPr="00E43DC9">
              <w:rPr>
                <w:rFonts w:ascii="Times New Roman" w:hAnsi="Times New Roman" w:cs="Times New Roman"/>
                <w:sz w:val="22"/>
                <w:szCs w:val="22"/>
              </w:rPr>
              <w:t>уважающий мнение других людей, умеющий вести конструктивный диалог, достигать взаимопонимания и успешно взаимодействовать;</w:t>
            </w:r>
          </w:p>
          <w:p w:rsidR="00111487" w:rsidRPr="00E43DC9" w:rsidRDefault="00111487" w:rsidP="00C062C3">
            <w:pPr>
              <w:pStyle w:val="ConsPlusNormal"/>
              <w:numPr>
                <w:ilvl w:val="0"/>
                <w:numId w:val="8"/>
              </w:numPr>
              <w:ind w:left="176" w:hanging="265"/>
              <w:jc w:val="both"/>
              <w:rPr>
                <w:rFonts w:ascii="Times New Roman" w:hAnsi="Times New Roman" w:cs="Times New Roman"/>
                <w:sz w:val="22"/>
                <w:szCs w:val="22"/>
              </w:rPr>
            </w:pPr>
            <w:r w:rsidRPr="00E43DC9">
              <w:rPr>
                <w:rFonts w:ascii="Times New Roman" w:hAnsi="Times New Roman" w:cs="Times New Roman"/>
                <w:sz w:val="22"/>
                <w:szCs w:val="22"/>
              </w:rPr>
              <w:t>осознанно выполняющий и пропагандирующий правила здорового, безопасного и экологически целесообразного образа жизни;</w:t>
            </w:r>
          </w:p>
          <w:p w:rsidR="00111487" w:rsidRPr="00E43DC9" w:rsidRDefault="00111487" w:rsidP="00C062C3">
            <w:pPr>
              <w:pStyle w:val="ConsPlusNormal"/>
              <w:numPr>
                <w:ilvl w:val="0"/>
                <w:numId w:val="8"/>
              </w:numPr>
              <w:ind w:left="176" w:hanging="265"/>
              <w:jc w:val="both"/>
              <w:rPr>
                <w:rFonts w:ascii="Times New Roman" w:hAnsi="Times New Roman" w:cs="Times New Roman"/>
                <w:sz w:val="22"/>
                <w:szCs w:val="22"/>
              </w:rPr>
            </w:pPr>
            <w:r w:rsidRPr="00E43DC9">
              <w:rPr>
                <w:rFonts w:ascii="Times New Roman" w:hAnsi="Times New Roman" w:cs="Times New Roman"/>
                <w:sz w:val="22"/>
                <w:szCs w:val="22"/>
              </w:rPr>
              <w:t>подготовленный к осознанному выбору профессии, понимающий значение профессиональной деятельности для человека и общества;</w:t>
            </w:r>
          </w:p>
          <w:p w:rsidR="00111487" w:rsidRDefault="00111487" w:rsidP="00C062C3">
            <w:pPr>
              <w:pStyle w:val="ConsPlusNormal"/>
              <w:numPr>
                <w:ilvl w:val="0"/>
                <w:numId w:val="8"/>
              </w:numPr>
              <w:ind w:left="176" w:hanging="265"/>
              <w:jc w:val="both"/>
              <w:rPr>
                <w:rFonts w:ascii="Times New Roman" w:hAnsi="Times New Roman" w:cs="Times New Roman"/>
                <w:sz w:val="22"/>
                <w:szCs w:val="22"/>
              </w:rPr>
            </w:pPr>
            <w:proofErr w:type="gramStart"/>
            <w:r w:rsidRPr="00E43DC9">
              <w:rPr>
                <w:rFonts w:ascii="Times New Roman" w:hAnsi="Times New Roman" w:cs="Times New Roman"/>
                <w:sz w:val="22"/>
                <w:szCs w:val="22"/>
              </w:rPr>
              <w:t>мотивированный</w:t>
            </w:r>
            <w:proofErr w:type="gramEnd"/>
            <w:r w:rsidRPr="00E43DC9">
              <w:rPr>
                <w:rFonts w:ascii="Times New Roman" w:hAnsi="Times New Roman" w:cs="Times New Roman"/>
                <w:sz w:val="22"/>
                <w:szCs w:val="22"/>
              </w:rPr>
              <w:t xml:space="preserve"> на образование и самообразование в течение всей своей жизни.</w:t>
            </w:r>
          </w:p>
          <w:p w:rsidR="00111487" w:rsidRPr="00E43DC9" w:rsidRDefault="00111487" w:rsidP="00415E11">
            <w:pPr>
              <w:pStyle w:val="ConsPlusNormal"/>
              <w:jc w:val="both"/>
              <w:rPr>
                <w:rFonts w:ascii="Times New Roman" w:hAnsi="Times New Roman" w:cs="Times New Roman"/>
                <w:sz w:val="22"/>
                <w:szCs w:val="22"/>
              </w:rPr>
            </w:pPr>
            <w:r w:rsidRPr="00E43DC9">
              <w:rPr>
                <w:rFonts w:ascii="Times New Roman" w:hAnsi="Times New Roman" w:cs="Times New Roman"/>
                <w:sz w:val="22"/>
                <w:szCs w:val="22"/>
              </w:rPr>
              <w:t>Личностные результаты освоения основной образовательной программы должны отражать:</w:t>
            </w:r>
          </w:p>
          <w:p w:rsidR="00111487" w:rsidRPr="00C062C3" w:rsidRDefault="00111487" w:rsidP="00C062C3">
            <w:pPr>
              <w:pStyle w:val="ConsPlusNormal"/>
              <w:numPr>
                <w:ilvl w:val="0"/>
                <w:numId w:val="8"/>
              </w:numPr>
              <w:ind w:left="176" w:hanging="265"/>
              <w:jc w:val="both"/>
              <w:rPr>
                <w:rFonts w:ascii="Times New Roman" w:hAnsi="Times New Roman" w:cs="Times New Roman"/>
                <w:sz w:val="22"/>
                <w:szCs w:val="22"/>
              </w:rPr>
            </w:pPr>
            <w:r w:rsidRPr="00C062C3">
              <w:rPr>
                <w:rFonts w:ascii="Times New Roman" w:hAnsi="Times New Roman" w:cs="Times New Roman"/>
                <w:sz w:val="22"/>
                <w:szCs w:val="22"/>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111487" w:rsidRPr="003F6C62" w:rsidRDefault="00111487" w:rsidP="00C062C3">
            <w:pPr>
              <w:pStyle w:val="ConsPlusNormal"/>
              <w:numPr>
                <w:ilvl w:val="0"/>
                <w:numId w:val="8"/>
              </w:numPr>
              <w:ind w:left="176" w:hanging="265"/>
              <w:jc w:val="both"/>
              <w:rPr>
                <w:rFonts w:ascii="Times New Roman" w:hAnsi="Times New Roman" w:cs="Times New Roman"/>
                <w:sz w:val="22"/>
                <w:szCs w:val="22"/>
              </w:rPr>
            </w:pPr>
            <w:proofErr w:type="gramStart"/>
            <w:r w:rsidRPr="00E43DC9">
              <w:rPr>
                <w:rFonts w:ascii="Times New Roman" w:hAnsi="Times New Roman" w:cs="Times New Roman"/>
                <w:sz w:val="22"/>
                <w:szCs w:val="22"/>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w:t>
            </w:r>
            <w:r w:rsidR="00C062C3">
              <w:rPr>
                <w:rFonts w:ascii="Times New Roman" w:hAnsi="Times New Roman" w:cs="Times New Roman"/>
                <w:sz w:val="22"/>
                <w:szCs w:val="22"/>
              </w:rPr>
              <w:t>енных, общенациональных проблем.</w:t>
            </w:r>
            <w:proofErr w:type="gramEnd"/>
          </w:p>
        </w:tc>
      </w:tr>
      <w:tr w:rsidR="00111487" w:rsidTr="00111487">
        <w:tc>
          <w:tcPr>
            <w:tcW w:w="944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11487" w:rsidRDefault="00111487" w:rsidP="005B106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4.3.ФИНАНСОВОЕ ОБЕСПЕЧЕНИЕ ПРОЕКТА</w:t>
            </w:r>
          </w:p>
        </w:tc>
      </w:tr>
      <w:tr w:rsidR="00111487" w:rsidTr="00111487">
        <w:tc>
          <w:tcPr>
            <w:tcW w:w="534" w:type="dxa"/>
            <w:tcBorders>
              <w:top w:val="single" w:sz="4" w:space="0" w:color="auto"/>
              <w:left w:val="single" w:sz="4" w:space="0" w:color="auto"/>
              <w:bottom w:val="single" w:sz="4" w:space="0" w:color="auto"/>
              <w:right w:val="single" w:sz="4" w:space="0" w:color="auto"/>
            </w:tcBorders>
            <w:hideMark/>
          </w:tcPr>
          <w:p w:rsidR="00111487" w:rsidRDefault="00111487" w:rsidP="005B106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N</w:t>
            </w:r>
          </w:p>
          <w:p w:rsidR="00111487" w:rsidRDefault="00111487" w:rsidP="005B106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п/п</w:t>
            </w:r>
          </w:p>
        </w:tc>
        <w:tc>
          <w:tcPr>
            <w:tcW w:w="3040" w:type="dxa"/>
            <w:gridSpan w:val="2"/>
            <w:tcBorders>
              <w:top w:val="single" w:sz="4" w:space="0" w:color="auto"/>
              <w:left w:val="single" w:sz="4" w:space="0" w:color="auto"/>
              <w:bottom w:val="single" w:sz="4" w:space="0" w:color="auto"/>
              <w:right w:val="single" w:sz="4" w:space="0" w:color="auto"/>
            </w:tcBorders>
            <w:hideMark/>
          </w:tcPr>
          <w:p w:rsidR="00111487" w:rsidRDefault="00111487" w:rsidP="005B106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Источники и объемы финансирования</w:t>
            </w:r>
          </w:p>
        </w:tc>
        <w:tc>
          <w:tcPr>
            <w:tcW w:w="5873" w:type="dxa"/>
            <w:gridSpan w:val="4"/>
            <w:tcBorders>
              <w:top w:val="single" w:sz="4" w:space="0" w:color="auto"/>
              <w:left w:val="single" w:sz="4" w:space="0" w:color="auto"/>
              <w:bottom w:val="single" w:sz="4" w:space="0" w:color="auto"/>
              <w:right w:val="single" w:sz="4" w:space="0" w:color="auto"/>
            </w:tcBorders>
          </w:tcPr>
          <w:p w:rsidR="00111487" w:rsidRDefault="00111487" w:rsidP="005B106F">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Направления расходов (по годам)</w:t>
            </w:r>
          </w:p>
          <w:p w:rsidR="00111487" w:rsidRDefault="00111487" w:rsidP="005B106F">
            <w:pP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2018                            </w:t>
            </w:r>
            <w:r w:rsidR="0031526D">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 xml:space="preserve"> 2019                         </w:t>
            </w:r>
            <w:r w:rsidR="0031526D">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 xml:space="preserve">2020 </w:t>
            </w:r>
          </w:p>
        </w:tc>
      </w:tr>
      <w:tr w:rsidR="00111487" w:rsidTr="00111487">
        <w:tc>
          <w:tcPr>
            <w:tcW w:w="534" w:type="dxa"/>
            <w:tcBorders>
              <w:top w:val="single" w:sz="4" w:space="0" w:color="auto"/>
              <w:left w:val="single" w:sz="4" w:space="0" w:color="auto"/>
              <w:bottom w:val="single" w:sz="4" w:space="0" w:color="auto"/>
              <w:right w:val="single" w:sz="4" w:space="0" w:color="auto"/>
            </w:tcBorders>
          </w:tcPr>
          <w:p w:rsidR="00111487" w:rsidRDefault="00111487" w:rsidP="005B10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040" w:type="dxa"/>
            <w:gridSpan w:val="2"/>
            <w:tcBorders>
              <w:top w:val="single" w:sz="4" w:space="0" w:color="auto"/>
              <w:left w:val="single" w:sz="4" w:space="0" w:color="auto"/>
              <w:bottom w:val="single" w:sz="4" w:space="0" w:color="auto"/>
              <w:right w:val="single" w:sz="4" w:space="0" w:color="auto"/>
            </w:tcBorders>
          </w:tcPr>
          <w:p w:rsidR="00111487" w:rsidRDefault="00111487" w:rsidP="005B106F">
            <w:pPr>
              <w:rPr>
                <w:rFonts w:ascii="Times New Roman" w:eastAsia="Times New Roman" w:hAnsi="Times New Roman" w:cs="Times New Roman"/>
                <w:sz w:val="24"/>
                <w:szCs w:val="24"/>
                <w:lang w:eastAsia="ru-RU"/>
              </w:rPr>
            </w:pPr>
            <w:r w:rsidRPr="00583589">
              <w:rPr>
                <w:rFonts w:ascii="Times New Roman" w:hAnsi="Times New Roman" w:cs="Times New Roman"/>
              </w:rPr>
              <w:t xml:space="preserve">Средства нормативно- </w:t>
            </w:r>
            <w:proofErr w:type="spellStart"/>
            <w:r w:rsidRPr="00583589">
              <w:rPr>
                <w:rFonts w:ascii="Times New Roman" w:hAnsi="Times New Roman" w:cs="Times New Roman"/>
              </w:rPr>
              <w:t>подушевого</w:t>
            </w:r>
            <w:proofErr w:type="spellEnd"/>
            <w:r w:rsidRPr="00583589">
              <w:rPr>
                <w:rFonts w:ascii="Times New Roman" w:hAnsi="Times New Roman" w:cs="Times New Roman"/>
              </w:rPr>
              <w:t xml:space="preserve"> финансирования образовательных организаций</w:t>
            </w:r>
          </w:p>
        </w:tc>
        <w:tc>
          <w:tcPr>
            <w:tcW w:w="2295" w:type="dxa"/>
            <w:tcBorders>
              <w:top w:val="single" w:sz="4" w:space="0" w:color="auto"/>
              <w:left w:val="single" w:sz="4" w:space="0" w:color="auto"/>
              <w:bottom w:val="single" w:sz="4" w:space="0" w:color="auto"/>
              <w:right w:val="single" w:sz="4" w:space="0" w:color="auto"/>
            </w:tcBorders>
          </w:tcPr>
          <w:p w:rsidR="00111487" w:rsidRDefault="00111487" w:rsidP="005B106F">
            <w:pPr>
              <w:rPr>
                <w:rFonts w:ascii="Times New Roman" w:eastAsia="Times New Roman" w:hAnsi="Times New Roman" w:cs="Times New Roman"/>
                <w:sz w:val="20"/>
                <w:szCs w:val="20"/>
                <w:lang w:eastAsia="ru-RU"/>
              </w:rPr>
            </w:pPr>
            <w:r w:rsidRPr="00583589">
              <w:rPr>
                <w:rFonts w:ascii="Times New Roman" w:hAnsi="Times New Roman" w:cs="Times New Roman"/>
              </w:rPr>
              <w:t xml:space="preserve">Мотивация и стимулирование участников проекта </w:t>
            </w:r>
            <w:r>
              <w:rPr>
                <w:rFonts w:ascii="Times New Roman" w:hAnsi="Times New Roman" w:cs="Times New Roman"/>
              </w:rPr>
              <w:t>15</w:t>
            </w:r>
            <w:r w:rsidRPr="00583589">
              <w:rPr>
                <w:rFonts w:ascii="Times New Roman" w:hAnsi="Times New Roman" w:cs="Times New Roman"/>
              </w:rPr>
              <w:t>0000 руб.</w:t>
            </w:r>
          </w:p>
        </w:tc>
        <w:tc>
          <w:tcPr>
            <w:tcW w:w="1789" w:type="dxa"/>
            <w:gridSpan w:val="2"/>
            <w:tcBorders>
              <w:top w:val="single" w:sz="4" w:space="0" w:color="auto"/>
              <w:left w:val="single" w:sz="4" w:space="0" w:color="auto"/>
              <w:bottom w:val="single" w:sz="4" w:space="0" w:color="auto"/>
              <w:right w:val="single" w:sz="4" w:space="0" w:color="auto"/>
            </w:tcBorders>
          </w:tcPr>
          <w:p w:rsidR="00111487" w:rsidRDefault="00111487" w:rsidP="009202DC">
            <w:pPr>
              <w:rPr>
                <w:rFonts w:ascii="Times New Roman" w:eastAsia="Times New Roman" w:hAnsi="Times New Roman" w:cs="Times New Roman"/>
                <w:sz w:val="20"/>
                <w:szCs w:val="20"/>
                <w:lang w:eastAsia="ru-RU"/>
              </w:rPr>
            </w:pPr>
            <w:r w:rsidRPr="00583589">
              <w:rPr>
                <w:rFonts w:ascii="Times New Roman" w:hAnsi="Times New Roman" w:cs="Times New Roman"/>
              </w:rPr>
              <w:t xml:space="preserve">Мотивация и стимулирование участников проекта </w:t>
            </w:r>
            <w:r>
              <w:rPr>
                <w:rFonts w:ascii="Times New Roman" w:hAnsi="Times New Roman" w:cs="Times New Roman"/>
              </w:rPr>
              <w:t>25</w:t>
            </w:r>
            <w:r w:rsidRPr="00583589">
              <w:rPr>
                <w:rFonts w:ascii="Times New Roman" w:hAnsi="Times New Roman" w:cs="Times New Roman"/>
              </w:rPr>
              <w:t xml:space="preserve">0000 </w:t>
            </w:r>
            <w:r w:rsidRPr="00583589">
              <w:rPr>
                <w:rFonts w:ascii="Times New Roman" w:hAnsi="Times New Roman" w:cs="Times New Roman"/>
              </w:rPr>
              <w:lastRenderedPageBreak/>
              <w:t>руб.</w:t>
            </w:r>
          </w:p>
        </w:tc>
        <w:tc>
          <w:tcPr>
            <w:tcW w:w="1789" w:type="dxa"/>
            <w:tcBorders>
              <w:top w:val="single" w:sz="4" w:space="0" w:color="auto"/>
              <w:left w:val="single" w:sz="4" w:space="0" w:color="auto"/>
              <w:bottom w:val="single" w:sz="4" w:space="0" w:color="auto"/>
              <w:right w:val="single" w:sz="4" w:space="0" w:color="auto"/>
            </w:tcBorders>
          </w:tcPr>
          <w:p w:rsidR="00111487" w:rsidRDefault="00111487" w:rsidP="009202DC">
            <w:pPr>
              <w:rPr>
                <w:rFonts w:ascii="Times New Roman" w:eastAsia="Times New Roman" w:hAnsi="Times New Roman" w:cs="Times New Roman"/>
                <w:sz w:val="20"/>
                <w:szCs w:val="20"/>
                <w:lang w:eastAsia="ru-RU"/>
              </w:rPr>
            </w:pPr>
            <w:r w:rsidRPr="00583589">
              <w:rPr>
                <w:rFonts w:ascii="Times New Roman" w:hAnsi="Times New Roman" w:cs="Times New Roman"/>
              </w:rPr>
              <w:lastRenderedPageBreak/>
              <w:t xml:space="preserve">Мотивация и стимулирование участников проекта </w:t>
            </w:r>
            <w:r>
              <w:rPr>
                <w:rFonts w:ascii="Times New Roman" w:hAnsi="Times New Roman" w:cs="Times New Roman"/>
              </w:rPr>
              <w:t>25</w:t>
            </w:r>
            <w:r w:rsidRPr="00583589">
              <w:rPr>
                <w:rFonts w:ascii="Times New Roman" w:hAnsi="Times New Roman" w:cs="Times New Roman"/>
              </w:rPr>
              <w:t xml:space="preserve">0000 </w:t>
            </w:r>
            <w:r w:rsidRPr="00583589">
              <w:rPr>
                <w:rFonts w:ascii="Times New Roman" w:hAnsi="Times New Roman" w:cs="Times New Roman"/>
              </w:rPr>
              <w:lastRenderedPageBreak/>
              <w:t>руб.</w:t>
            </w:r>
          </w:p>
        </w:tc>
      </w:tr>
      <w:tr w:rsidR="00111487" w:rsidTr="00111487">
        <w:tc>
          <w:tcPr>
            <w:tcW w:w="534" w:type="dxa"/>
            <w:tcBorders>
              <w:top w:val="single" w:sz="4" w:space="0" w:color="auto"/>
              <w:left w:val="single" w:sz="4" w:space="0" w:color="auto"/>
              <w:bottom w:val="single" w:sz="4" w:space="0" w:color="auto"/>
              <w:right w:val="single" w:sz="4" w:space="0" w:color="auto"/>
            </w:tcBorders>
          </w:tcPr>
          <w:p w:rsidR="00111487" w:rsidRDefault="00111487" w:rsidP="005B10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3040" w:type="dxa"/>
            <w:gridSpan w:val="2"/>
            <w:tcBorders>
              <w:top w:val="single" w:sz="4" w:space="0" w:color="auto"/>
              <w:left w:val="single" w:sz="4" w:space="0" w:color="auto"/>
              <w:bottom w:val="single" w:sz="4" w:space="0" w:color="auto"/>
              <w:right w:val="single" w:sz="4" w:space="0" w:color="auto"/>
            </w:tcBorders>
          </w:tcPr>
          <w:p w:rsidR="00111487" w:rsidRDefault="00111487" w:rsidP="005B106F">
            <w:pPr>
              <w:rPr>
                <w:rFonts w:ascii="Times New Roman" w:eastAsia="Times New Roman" w:hAnsi="Times New Roman" w:cs="Times New Roman"/>
                <w:sz w:val="24"/>
                <w:szCs w:val="24"/>
                <w:lang w:eastAsia="ru-RU"/>
              </w:rPr>
            </w:pPr>
            <w:r w:rsidRPr="00583589">
              <w:rPr>
                <w:rFonts w:ascii="Times New Roman" w:hAnsi="Times New Roman" w:cs="Times New Roman"/>
              </w:rPr>
              <w:t xml:space="preserve">Средства нормативно- </w:t>
            </w:r>
            <w:proofErr w:type="spellStart"/>
            <w:r w:rsidRPr="00583589">
              <w:rPr>
                <w:rFonts w:ascii="Times New Roman" w:hAnsi="Times New Roman" w:cs="Times New Roman"/>
              </w:rPr>
              <w:t>подушевого</w:t>
            </w:r>
            <w:proofErr w:type="spellEnd"/>
            <w:r w:rsidRPr="00583589">
              <w:rPr>
                <w:rFonts w:ascii="Times New Roman" w:hAnsi="Times New Roman" w:cs="Times New Roman"/>
              </w:rPr>
              <w:t xml:space="preserve"> финансирования образовательных организаций</w:t>
            </w:r>
          </w:p>
        </w:tc>
        <w:tc>
          <w:tcPr>
            <w:tcW w:w="2295" w:type="dxa"/>
            <w:tcBorders>
              <w:top w:val="single" w:sz="4" w:space="0" w:color="auto"/>
              <w:left w:val="single" w:sz="4" w:space="0" w:color="auto"/>
              <w:bottom w:val="single" w:sz="4" w:space="0" w:color="auto"/>
              <w:right w:val="single" w:sz="4" w:space="0" w:color="auto"/>
            </w:tcBorders>
          </w:tcPr>
          <w:p w:rsidR="00111487" w:rsidRPr="00583589" w:rsidRDefault="00111487" w:rsidP="009202DC">
            <w:pPr>
              <w:rPr>
                <w:rFonts w:ascii="Times New Roman" w:hAnsi="Times New Roman" w:cs="Times New Roman"/>
              </w:rPr>
            </w:pPr>
            <w:r w:rsidRPr="00583589">
              <w:rPr>
                <w:rFonts w:ascii="Times New Roman" w:hAnsi="Times New Roman" w:cs="Times New Roman"/>
              </w:rPr>
              <w:t xml:space="preserve">Приобретение нового </w:t>
            </w:r>
            <w:r>
              <w:rPr>
                <w:rFonts w:ascii="Times New Roman" w:hAnsi="Times New Roman" w:cs="Times New Roman"/>
              </w:rPr>
              <w:t>компьюте</w:t>
            </w:r>
            <w:r w:rsidRPr="00583589">
              <w:rPr>
                <w:rFonts w:ascii="Times New Roman" w:hAnsi="Times New Roman" w:cs="Times New Roman"/>
              </w:rPr>
              <w:t>рного оборудования</w:t>
            </w:r>
          </w:p>
          <w:p w:rsidR="00111487" w:rsidRDefault="00111487" w:rsidP="009202DC">
            <w:pPr>
              <w:rPr>
                <w:rFonts w:ascii="Times New Roman" w:eastAsia="Times New Roman" w:hAnsi="Times New Roman" w:cs="Times New Roman"/>
                <w:sz w:val="24"/>
                <w:szCs w:val="24"/>
                <w:lang w:eastAsia="ru-RU"/>
              </w:rPr>
            </w:pPr>
            <w:r w:rsidRPr="0031526D">
              <w:rPr>
                <w:rFonts w:ascii="Times New Roman" w:hAnsi="Times New Roman" w:cs="Times New Roman"/>
              </w:rPr>
              <w:t>100000 руб.</w:t>
            </w:r>
          </w:p>
        </w:tc>
        <w:tc>
          <w:tcPr>
            <w:tcW w:w="1789" w:type="dxa"/>
            <w:gridSpan w:val="2"/>
            <w:tcBorders>
              <w:top w:val="single" w:sz="4" w:space="0" w:color="auto"/>
              <w:left w:val="single" w:sz="4" w:space="0" w:color="auto"/>
              <w:bottom w:val="single" w:sz="4" w:space="0" w:color="auto"/>
              <w:right w:val="single" w:sz="4" w:space="0" w:color="auto"/>
            </w:tcBorders>
          </w:tcPr>
          <w:p w:rsidR="00111487" w:rsidRPr="00583589" w:rsidRDefault="00111487" w:rsidP="009202DC">
            <w:pPr>
              <w:rPr>
                <w:rFonts w:ascii="Times New Roman" w:hAnsi="Times New Roman" w:cs="Times New Roman"/>
              </w:rPr>
            </w:pPr>
            <w:r w:rsidRPr="00583589">
              <w:rPr>
                <w:rFonts w:ascii="Times New Roman" w:hAnsi="Times New Roman" w:cs="Times New Roman"/>
              </w:rPr>
              <w:t xml:space="preserve">Приобретение нового </w:t>
            </w:r>
            <w:r>
              <w:rPr>
                <w:rFonts w:ascii="Times New Roman" w:hAnsi="Times New Roman" w:cs="Times New Roman"/>
              </w:rPr>
              <w:t>компьюте</w:t>
            </w:r>
            <w:r w:rsidRPr="00583589">
              <w:rPr>
                <w:rFonts w:ascii="Times New Roman" w:hAnsi="Times New Roman" w:cs="Times New Roman"/>
              </w:rPr>
              <w:t>рного оборудования</w:t>
            </w:r>
          </w:p>
          <w:p w:rsidR="00111487" w:rsidRDefault="00111487" w:rsidP="009202DC">
            <w:pPr>
              <w:rPr>
                <w:rFonts w:ascii="Times New Roman" w:eastAsia="Times New Roman" w:hAnsi="Times New Roman" w:cs="Times New Roman"/>
                <w:sz w:val="24"/>
                <w:szCs w:val="24"/>
                <w:lang w:eastAsia="ru-RU"/>
              </w:rPr>
            </w:pPr>
            <w:r w:rsidRPr="0031526D">
              <w:rPr>
                <w:rFonts w:ascii="Times New Roman" w:hAnsi="Times New Roman" w:cs="Times New Roman"/>
              </w:rPr>
              <w:t>100000 руб.</w:t>
            </w:r>
          </w:p>
        </w:tc>
        <w:tc>
          <w:tcPr>
            <w:tcW w:w="1789" w:type="dxa"/>
            <w:tcBorders>
              <w:top w:val="single" w:sz="4" w:space="0" w:color="auto"/>
              <w:left w:val="single" w:sz="4" w:space="0" w:color="auto"/>
              <w:bottom w:val="single" w:sz="4" w:space="0" w:color="auto"/>
              <w:right w:val="single" w:sz="4" w:space="0" w:color="auto"/>
            </w:tcBorders>
          </w:tcPr>
          <w:p w:rsidR="00111487" w:rsidRPr="00583589" w:rsidRDefault="00111487" w:rsidP="009202DC">
            <w:pPr>
              <w:rPr>
                <w:rFonts w:ascii="Times New Roman" w:hAnsi="Times New Roman" w:cs="Times New Roman"/>
              </w:rPr>
            </w:pPr>
            <w:r w:rsidRPr="00583589">
              <w:rPr>
                <w:rFonts w:ascii="Times New Roman" w:hAnsi="Times New Roman" w:cs="Times New Roman"/>
              </w:rPr>
              <w:t xml:space="preserve">Приобретение нового </w:t>
            </w:r>
            <w:r>
              <w:rPr>
                <w:rFonts w:ascii="Times New Roman" w:hAnsi="Times New Roman" w:cs="Times New Roman"/>
              </w:rPr>
              <w:t>компьюте</w:t>
            </w:r>
            <w:r w:rsidRPr="00583589">
              <w:rPr>
                <w:rFonts w:ascii="Times New Roman" w:hAnsi="Times New Roman" w:cs="Times New Roman"/>
              </w:rPr>
              <w:t>рного оборудования</w:t>
            </w:r>
          </w:p>
          <w:p w:rsidR="00111487" w:rsidRDefault="00111487" w:rsidP="009202DC">
            <w:pPr>
              <w:rPr>
                <w:rFonts w:ascii="Times New Roman" w:eastAsia="Times New Roman" w:hAnsi="Times New Roman" w:cs="Times New Roman"/>
                <w:sz w:val="24"/>
                <w:szCs w:val="24"/>
                <w:lang w:eastAsia="ru-RU"/>
              </w:rPr>
            </w:pPr>
            <w:r w:rsidRPr="0031526D">
              <w:rPr>
                <w:rFonts w:ascii="Times New Roman" w:hAnsi="Times New Roman" w:cs="Times New Roman"/>
              </w:rPr>
              <w:t>100000 руб</w:t>
            </w:r>
            <w:r>
              <w:rPr>
                <w:rFonts w:ascii="Times New Roman" w:hAnsi="Times New Roman" w:cs="Times New Roman"/>
              </w:rPr>
              <w:t>.</w:t>
            </w:r>
          </w:p>
        </w:tc>
      </w:tr>
      <w:tr w:rsidR="00111487" w:rsidTr="00111487">
        <w:tc>
          <w:tcPr>
            <w:tcW w:w="534" w:type="dxa"/>
            <w:tcBorders>
              <w:top w:val="single" w:sz="4" w:space="0" w:color="auto"/>
              <w:left w:val="single" w:sz="4" w:space="0" w:color="auto"/>
              <w:bottom w:val="single" w:sz="4" w:space="0" w:color="auto"/>
              <w:right w:val="single" w:sz="4" w:space="0" w:color="auto"/>
            </w:tcBorders>
          </w:tcPr>
          <w:p w:rsidR="00111487" w:rsidRDefault="00111487" w:rsidP="005B10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040" w:type="dxa"/>
            <w:gridSpan w:val="2"/>
            <w:tcBorders>
              <w:top w:val="single" w:sz="4" w:space="0" w:color="auto"/>
              <w:left w:val="single" w:sz="4" w:space="0" w:color="auto"/>
              <w:bottom w:val="single" w:sz="4" w:space="0" w:color="auto"/>
              <w:right w:val="single" w:sz="4" w:space="0" w:color="auto"/>
            </w:tcBorders>
          </w:tcPr>
          <w:p w:rsidR="00111487" w:rsidRDefault="00111487" w:rsidP="005B106F">
            <w:pPr>
              <w:rPr>
                <w:rFonts w:ascii="Times New Roman" w:eastAsia="Times New Roman" w:hAnsi="Times New Roman" w:cs="Times New Roman"/>
                <w:sz w:val="24"/>
                <w:szCs w:val="24"/>
                <w:lang w:eastAsia="ru-RU"/>
              </w:rPr>
            </w:pPr>
            <w:r w:rsidRPr="00583589">
              <w:rPr>
                <w:rFonts w:ascii="Times New Roman" w:hAnsi="Times New Roman" w:cs="Times New Roman"/>
              </w:rPr>
              <w:t>Средства внебюджетного финансирования</w:t>
            </w:r>
          </w:p>
        </w:tc>
        <w:tc>
          <w:tcPr>
            <w:tcW w:w="2295" w:type="dxa"/>
            <w:tcBorders>
              <w:top w:val="single" w:sz="4" w:space="0" w:color="auto"/>
              <w:left w:val="single" w:sz="4" w:space="0" w:color="auto"/>
              <w:bottom w:val="single" w:sz="4" w:space="0" w:color="auto"/>
              <w:right w:val="single" w:sz="4" w:space="0" w:color="auto"/>
            </w:tcBorders>
          </w:tcPr>
          <w:p w:rsidR="00111487" w:rsidRDefault="00111487" w:rsidP="0040517B">
            <w:pP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Перемоделирование</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медиацентра</w:t>
            </w:r>
            <w:proofErr w:type="spellEnd"/>
          </w:p>
          <w:p w:rsidR="00111487" w:rsidRDefault="00111487" w:rsidP="0040517B">
            <w:pPr>
              <w:rPr>
                <w:rFonts w:ascii="Times New Roman" w:eastAsia="Times New Roman" w:hAnsi="Times New Roman" w:cs="Times New Roman"/>
                <w:sz w:val="24"/>
                <w:szCs w:val="24"/>
                <w:lang w:eastAsia="ru-RU"/>
              </w:rPr>
            </w:pPr>
            <w:r w:rsidRPr="0031526D">
              <w:rPr>
                <w:rFonts w:ascii="Times New Roman" w:eastAsia="Times New Roman" w:hAnsi="Times New Roman" w:cs="Times New Roman"/>
                <w:sz w:val="24"/>
                <w:szCs w:val="24"/>
                <w:lang w:eastAsia="ru-RU"/>
              </w:rPr>
              <w:t>150000 руб.</w:t>
            </w:r>
          </w:p>
        </w:tc>
        <w:tc>
          <w:tcPr>
            <w:tcW w:w="1789" w:type="dxa"/>
            <w:gridSpan w:val="2"/>
            <w:tcBorders>
              <w:top w:val="single" w:sz="4" w:space="0" w:color="auto"/>
              <w:left w:val="single" w:sz="4" w:space="0" w:color="auto"/>
              <w:bottom w:val="single" w:sz="4" w:space="0" w:color="auto"/>
              <w:right w:val="single" w:sz="4" w:space="0" w:color="auto"/>
            </w:tcBorders>
          </w:tcPr>
          <w:p w:rsidR="00111487" w:rsidRPr="00554CE3" w:rsidRDefault="00111487" w:rsidP="005B106F">
            <w:pPr>
              <w:rPr>
                <w:rFonts w:ascii="Times New Roman" w:eastAsia="Times New Roman" w:hAnsi="Times New Roman" w:cs="Times New Roman"/>
                <w:sz w:val="24"/>
                <w:szCs w:val="24"/>
                <w:highlight w:val="yellow"/>
                <w:lang w:eastAsia="ru-RU"/>
              </w:rPr>
            </w:pPr>
          </w:p>
        </w:tc>
        <w:tc>
          <w:tcPr>
            <w:tcW w:w="1789" w:type="dxa"/>
            <w:tcBorders>
              <w:top w:val="single" w:sz="4" w:space="0" w:color="auto"/>
              <w:left w:val="single" w:sz="4" w:space="0" w:color="auto"/>
              <w:bottom w:val="single" w:sz="4" w:space="0" w:color="auto"/>
              <w:right w:val="single" w:sz="4" w:space="0" w:color="auto"/>
            </w:tcBorders>
          </w:tcPr>
          <w:p w:rsidR="00111487" w:rsidRPr="00554CE3" w:rsidRDefault="00111487" w:rsidP="005B106F">
            <w:pPr>
              <w:rPr>
                <w:rFonts w:ascii="Times New Roman" w:eastAsia="Times New Roman" w:hAnsi="Times New Roman" w:cs="Times New Roman"/>
                <w:sz w:val="24"/>
                <w:szCs w:val="24"/>
                <w:highlight w:val="yellow"/>
                <w:lang w:eastAsia="ru-RU"/>
              </w:rPr>
            </w:pPr>
          </w:p>
        </w:tc>
      </w:tr>
      <w:tr w:rsidR="00111487" w:rsidTr="00111487">
        <w:tc>
          <w:tcPr>
            <w:tcW w:w="534" w:type="dxa"/>
            <w:tcBorders>
              <w:top w:val="single" w:sz="4" w:space="0" w:color="auto"/>
              <w:left w:val="single" w:sz="4" w:space="0" w:color="auto"/>
              <w:bottom w:val="single" w:sz="4" w:space="0" w:color="auto"/>
              <w:right w:val="single" w:sz="4" w:space="0" w:color="auto"/>
            </w:tcBorders>
          </w:tcPr>
          <w:p w:rsidR="00111487" w:rsidRDefault="00111487" w:rsidP="005B10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040" w:type="dxa"/>
            <w:gridSpan w:val="2"/>
            <w:tcBorders>
              <w:top w:val="single" w:sz="4" w:space="0" w:color="auto"/>
              <w:left w:val="single" w:sz="4" w:space="0" w:color="auto"/>
              <w:bottom w:val="single" w:sz="4" w:space="0" w:color="auto"/>
              <w:right w:val="single" w:sz="4" w:space="0" w:color="auto"/>
            </w:tcBorders>
          </w:tcPr>
          <w:p w:rsidR="00111487" w:rsidRPr="00583589" w:rsidRDefault="00111487" w:rsidP="00E25D79">
            <w:pPr>
              <w:rPr>
                <w:rFonts w:ascii="Times New Roman" w:hAnsi="Times New Roman" w:cs="Times New Roman"/>
              </w:rPr>
            </w:pPr>
            <w:r w:rsidRPr="00583589">
              <w:rPr>
                <w:rFonts w:ascii="Times New Roman" w:hAnsi="Times New Roman" w:cs="Times New Roman"/>
              </w:rPr>
              <w:t xml:space="preserve">Средства </w:t>
            </w:r>
            <w:r>
              <w:rPr>
                <w:rFonts w:ascii="Times New Roman" w:hAnsi="Times New Roman" w:cs="Times New Roman"/>
              </w:rPr>
              <w:t xml:space="preserve">бюджетного и </w:t>
            </w:r>
            <w:r w:rsidRPr="00583589">
              <w:rPr>
                <w:rFonts w:ascii="Times New Roman" w:hAnsi="Times New Roman" w:cs="Times New Roman"/>
              </w:rPr>
              <w:t>внебюджетного финансирования, в том числе гран</w:t>
            </w:r>
            <w:r>
              <w:rPr>
                <w:rFonts w:ascii="Times New Roman" w:hAnsi="Times New Roman" w:cs="Times New Roman"/>
              </w:rPr>
              <w:t>т</w:t>
            </w:r>
            <w:r w:rsidRPr="00583589">
              <w:rPr>
                <w:rFonts w:ascii="Times New Roman" w:hAnsi="Times New Roman" w:cs="Times New Roman"/>
              </w:rPr>
              <w:t xml:space="preserve"> на реализацию проекта</w:t>
            </w:r>
          </w:p>
        </w:tc>
        <w:tc>
          <w:tcPr>
            <w:tcW w:w="2295" w:type="dxa"/>
            <w:tcBorders>
              <w:top w:val="single" w:sz="4" w:space="0" w:color="auto"/>
              <w:left w:val="single" w:sz="4" w:space="0" w:color="auto"/>
              <w:bottom w:val="single" w:sz="4" w:space="0" w:color="auto"/>
              <w:right w:val="single" w:sz="4" w:space="0" w:color="auto"/>
            </w:tcBorders>
          </w:tcPr>
          <w:p w:rsidR="00111487" w:rsidRDefault="00111487" w:rsidP="00E25D79">
            <w:pPr>
              <w:rPr>
                <w:rFonts w:ascii="Times New Roman" w:hAnsi="Times New Roman" w:cs="Times New Roman"/>
              </w:rPr>
            </w:pPr>
            <w:r w:rsidRPr="00583589">
              <w:rPr>
                <w:rFonts w:ascii="Times New Roman" w:hAnsi="Times New Roman" w:cs="Times New Roman"/>
              </w:rPr>
              <w:t xml:space="preserve">Разработка материалов проекта. Проведение семинаров, </w:t>
            </w:r>
            <w:proofErr w:type="spellStart"/>
            <w:r w:rsidRPr="00583589">
              <w:rPr>
                <w:rFonts w:ascii="Times New Roman" w:hAnsi="Times New Roman" w:cs="Times New Roman"/>
              </w:rPr>
              <w:t>вебинаров</w:t>
            </w:r>
            <w:proofErr w:type="spellEnd"/>
            <w:r w:rsidRPr="00583589">
              <w:rPr>
                <w:rFonts w:ascii="Times New Roman" w:hAnsi="Times New Roman" w:cs="Times New Roman"/>
              </w:rPr>
              <w:t>.</w:t>
            </w:r>
          </w:p>
          <w:p w:rsidR="00111487" w:rsidRDefault="00111487" w:rsidP="00E25D79">
            <w:pPr>
              <w:rPr>
                <w:rFonts w:ascii="Times New Roman" w:hAnsi="Times New Roman" w:cs="Times New Roman"/>
              </w:rPr>
            </w:pPr>
            <w:r>
              <w:rPr>
                <w:rFonts w:ascii="Times New Roman" w:hAnsi="Times New Roman" w:cs="Times New Roman"/>
              </w:rPr>
              <w:t>25000руб.</w:t>
            </w:r>
          </w:p>
          <w:p w:rsidR="00111487" w:rsidRDefault="00111487" w:rsidP="00E25D79">
            <w:pPr>
              <w:rPr>
                <w:rFonts w:ascii="Times New Roman" w:eastAsia="Times New Roman" w:hAnsi="Times New Roman" w:cs="Times New Roman"/>
                <w:sz w:val="24"/>
                <w:szCs w:val="24"/>
                <w:lang w:eastAsia="ru-RU"/>
              </w:rPr>
            </w:pPr>
          </w:p>
        </w:tc>
        <w:tc>
          <w:tcPr>
            <w:tcW w:w="1789" w:type="dxa"/>
            <w:gridSpan w:val="2"/>
            <w:tcBorders>
              <w:top w:val="single" w:sz="4" w:space="0" w:color="auto"/>
              <w:left w:val="single" w:sz="4" w:space="0" w:color="auto"/>
              <w:bottom w:val="single" w:sz="4" w:space="0" w:color="auto"/>
              <w:right w:val="single" w:sz="4" w:space="0" w:color="auto"/>
            </w:tcBorders>
          </w:tcPr>
          <w:p w:rsidR="00111487" w:rsidRDefault="00111487" w:rsidP="00E25D79">
            <w:pPr>
              <w:rPr>
                <w:rFonts w:ascii="Times New Roman" w:hAnsi="Times New Roman" w:cs="Times New Roman"/>
              </w:rPr>
            </w:pPr>
            <w:r w:rsidRPr="00583589">
              <w:rPr>
                <w:rFonts w:ascii="Times New Roman" w:hAnsi="Times New Roman" w:cs="Times New Roman"/>
              </w:rPr>
              <w:t>Апробация наработанных материалов</w:t>
            </w:r>
            <w:r>
              <w:rPr>
                <w:rFonts w:ascii="Times New Roman" w:hAnsi="Times New Roman" w:cs="Times New Roman"/>
              </w:rPr>
              <w:t>.</w:t>
            </w:r>
          </w:p>
          <w:p w:rsidR="00111487" w:rsidRDefault="00111487" w:rsidP="00E25D79">
            <w:pPr>
              <w:rPr>
                <w:rFonts w:ascii="Times New Roman" w:eastAsia="Times New Roman" w:hAnsi="Times New Roman" w:cs="Times New Roman"/>
                <w:sz w:val="24"/>
                <w:szCs w:val="24"/>
                <w:lang w:eastAsia="ru-RU"/>
              </w:rPr>
            </w:pPr>
            <w:r>
              <w:rPr>
                <w:rFonts w:ascii="Times New Roman" w:hAnsi="Times New Roman" w:cs="Times New Roman"/>
              </w:rPr>
              <w:t>30000руб.</w:t>
            </w:r>
          </w:p>
        </w:tc>
        <w:tc>
          <w:tcPr>
            <w:tcW w:w="1789" w:type="dxa"/>
            <w:tcBorders>
              <w:top w:val="single" w:sz="4" w:space="0" w:color="auto"/>
              <w:left w:val="single" w:sz="4" w:space="0" w:color="auto"/>
              <w:bottom w:val="single" w:sz="4" w:space="0" w:color="auto"/>
              <w:right w:val="single" w:sz="4" w:space="0" w:color="auto"/>
            </w:tcBorders>
          </w:tcPr>
          <w:p w:rsidR="00111487" w:rsidRPr="00583589" w:rsidRDefault="00111487" w:rsidP="00E25D79">
            <w:pPr>
              <w:rPr>
                <w:rFonts w:ascii="Times New Roman" w:hAnsi="Times New Roman" w:cs="Times New Roman"/>
              </w:rPr>
            </w:pPr>
            <w:r w:rsidRPr="00583589">
              <w:rPr>
                <w:rFonts w:ascii="Times New Roman" w:hAnsi="Times New Roman" w:cs="Times New Roman"/>
              </w:rPr>
              <w:t>Систематизация и обобщение материалов.</w:t>
            </w:r>
          </w:p>
          <w:p w:rsidR="00111487" w:rsidRPr="00583589" w:rsidRDefault="00111487" w:rsidP="00E25D79">
            <w:pPr>
              <w:rPr>
                <w:rFonts w:ascii="Times New Roman" w:hAnsi="Times New Roman" w:cs="Times New Roman"/>
              </w:rPr>
            </w:pPr>
            <w:r w:rsidRPr="00583589">
              <w:rPr>
                <w:rFonts w:ascii="Times New Roman" w:hAnsi="Times New Roman" w:cs="Times New Roman"/>
              </w:rPr>
              <w:t>Промежуточная экспертиза разработанных материалов.</w:t>
            </w:r>
          </w:p>
          <w:p w:rsidR="00111487" w:rsidRDefault="00111487" w:rsidP="00E25D79">
            <w:pPr>
              <w:rPr>
                <w:rFonts w:ascii="Times New Roman" w:hAnsi="Times New Roman" w:cs="Times New Roman"/>
              </w:rPr>
            </w:pPr>
            <w:r w:rsidRPr="00583589">
              <w:rPr>
                <w:rFonts w:ascii="Times New Roman" w:hAnsi="Times New Roman" w:cs="Times New Roman"/>
              </w:rPr>
              <w:t>Тиражирование материалов</w:t>
            </w:r>
          </w:p>
          <w:p w:rsidR="00111487" w:rsidRDefault="00111487" w:rsidP="00E25D79">
            <w:pPr>
              <w:rPr>
                <w:rFonts w:ascii="Times New Roman" w:eastAsia="Times New Roman" w:hAnsi="Times New Roman" w:cs="Times New Roman"/>
                <w:sz w:val="24"/>
                <w:szCs w:val="24"/>
                <w:lang w:eastAsia="ru-RU"/>
              </w:rPr>
            </w:pPr>
            <w:r>
              <w:rPr>
                <w:rFonts w:ascii="Times New Roman" w:hAnsi="Times New Roman" w:cs="Times New Roman"/>
              </w:rPr>
              <w:t>100000 руб.</w:t>
            </w:r>
          </w:p>
        </w:tc>
      </w:tr>
      <w:tr w:rsidR="00111487" w:rsidTr="00111487">
        <w:tc>
          <w:tcPr>
            <w:tcW w:w="534" w:type="dxa"/>
            <w:tcBorders>
              <w:top w:val="single" w:sz="4" w:space="0" w:color="auto"/>
              <w:left w:val="single" w:sz="4" w:space="0" w:color="auto"/>
              <w:bottom w:val="single" w:sz="4" w:space="0" w:color="auto"/>
              <w:right w:val="single" w:sz="4" w:space="0" w:color="auto"/>
            </w:tcBorders>
          </w:tcPr>
          <w:p w:rsidR="00111487" w:rsidRDefault="00111487" w:rsidP="005B106F">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040" w:type="dxa"/>
            <w:gridSpan w:val="2"/>
            <w:tcBorders>
              <w:top w:val="single" w:sz="4" w:space="0" w:color="auto"/>
              <w:left w:val="single" w:sz="4" w:space="0" w:color="auto"/>
              <w:bottom w:val="single" w:sz="4" w:space="0" w:color="auto"/>
              <w:right w:val="single" w:sz="4" w:space="0" w:color="auto"/>
            </w:tcBorders>
          </w:tcPr>
          <w:p w:rsidR="00111487" w:rsidRPr="00583589" w:rsidRDefault="00111487" w:rsidP="00E25D79">
            <w:pPr>
              <w:rPr>
                <w:rFonts w:ascii="Times New Roman" w:hAnsi="Times New Roman" w:cs="Times New Roman"/>
              </w:rPr>
            </w:pPr>
            <w:r w:rsidRPr="00583589">
              <w:rPr>
                <w:rFonts w:ascii="Times New Roman" w:hAnsi="Times New Roman" w:cs="Times New Roman"/>
              </w:rPr>
              <w:t xml:space="preserve">Средства </w:t>
            </w:r>
            <w:r>
              <w:rPr>
                <w:rFonts w:ascii="Times New Roman" w:hAnsi="Times New Roman" w:cs="Times New Roman"/>
              </w:rPr>
              <w:t xml:space="preserve">бюджетного и </w:t>
            </w:r>
            <w:r w:rsidRPr="00583589">
              <w:rPr>
                <w:rFonts w:ascii="Times New Roman" w:hAnsi="Times New Roman" w:cs="Times New Roman"/>
              </w:rPr>
              <w:t>внебюджетного финансирования, в том числе гран</w:t>
            </w:r>
            <w:r>
              <w:rPr>
                <w:rFonts w:ascii="Times New Roman" w:hAnsi="Times New Roman" w:cs="Times New Roman"/>
              </w:rPr>
              <w:t>т</w:t>
            </w:r>
            <w:r w:rsidRPr="00583589">
              <w:rPr>
                <w:rFonts w:ascii="Times New Roman" w:hAnsi="Times New Roman" w:cs="Times New Roman"/>
              </w:rPr>
              <w:t xml:space="preserve"> на реализацию проекта</w:t>
            </w:r>
          </w:p>
        </w:tc>
        <w:tc>
          <w:tcPr>
            <w:tcW w:w="2295" w:type="dxa"/>
            <w:tcBorders>
              <w:top w:val="single" w:sz="4" w:space="0" w:color="auto"/>
              <w:left w:val="single" w:sz="4" w:space="0" w:color="auto"/>
              <w:bottom w:val="single" w:sz="4" w:space="0" w:color="auto"/>
              <w:right w:val="single" w:sz="4" w:space="0" w:color="auto"/>
            </w:tcBorders>
          </w:tcPr>
          <w:p w:rsidR="00111487" w:rsidRDefault="00111487" w:rsidP="00E25D79">
            <w:pPr>
              <w:rPr>
                <w:rFonts w:ascii="Times New Roman" w:hAnsi="Times New Roman" w:cs="Times New Roman"/>
              </w:rPr>
            </w:pPr>
            <w:r>
              <w:rPr>
                <w:rFonts w:ascii="Times New Roman" w:hAnsi="Times New Roman" w:cs="Times New Roman"/>
              </w:rPr>
              <w:t xml:space="preserve">Приобретение мебели для </w:t>
            </w:r>
            <w:proofErr w:type="spellStart"/>
            <w:r>
              <w:rPr>
                <w:rFonts w:ascii="Times New Roman" w:hAnsi="Times New Roman" w:cs="Times New Roman"/>
              </w:rPr>
              <w:t>медиацентра</w:t>
            </w:r>
            <w:proofErr w:type="spellEnd"/>
          </w:p>
          <w:p w:rsidR="00111487" w:rsidRPr="00583589" w:rsidRDefault="00111487" w:rsidP="00E25D79">
            <w:pPr>
              <w:rPr>
                <w:rFonts w:ascii="Times New Roman" w:hAnsi="Times New Roman" w:cs="Times New Roman"/>
              </w:rPr>
            </w:pPr>
            <w:r w:rsidRPr="0031526D">
              <w:rPr>
                <w:rFonts w:ascii="Times New Roman" w:hAnsi="Times New Roman" w:cs="Times New Roman"/>
              </w:rPr>
              <w:t>200000 руб.</w:t>
            </w:r>
          </w:p>
        </w:tc>
        <w:tc>
          <w:tcPr>
            <w:tcW w:w="1789" w:type="dxa"/>
            <w:gridSpan w:val="2"/>
            <w:tcBorders>
              <w:top w:val="single" w:sz="4" w:space="0" w:color="auto"/>
              <w:left w:val="single" w:sz="4" w:space="0" w:color="auto"/>
              <w:bottom w:val="single" w:sz="4" w:space="0" w:color="auto"/>
              <w:right w:val="single" w:sz="4" w:space="0" w:color="auto"/>
            </w:tcBorders>
          </w:tcPr>
          <w:p w:rsidR="00111487" w:rsidRPr="00583589" w:rsidRDefault="00111487" w:rsidP="00E25D79">
            <w:pPr>
              <w:rPr>
                <w:rFonts w:ascii="Times New Roman" w:hAnsi="Times New Roman" w:cs="Times New Roman"/>
              </w:rPr>
            </w:pPr>
          </w:p>
        </w:tc>
        <w:tc>
          <w:tcPr>
            <w:tcW w:w="1789" w:type="dxa"/>
            <w:tcBorders>
              <w:top w:val="single" w:sz="4" w:space="0" w:color="auto"/>
              <w:left w:val="single" w:sz="4" w:space="0" w:color="auto"/>
              <w:bottom w:val="single" w:sz="4" w:space="0" w:color="auto"/>
              <w:right w:val="single" w:sz="4" w:space="0" w:color="auto"/>
            </w:tcBorders>
          </w:tcPr>
          <w:p w:rsidR="00111487" w:rsidRPr="00583589" w:rsidRDefault="00111487" w:rsidP="00E25D79">
            <w:pPr>
              <w:rPr>
                <w:rFonts w:ascii="Times New Roman" w:hAnsi="Times New Roman" w:cs="Times New Roman"/>
              </w:rPr>
            </w:pPr>
          </w:p>
        </w:tc>
      </w:tr>
    </w:tbl>
    <w:p w:rsidR="004721EB" w:rsidRDefault="004721EB" w:rsidP="004721EB">
      <w:pPr>
        <w:spacing w:after="0" w:line="240" w:lineRule="auto"/>
        <w:rPr>
          <w:rFonts w:ascii="Times New Roman" w:eastAsia="Times New Roman" w:hAnsi="Times New Roman" w:cs="Times New Roman"/>
          <w:sz w:val="24"/>
          <w:szCs w:val="24"/>
          <w:lang w:eastAsia="ru-RU"/>
        </w:rPr>
      </w:pPr>
    </w:p>
    <w:p w:rsidR="004721EB" w:rsidRDefault="00A15F61" w:rsidP="004721EB">
      <w:pPr>
        <w:pStyle w:val="a3"/>
        <w:numPr>
          <w:ilvl w:val="0"/>
          <w:numId w:val="1"/>
        </w:num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u w:val="single"/>
          <w:lang w:eastAsia="ru-RU"/>
        </w:rPr>
        <w:t>Механизм</w:t>
      </w:r>
      <w:r w:rsidR="004721EB">
        <w:rPr>
          <w:rFonts w:ascii="Times New Roman" w:eastAsia="Times New Roman" w:hAnsi="Times New Roman" w:cs="Times New Roman"/>
          <w:b/>
          <w:sz w:val="24"/>
          <w:szCs w:val="24"/>
          <w:u w:val="single"/>
          <w:lang w:eastAsia="ru-RU"/>
        </w:rPr>
        <w:t xml:space="preserve"> реализации проекта </w:t>
      </w:r>
    </w:p>
    <w:p w:rsidR="004721EB" w:rsidRDefault="004721EB" w:rsidP="004721EB">
      <w:pPr>
        <w:spacing w:after="0" w:line="240" w:lineRule="auto"/>
        <w:rPr>
          <w:rFonts w:ascii="Times New Roman" w:eastAsia="Times New Roman" w:hAnsi="Times New Roman" w:cs="Times New Roman"/>
          <w:b/>
          <w:sz w:val="24"/>
          <w:szCs w:val="24"/>
          <w:lang w:eastAsia="ru-RU"/>
        </w:rPr>
      </w:pPr>
    </w:p>
    <w:tbl>
      <w:tblPr>
        <w:tblW w:w="94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9"/>
        <w:gridCol w:w="2294"/>
        <w:gridCol w:w="2551"/>
        <w:gridCol w:w="1134"/>
        <w:gridCol w:w="116"/>
        <w:gridCol w:w="2831"/>
      </w:tblGrid>
      <w:tr w:rsidR="004721EB" w:rsidTr="00C062C3">
        <w:tc>
          <w:tcPr>
            <w:tcW w:w="539" w:type="dxa"/>
            <w:tcBorders>
              <w:top w:val="single" w:sz="4" w:space="0" w:color="000000"/>
              <w:left w:val="single" w:sz="4" w:space="0" w:color="000000"/>
              <w:bottom w:val="single" w:sz="4" w:space="0" w:color="000000"/>
              <w:right w:val="single" w:sz="4" w:space="0" w:color="000000"/>
            </w:tcBorders>
            <w:hideMark/>
          </w:tcPr>
          <w:p w:rsidR="004721EB" w:rsidRDefault="004721EB" w:rsidP="005B106F">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/п</w:t>
            </w:r>
          </w:p>
        </w:tc>
        <w:tc>
          <w:tcPr>
            <w:tcW w:w="2294" w:type="dxa"/>
            <w:tcBorders>
              <w:top w:val="single" w:sz="4" w:space="0" w:color="000000"/>
              <w:left w:val="single" w:sz="4" w:space="0" w:color="000000"/>
              <w:bottom w:val="single" w:sz="4" w:space="0" w:color="000000"/>
              <w:right w:val="single" w:sz="4" w:space="0" w:color="000000"/>
            </w:tcBorders>
            <w:hideMark/>
          </w:tcPr>
          <w:p w:rsidR="004721EB" w:rsidRDefault="00042659" w:rsidP="00042659">
            <w:pPr>
              <w:widowControl w:val="0"/>
              <w:spacing w:after="0" w:line="240" w:lineRule="auto"/>
              <w:jc w:val="center"/>
              <w:rPr>
                <w:rFonts w:ascii="Times New Roman" w:hAnsi="Times New Roman"/>
                <w:sz w:val="24"/>
                <w:szCs w:val="24"/>
              </w:rPr>
            </w:pPr>
            <w:r>
              <w:rPr>
                <w:rFonts w:ascii="Times New Roman" w:hAnsi="Times New Roman"/>
                <w:sz w:val="24"/>
                <w:szCs w:val="24"/>
              </w:rPr>
              <w:t>Наименование з</w:t>
            </w:r>
            <w:r w:rsidR="004721EB">
              <w:rPr>
                <w:rFonts w:ascii="Times New Roman" w:hAnsi="Times New Roman"/>
                <w:sz w:val="24"/>
                <w:szCs w:val="24"/>
              </w:rPr>
              <w:t>адач</w:t>
            </w:r>
            <w:r>
              <w:rPr>
                <w:rFonts w:ascii="Times New Roman" w:hAnsi="Times New Roman"/>
                <w:sz w:val="24"/>
                <w:szCs w:val="24"/>
              </w:rPr>
              <w:t>и</w:t>
            </w:r>
          </w:p>
        </w:tc>
        <w:tc>
          <w:tcPr>
            <w:tcW w:w="2551" w:type="dxa"/>
            <w:tcBorders>
              <w:top w:val="single" w:sz="4" w:space="0" w:color="000000"/>
              <w:left w:val="single" w:sz="4" w:space="0" w:color="000000"/>
              <w:bottom w:val="single" w:sz="4" w:space="0" w:color="000000"/>
              <w:right w:val="single" w:sz="4" w:space="0" w:color="000000"/>
            </w:tcBorders>
          </w:tcPr>
          <w:p w:rsidR="004721EB" w:rsidRDefault="00042659" w:rsidP="005B106F">
            <w:pPr>
              <w:widowControl w:val="0"/>
              <w:spacing w:after="0" w:line="240" w:lineRule="auto"/>
              <w:jc w:val="center"/>
              <w:rPr>
                <w:rFonts w:ascii="Times New Roman" w:hAnsi="Times New Roman"/>
                <w:sz w:val="24"/>
                <w:szCs w:val="24"/>
              </w:rPr>
            </w:pPr>
            <w:r>
              <w:rPr>
                <w:rFonts w:ascii="Times New Roman" w:hAnsi="Times New Roman"/>
                <w:sz w:val="24"/>
                <w:szCs w:val="24"/>
              </w:rPr>
              <w:t>Наименование мероприятия</w:t>
            </w:r>
          </w:p>
          <w:p w:rsidR="004721EB" w:rsidRDefault="004721EB" w:rsidP="005B106F">
            <w:pPr>
              <w:widowControl w:val="0"/>
              <w:spacing w:after="0" w:line="240" w:lineRule="auto"/>
              <w:jc w:val="center"/>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hideMark/>
          </w:tcPr>
          <w:p w:rsidR="004721EB" w:rsidRDefault="004721EB" w:rsidP="00042659">
            <w:pPr>
              <w:widowControl w:val="0"/>
              <w:spacing w:after="0" w:line="240" w:lineRule="auto"/>
              <w:rPr>
                <w:rFonts w:ascii="Times New Roman" w:hAnsi="Times New Roman"/>
                <w:sz w:val="24"/>
                <w:szCs w:val="24"/>
              </w:rPr>
            </w:pPr>
            <w:r>
              <w:rPr>
                <w:rFonts w:ascii="Times New Roman" w:hAnsi="Times New Roman"/>
                <w:sz w:val="24"/>
                <w:szCs w:val="24"/>
              </w:rPr>
              <w:t>Срок реализации</w:t>
            </w:r>
          </w:p>
        </w:tc>
        <w:tc>
          <w:tcPr>
            <w:tcW w:w="2947" w:type="dxa"/>
            <w:gridSpan w:val="2"/>
            <w:tcBorders>
              <w:top w:val="single" w:sz="4" w:space="0" w:color="000000"/>
              <w:left w:val="single" w:sz="4" w:space="0" w:color="000000"/>
              <w:bottom w:val="single" w:sz="4" w:space="0" w:color="000000"/>
              <w:right w:val="single" w:sz="4" w:space="0" w:color="000000"/>
            </w:tcBorders>
            <w:hideMark/>
          </w:tcPr>
          <w:p w:rsidR="004721EB" w:rsidRDefault="00042659" w:rsidP="00042659">
            <w:pPr>
              <w:widowControl w:val="0"/>
              <w:spacing w:after="0" w:line="240" w:lineRule="auto"/>
              <w:jc w:val="center"/>
              <w:rPr>
                <w:rFonts w:ascii="Times New Roman" w:hAnsi="Times New Roman"/>
                <w:sz w:val="24"/>
                <w:szCs w:val="24"/>
              </w:rPr>
            </w:pPr>
            <w:r>
              <w:rPr>
                <w:rFonts w:ascii="Times New Roman" w:hAnsi="Times New Roman"/>
                <w:sz w:val="24"/>
                <w:szCs w:val="24"/>
              </w:rPr>
              <w:t>Ожидаемый к</w:t>
            </w:r>
            <w:r w:rsidR="004721EB">
              <w:rPr>
                <w:rFonts w:ascii="Times New Roman" w:hAnsi="Times New Roman"/>
                <w:sz w:val="24"/>
                <w:szCs w:val="24"/>
              </w:rPr>
              <w:t>онечны</w:t>
            </w:r>
            <w:r>
              <w:rPr>
                <w:rFonts w:ascii="Times New Roman" w:hAnsi="Times New Roman"/>
                <w:sz w:val="24"/>
                <w:szCs w:val="24"/>
              </w:rPr>
              <w:t xml:space="preserve">йрезультат реализации </w:t>
            </w:r>
            <w:r w:rsidR="004721EB">
              <w:rPr>
                <w:rFonts w:ascii="Times New Roman" w:hAnsi="Times New Roman"/>
                <w:sz w:val="24"/>
                <w:szCs w:val="24"/>
              </w:rPr>
              <w:t>проекта</w:t>
            </w:r>
          </w:p>
        </w:tc>
      </w:tr>
      <w:tr w:rsidR="004721EB" w:rsidTr="00042659">
        <w:tc>
          <w:tcPr>
            <w:tcW w:w="9465"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4721EB" w:rsidRDefault="004721EB" w:rsidP="00C06E8C">
            <w:pPr>
              <w:widowControl w:val="0"/>
              <w:spacing w:after="0" w:line="240" w:lineRule="auto"/>
              <w:rPr>
                <w:rFonts w:ascii="Times New Roman" w:hAnsi="Times New Roman"/>
                <w:i/>
                <w:sz w:val="20"/>
                <w:szCs w:val="20"/>
              </w:rPr>
            </w:pPr>
            <w:r>
              <w:rPr>
                <w:rFonts w:ascii="Times New Roman" w:hAnsi="Times New Roman"/>
                <w:b/>
                <w:sz w:val="20"/>
                <w:szCs w:val="20"/>
              </w:rPr>
              <w:t xml:space="preserve">ЭТАП 1. </w:t>
            </w:r>
            <w:r w:rsidR="00C06E8C" w:rsidRPr="00C06E8C">
              <w:rPr>
                <w:rFonts w:ascii="Times New Roman" w:hAnsi="Times New Roman"/>
                <w:b/>
                <w:sz w:val="20"/>
                <w:szCs w:val="20"/>
              </w:rPr>
              <w:t>Подготовительный этап</w:t>
            </w:r>
          </w:p>
        </w:tc>
      </w:tr>
      <w:tr w:rsidR="004721EB" w:rsidTr="00C062C3">
        <w:tc>
          <w:tcPr>
            <w:tcW w:w="539" w:type="dxa"/>
            <w:tcBorders>
              <w:top w:val="single" w:sz="4" w:space="0" w:color="000000"/>
              <w:left w:val="single" w:sz="4" w:space="0" w:color="000000"/>
              <w:bottom w:val="single" w:sz="4" w:space="0" w:color="000000"/>
              <w:right w:val="single" w:sz="4" w:space="0" w:color="000000"/>
            </w:tcBorders>
            <w:hideMark/>
          </w:tcPr>
          <w:p w:rsidR="004721EB" w:rsidRDefault="004721EB" w:rsidP="005B106F">
            <w:pPr>
              <w:widowControl w:val="0"/>
              <w:spacing w:after="0" w:line="240" w:lineRule="auto"/>
              <w:jc w:val="both"/>
              <w:rPr>
                <w:rFonts w:ascii="Times New Roman" w:hAnsi="Times New Roman"/>
                <w:sz w:val="24"/>
                <w:szCs w:val="24"/>
              </w:rPr>
            </w:pPr>
            <w:r>
              <w:rPr>
                <w:rFonts w:ascii="Times New Roman" w:hAnsi="Times New Roman"/>
                <w:sz w:val="24"/>
                <w:szCs w:val="24"/>
              </w:rPr>
              <w:t>1.</w:t>
            </w:r>
          </w:p>
        </w:tc>
        <w:tc>
          <w:tcPr>
            <w:tcW w:w="2294" w:type="dxa"/>
            <w:tcBorders>
              <w:top w:val="single" w:sz="4" w:space="0" w:color="000000"/>
              <w:left w:val="single" w:sz="4" w:space="0" w:color="000000"/>
              <w:bottom w:val="single" w:sz="4" w:space="0" w:color="000000"/>
              <w:right w:val="single" w:sz="4" w:space="0" w:color="000000"/>
            </w:tcBorders>
          </w:tcPr>
          <w:p w:rsidR="004721EB" w:rsidRPr="005B0B47" w:rsidRDefault="005B0B47" w:rsidP="005B0B47">
            <w:pPr>
              <w:spacing w:line="240" w:lineRule="auto"/>
              <w:rPr>
                <w:rFonts w:ascii="Times New Roman" w:hAnsi="Times New Roman" w:cs="Times New Roman"/>
              </w:rPr>
            </w:pPr>
            <w:r w:rsidRPr="005B0B47">
              <w:rPr>
                <w:rFonts w:ascii="Times New Roman" w:hAnsi="Times New Roman" w:cs="Times New Roman"/>
              </w:rPr>
              <w:t xml:space="preserve">Разработать организационно-методическую модель деятельности </w:t>
            </w:r>
            <w:proofErr w:type="spellStart"/>
            <w:r w:rsidRPr="005B0B47">
              <w:rPr>
                <w:rFonts w:ascii="Times New Roman" w:hAnsi="Times New Roman" w:cs="Times New Roman"/>
              </w:rPr>
              <w:t>медиацентра</w:t>
            </w:r>
            <w:proofErr w:type="spellEnd"/>
            <w:r w:rsidRPr="005B0B47">
              <w:rPr>
                <w:rFonts w:ascii="Times New Roman" w:hAnsi="Times New Roman" w:cs="Times New Roman"/>
              </w:rPr>
              <w:t>.</w:t>
            </w:r>
          </w:p>
        </w:tc>
        <w:tc>
          <w:tcPr>
            <w:tcW w:w="2551" w:type="dxa"/>
            <w:tcBorders>
              <w:top w:val="single" w:sz="4" w:space="0" w:color="000000"/>
              <w:left w:val="single" w:sz="4" w:space="0" w:color="000000"/>
              <w:bottom w:val="single" w:sz="4" w:space="0" w:color="000000"/>
              <w:right w:val="single" w:sz="4" w:space="0" w:color="000000"/>
            </w:tcBorders>
          </w:tcPr>
          <w:p w:rsidR="00BA229F" w:rsidRDefault="005B0B47" w:rsidP="00BA229F">
            <w:pPr>
              <w:spacing w:after="0" w:line="240" w:lineRule="auto"/>
              <w:rPr>
                <w:rFonts w:ascii="Times New Roman" w:hAnsi="Times New Roman" w:cs="Times New Roman"/>
              </w:rPr>
            </w:pPr>
            <w:r>
              <w:rPr>
                <w:rFonts w:ascii="Times New Roman" w:hAnsi="Times New Roman" w:cs="Times New Roman"/>
              </w:rPr>
              <w:t xml:space="preserve">Разработка </w:t>
            </w:r>
            <w:r w:rsidRPr="005B0B47">
              <w:rPr>
                <w:rFonts w:ascii="Times New Roman" w:hAnsi="Times New Roman" w:cs="Times New Roman"/>
              </w:rPr>
              <w:t>схем</w:t>
            </w:r>
            <w:r>
              <w:rPr>
                <w:rFonts w:ascii="Times New Roman" w:hAnsi="Times New Roman" w:cs="Times New Roman"/>
              </w:rPr>
              <w:t>ы</w:t>
            </w:r>
            <w:r w:rsidRPr="005B0B47">
              <w:rPr>
                <w:rFonts w:ascii="Times New Roman" w:hAnsi="Times New Roman" w:cs="Times New Roman"/>
              </w:rPr>
              <w:t xml:space="preserve"> управления и взаимодействия </w:t>
            </w:r>
            <w:proofErr w:type="spellStart"/>
            <w:r w:rsidRPr="005B0B47">
              <w:rPr>
                <w:rFonts w:ascii="Times New Roman" w:hAnsi="Times New Roman" w:cs="Times New Roman"/>
              </w:rPr>
              <w:t>медиацентра</w:t>
            </w:r>
            <w:proofErr w:type="spellEnd"/>
            <w:r w:rsidRPr="005B0B47">
              <w:rPr>
                <w:rFonts w:ascii="Times New Roman" w:hAnsi="Times New Roman" w:cs="Times New Roman"/>
              </w:rPr>
              <w:t xml:space="preserve"> с другими компонентами информационной среды</w:t>
            </w:r>
            <w:r>
              <w:rPr>
                <w:rFonts w:ascii="Times New Roman" w:hAnsi="Times New Roman" w:cs="Times New Roman"/>
              </w:rPr>
              <w:t>.</w:t>
            </w:r>
            <w:r w:rsidRPr="005B0B47">
              <w:rPr>
                <w:rFonts w:ascii="Times New Roman" w:hAnsi="Times New Roman" w:cs="Times New Roman"/>
              </w:rPr>
              <w:t xml:space="preserve"> </w:t>
            </w:r>
          </w:p>
          <w:p w:rsidR="00BA229F" w:rsidRDefault="00BA229F" w:rsidP="00BA229F">
            <w:pPr>
              <w:spacing w:after="0" w:line="240" w:lineRule="auto"/>
              <w:rPr>
                <w:rFonts w:ascii="Times New Roman" w:hAnsi="Times New Roman" w:cs="Times New Roman"/>
              </w:rPr>
            </w:pPr>
          </w:p>
          <w:p w:rsidR="00BA229F" w:rsidRPr="005B0B47" w:rsidRDefault="005B0B47" w:rsidP="00BA229F">
            <w:pPr>
              <w:spacing w:after="0" w:line="240" w:lineRule="auto"/>
              <w:rPr>
                <w:rFonts w:ascii="Times New Roman" w:hAnsi="Times New Roman" w:cs="Times New Roman"/>
              </w:rPr>
            </w:pPr>
            <w:r w:rsidRPr="005B0B47">
              <w:rPr>
                <w:rFonts w:ascii="Times New Roman" w:hAnsi="Times New Roman" w:cs="Times New Roman"/>
              </w:rPr>
              <w:t xml:space="preserve">Включение в состав  </w:t>
            </w:r>
            <w:proofErr w:type="spellStart"/>
            <w:r w:rsidRPr="005B0B47">
              <w:rPr>
                <w:rFonts w:ascii="Times New Roman" w:hAnsi="Times New Roman" w:cs="Times New Roman"/>
              </w:rPr>
              <w:t>медиацентра</w:t>
            </w:r>
            <w:proofErr w:type="spellEnd"/>
            <w:r w:rsidRPr="005B0B47">
              <w:rPr>
                <w:rFonts w:ascii="Times New Roman" w:hAnsi="Times New Roman" w:cs="Times New Roman"/>
              </w:rPr>
              <w:t xml:space="preserve"> школьной газеты, школьного телевидения и музея истории школы.</w:t>
            </w:r>
          </w:p>
        </w:tc>
        <w:tc>
          <w:tcPr>
            <w:tcW w:w="1134" w:type="dxa"/>
            <w:tcBorders>
              <w:top w:val="single" w:sz="4" w:space="0" w:color="000000"/>
              <w:left w:val="single" w:sz="4" w:space="0" w:color="000000"/>
              <w:bottom w:val="single" w:sz="4" w:space="0" w:color="000000"/>
              <w:right w:val="single" w:sz="4" w:space="0" w:color="000000"/>
            </w:tcBorders>
          </w:tcPr>
          <w:p w:rsidR="004721EB" w:rsidRDefault="00BA229F" w:rsidP="005B106F">
            <w:pPr>
              <w:widowControl w:val="0"/>
              <w:spacing w:after="0" w:line="240" w:lineRule="auto"/>
              <w:jc w:val="both"/>
              <w:rPr>
                <w:rFonts w:ascii="Times New Roman" w:hAnsi="Times New Roman" w:cs="Times New Roman"/>
              </w:rPr>
            </w:pPr>
            <w:r w:rsidRPr="00BA229F">
              <w:rPr>
                <w:rFonts w:ascii="Times New Roman" w:hAnsi="Times New Roman" w:cs="Times New Roman"/>
              </w:rPr>
              <w:t>Март 2018</w:t>
            </w:r>
          </w:p>
          <w:p w:rsidR="00BA229F" w:rsidRDefault="00BA229F" w:rsidP="005B106F">
            <w:pPr>
              <w:widowControl w:val="0"/>
              <w:spacing w:after="0" w:line="240" w:lineRule="auto"/>
              <w:jc w:val="both"/>
              <w:rPr>
                <w:rFonts w:ascii="Times New Roman" w:hAnsi="Times New Roman" w:cs="Times New Roman"/>
              </w:rPr>
            </w:pPr>
          </w:p>
          <w:p w:rsidR="00BA229F" w:rsidRDefault="00BA229F" w:rsidP="005B106F">
            <w:pPr>
              <w:widowControl w:val="0"/>
              <w:spacing w:after="0" w:line="240" w:lineRule="auto"/>
              <w:jc w:val="both"/>
              <w:rPr>
                <w:rFonts w:ascii="Times New Roman" w:hAnsi="Times New Roman" w:cs="Times New Roman"/>
              </w:rPr>
            </w:pPr>
          </w:p>
          <w:p w:rsidR="00BA229F" w:rsidRDefault="00BA229F" w:rsidP="005B106F">
            <w:pPr>
              <w:widowControl w:val="0"/>
              <w:spacing w:after="0" w:line="240" w:lineRule="auto"/>
              <w:jc w:val="both"/>
              <w:rPr>
                <w:rFonts w:ascii="Times New Roman" w:hAnsi="Times New Roman" w:cs="Times New Roman"/>
              </w:rPr>
            </w:pPr>
          </w:p>
          <w:p w:rsidR="00BA229F" w:rsidRDefault="00BA229F" w:rsidP="005B106F">
            <w:pPr>
              <w:widowControl w:val="0"/>
              <w:spacing w:after="0" w:line="240" w:lineRule="auto"/>
              <w:jc w:val="both"/>
              <w:rPr>
                <w:rFonts w:ascii="Times New Roman" w:hAnsi="Times New Roman" w:cs="Times New Roman"/>
              </w:rPr>
            </w:pPr>
          </w:p>
          <w:p w:rsidR="00BA229F" w:rsidRDefault="00BA229F" w:rsidP="005B106F">
            <w:pPr>
              <w:widowControl w:val="0"/>
              <w:spacing w:after="0" w:line="240" w:lineRule="auto"/>
              <w:jc w:val="both"/>
              <w:rPr>
                <w:rFonts w:ascii="Times New Roman" w:hAnsi="Times New Roman" w:cs="Times New Roman"/>
              </w:rPr>
            </w:pPr>
          </w:p>
          <w:p w:rsidR="00BA229F" w:rsidRPr="00BA229F" w:rsidRDefault="00BA229F" w:rsidP="005B106F">
            <w:pPr>
              <w:widowControl w:val="0"/>
              <w:spacing w:after="0" w:line="240" w:lineRule="auto"/>
              <w:jc w:val="both"/>
              <w:rPr>
                <w:rFonts w:ascii="Times New Roman" w:hAnsi="Times New Roman" w:cs="Times New Roman"/>
              </w:rPr>
            </w:pPr>
            <w:r>
              <w:rPr>
                <w:rFonts w:ascii="Times New Roman" w:hAnsi="Times New Roman" w:cs="Times New Roman"/>
              </w:rPr>
              <w:t>Март-май 2018</w:t>
            </w:r>
          </w:p>
          <w:p w:rsidR="00BA229F" w:rsidRPr="00BA229F" w:rsidRDefault="00BA229F" w:rsidP="005B106F">
            <w:pPr>
              <w:widowControl w:val="0"/>
              <w:spacing w:after="0" w:line="240" w:lineRule="auto"/>
              <w:jc w:val="both"/>
              <w:rPr>
                <w:rFonts w:ascii="Times New Roman" w:hAnsi="Times New Roman" w:cs="Times New Roman"/>
              </w:rPr>
            </w:pPr>
          </w:p>
          <w:p w:rsidR="00BA229F" w:rsidRPr="00BA229F" w:rsidRDefault="00BA229F" w:rsidP="005B106F">
            <w:pPr>
              <w:widowControl w:val="0"/>
              <w:spacing w:after="0" w:line="240" w:lineRule="auto"/>
              <w:jc w:val="both"/>
              <w:rPr>
                <w:rFonts w:ascii="Times New Roman" w:hAnsi="Times New Roman" w:cs="Times New Roman"/>
              </w:rPr>
            </w:pPr>
          </w:p>
        </w:tc>
        <w:tc>
          <w:tcPr>
            <w:tcW w:w="2947" w:type="dxa"/>
            <w:gridSpan w:val="2"/>
            <w:tcBorders>
              <w:top w:val="single" w:sz="4" w:space="0" w:color="000000"/>
              <w:left w:val="single" w:sz="4" w:space="0" w:color="000000"/>
              <w:bottom w:val="single" w:sz="4" w:space="0" w:color="000000"/>
              <w:right w:val="single" w:sz="4" w:space="0" w:color="000000"/>
            </w:tcBorders>
          </w:tcPr>
          <w:p w:rsidR="004721EB" w:rsidRPr="00BA229F" w:rsidRDefault="00BA229F" w:rsidP="00BA229F">
            <w:pPr>
              <w:widowControl w:val="0"/>
              <w:spacing w:after="0" w:line="240" w:lineRule="auto"/>
              <w:rPr>
                <w:rFonts w:ascii="Times New Roman" w:hAnsi="Times New Roman" w:cs="Times New Roman"/>
              </w:rPr>
            </w:pPr>
            <w:r w:rsidRPr="00BA229F">
              <w:rPr>
                <w:rFonts w:ascii="Times New Roman" w:hAnsi="Times New Roman" w:cs="Times New Roman"/>
              </w:rPr>
              <w:t>Модернизирована структура школьной информационной образовательной среды</w:t>
            </w:r>
          </w:p>
          <w:p w:rsidR="00BA229F" w:rsidRPr="00BA229F" w:rsidRDefault="00BA229F" w:rsidP="00BA229F">
            <w:pPr>
              <w:widowControl w:val="0"/>
              <w:spacing w:after="0" w:line="240" w:lineRule="auto"/>
              <w:rPr>
                <w:rFonts w:ascii="Times New Roman" w:hAnsi="Times New Roman" w:cs="Times New Roman"/>
              </w:rPr>
            </w:pPr>
          </w:p>
          <w:p w:rsidR="00BA229F" w:rsidRPr="00BA229F" w:rsidRDefault="00BA229F" w:rsidP="00BA229F">
            <w:pPr>
              <w:widowControl w:val="0"/>
              <w:spacing w:after="0" w:line="240" w:lineRule="auto"/>
              <w:rPr>
                <w:rFonts w:ascii="Times New Roman" w:hAnsi="Times New Roman" w:cs="Times New Roman"/>
              </w:rPr>
            </w:pPr>
          </w:p>
          <w:p w:rsidR="00BA229F" w:rsidRDefault="00BA229F" w:rsidP="00BA229F">
            <w:pPr>
              <w:widowControl w:val="0"/>
              <w:spacing w:after="0" w:line="240" w:lineRule="auto"/>
              <w:rPr>
                <w:rFonts w:ascii="Times New Roman" w:hAnsi="Times New Roman" w:cs="Times New Roman"/>
              </w:rPr>
            </w:pPr>
          </w:p>
          <w:p w:rsidR="00BA229F" w:rsidRDefault="00BA229F" w:rsidP="00BA229F">
            <w:pPr>
              <w:widowControl w:val="0"/>
              <w:spacing w:after="0" w:line="240" w:lineRule="auto"/>
              <w:rPr>
                <w:rFonts w:ascii="Times New Roman" w:hAnsi="Times New Roman" w:cs="Times New Roman"/>
              </w:rPr>
            </w:pPr>
          </w:p>
          <w:p w:rsidR="00BA229F" w:rsidRPr="00BA229F" w:rsidRDefault="00BA229F" w:rsidP="00BA229F">
            <w:pPr>
              <w:widowControl w:val="0"/>
              <w:spacing w:after="0" w:line="240" w:lineRule="auto"/>
              <w:rPr>
                <w:rFonts w:ascii="Times New Roman" w:hAnsi="Times New Roman" w:cs="Times New Roman"/>
              </w:rPr>
            </w:pPr>
            <w:r>
              <w:rPr>
                <w:rFonts w:ascii="Times New Roman" w:hAnsi="Times New Roman" w:cs="Times New Roman"/>
              </w:rPr>
              <w:t>Расширены условия реализации проектной деятельности учащихся старших классов</w:t>
            </w:r>
          </w:p>
          <w:p w:rsidR="005A1347" w:rsidRPr="00BA229F" w:rsidRDefault="005A1347" w:rsidP="00BA229F">
            <w:pPr>
              <w:widowControl w:val="0"/>
              <w:spacing w:after="0" w:line="240" w:lineRule="auto"/>
              <w:rPr>
                <w:rFonts w:ascii="Times New Roman" w:hAnsi="Times New Roman" w:cs="Times New Roman"/>
              </w:rPr>
            </w:pPr>
          </w:p>
        </w:tc>
      </w:tr>
      <w:tr w:rsidR="004721EB" w:rsidTr="00C062C3">
        <w:tc>
          <w:tcPr>
            <w:tcW w:w="539" w:type="dxa"/>
            <w:tcBorders>
              <w:top w:val="single" w:sz="4" w:space="0" w:color="000000"/>
              <w:left w:val="single" w:sz="4" w:space="0" w:color="000000"/>
              <w:bottom w:val="single" w:sz="4" w:space="0" w:color="000000"/>
              <w:right w:val="single" w:sz="4" w:space="0" w:color="000000"/>
            </w:tcBorders>
            <w:hideMark/>
          </w:tcPr>
          <w:p w:rsidR="004721EB" w:rsidRDefault="004721EB" w:rsidP="005B106F">
            <w:pPr>
              <w:widowControl w:val="0"/>
              <w:spacing w:after="0" w:line="240" w:lineRule="auto"/>
              <w:jc w:val="both"/>
              <w:rPr>
                <w:rFonts w:ascii="Times New Roman" w:hAnsi="Times New Roman"/>
                <w:sz w:val="24"/>
                <w:szCs w:val="24"/>
              </w:rPr>
            </w:pPr>
            <w:r>
              <w:rPr>
                <w:rFonts w:ascii="Times New Roman" w:hAnsi="Times New Roman"/>
                <w:sz w:val="24"/>
                <w:szCs w:val="24"/>
              </w:rPr>
              <w:t>2.</w:t>
            </w:r>
          </w:p>
        </w:tc>
        <w:tc>
          <w:tcPr>
            <w:tcW w:w="2294" w:type="dxa"/>
            <w:tcBorders>
              <w:top w:val="single" w:sz="4" w:space="0" w:color="000000"/>
              <w:left w:val="single" w:sz="4" w:space="0" w:color="000000"/>
              <w:bottom w:val="single" w:sz="4" w:space="0" w:color="000000"/>
              <w:right w:val="single" w:sz="4" w:space="0" w:color="000000"/>
            </w:tcBorders>
          </w:tcPr>
          <w:p w:rsidR="004721EB" w:rsidRPr="005B0B47" w:rsidRDefault="005B0B47" w:rsidP="005B0B47">
            <w:pPr>
              <w:spacing w:line="240" w:lineRule="auto"/>
              <w:rPr>
                <w:rFonts w:ascii="Times New Roman" w:hAnsi="Times New Roman" w:cs="Times New Roman"/>
              </w:rPr>
            </w:pPr>
            <w:r w:rsidRPr="005B0B47">
              <w:rPr>
                <w:rFonts w:ascii="Times New Roman" w:hAnsi="Times New Roman" w:cs="Times New Roman"/>
              </w:rPr>
              <w:t xml:space="preserve">Разработать локальные нормативные акты, регулирующие деятельность </w:t>
            </w:r>
            <w:proofErr w:type="spellStart"/>
            <w:r w:rsidRPr="005B0B47">
              <w:rPr>
                <w:rFonts w:ascii="Times New Roman" w:hAnsi="Times New Roman" w:cs="Times New Roman"/>
              </w:rPr>
              <w:t>медиацентра</w:t>
            </w:r>
            <w:proofErr w:type="spellEnd"/>
          </w:p>
        </w:tc>
        <w:tc>
          <w:tcPr>
            <w:tcW w:w="2551" w:type="dxa"/>
            <w:tcBorders>
              <w:top w:val="single" w:sz="4" w:space="0" w:color="000000"/>
              <w:left w:val="single" w:sz="4" w:space="0" w:color="000000"/>
              <w:bottom w:val="single" w:sz="4" w:space="0" w:color="000000"/>
              <w:right w:val="single" w:sz="4" w:space="0" w:color="000000"/>
            </w:tcBorders>
          </w:tcPr>
          <w:p w:rsidR="00264FCF" w:rsidRPr="00264FCF" w:rsidRDefault="00264FCF" w:rsidP="00264FCF">
            <w:pPr>
              <w:widowControl w:val="0"/>
              <w:spacing w:after="0" w:line="240" w:lineRule="auto"/>
              <w:rPr>
                <w:rFonts w:ascii="Times New Roman" w:hAnsi="Times New Roman"/>
                <w:sz w:val="24"/>
                <w:szCs w:val="24"/>
              </w:rPr>
            </w:pPr>
            <w:r>
              <w:rPr>
                <w:rFonts w:ascii="Times New Roman" w:hAnsi="Times New Roman"/>
                <w:sz w:val="24"/>
                <w:szCs w:val="24"/>
              </w:rPr>
              <w:t xml:space="preserve">Положение о </w:t>
            </w:r>
            <w:proofErr w:type="spellStart"/>
            <w:r>
              <w:rPr>
                <w:rFonts w:ascii="Times New Roman" w:hAnsi="Times New Roman"/>
                <w:sz w:val="24"/>
                <w:szCs w:val="24"/>
              </w:rPr>
              <w:t>медиацентре</w:t>
            </w:r>
            <w:proofErr w:type="spellEnd"/>
            <w:r>
              <w:rPr>
                <w:rFonts w:ascii="Times New Roman" w:hAnsi="Times New Roman"/>
                <w:sz w:val="24"/>
                <w:szCs w:val="24"/>
              </w:rPr>
              <w:t>,</w:t>
            </w:r>
          </w:p>
          <w:p w:rsidR="00264FCF" w:rsidRPr="00264FCF" w:rsidRDefault="00264FCF" w:rsidP="00264FCF">
            <w:pPr>
              <w:widowControl w:val="0"/>
              <w:spacing w:after="0" w:line="240" w:lineRule="auto"/>
              <w:rPr>
                <w:rFonts w:ascii="Times New Roman" w:hAnsi="Times New Roman"/>
                <w:sz w:val="24"/>
                <w:szCs w:val="24"/>
              </w:rPr>
            </w:pPr>
            <w:r>
              <w:rPr>
                <w:rFonts w:ascii="Times New Roman" w:hAnsi="Times New Roman"/>
                <w:sz w:val="24"/>
                <w:szCs w:val="24"/>
              </w:rPr>
              <w:t>д</w:t>
            </w:r>
            <w:r w:rsidRPr="00264FCF">
              <w:rPr>
                <w:rFonts w:ascii="Times New Roman" w:hAnsi="Times New Roman"/>
                <w:sz w:val="24"/>
                <w:szCs w:val="24"/>
              </w:rPr>
              <w:t xml:space="preserve">олжностная инструкция администратора </w:t>
            </w:r>
            <w:proofErr w:type="spellStart"/>
            <w:r w:rsidRPr="00264FCF">
              <w:rPr>
                <w:rFonts w:ascii="Times New Roman" w:hAnsi="Times New Roman"/>
                <w:sz w:val="24"/>
                <w:szCs w:val="24"/>
              </w:rPr>
              <w:t>медиацентра</w:t>
            </w:r>
            <w:proofErr w:type="spellEnd"/>
            <w:r w:rsidRPr="00264FCF">
              <w:rPr>
                <w:rFonts w:ascii="Times New Roman" w:hAnsi="Times New Roman"/>
                <w:sz w:val="24"/>
                <w:szCs w:val="24"/>
              </w:rPr>
              <w:t xml:space="preserve">, </w:t>
            </w:r>
          </w:p>
          <w:p w:rsidR="00264FCF" w:rsidRPr="00264FCF" w:rsidRDefault="00264FCF" w:rsidP="00264FCF">
            <w:pPr>
              <w:widowControl w:val="0"/>
              <w:spacing w:after="0" w:line="240" w:lineRule="auto"/>
              <w:rPr>
                <w:rFonts w:ascii="Times New Roman" w:hAnsi="Times New Roman"/>
                <w:sz w:val="24"/>
                <w:szCs w:val="24"/>
              </w:rPr>
            </w:pPr>
            <w:r>
              <w:rPr>
                <w:rFonts w:ascii="Times New Roman" w:hAnsi="Times New Roman"/>
                <w:sz w:val="24"/>
                <w:szCs w:val="24"/>
              </w:rPr>
              <w:t>р</w:t>
            </w:r>
            <w:r w:rsidRPr="00264FCF">
              <w:rPr>
                <w:rFonts w:ascii="Times New Roman" w:hAnsi="Times New Roman"/>
                <w:sz w:val="24"/>
                <w:szCs w:val="24"/>
              </w:rPr>
              <w:t>егламент работы в локальной сети,</w:t>
            </w:r>
          </w:p>
          <w:p w:rsidR="004721EB" w:rsidRDefault="00264FCF" w:rsidP="00264FCF">
            <w:pPr>
              <w:widowControl w:val="0"/>
              <w:spacing w:after="0" w:line="240" w:lineRule="auto"/>
              <w:rPr>
                <w:rFonts w:ascii="Times New Roman" w:hAnsi="Times New Roman"/>
                <w:sz w:val="24"/>
                <w:szCs w:val="24"/>
              </w:rPr>
            </w:pPr>
            <w:r>
              <w:rPr>
                <w:rFonts w:ascii="Times New Roman" w:hAnsi="Times New Roman"/>
                <w:sz w:val="24"/>
                <w:szCs w:val="24"/>
              </w:rPr>
              <w:t>г</w:t>
            </w:r>
            <w:r w:rsidRPr="00264FCF">
              <w:rPr>
                <w:rFonts w:ascii="Times New Roman" w:hAnsi="Times New Roman"/>
                <w:sz w:val="24"/>
                <w:szCs w:val="24"/>
              </w:rPr>
              <w:t xml:space="preserve">рафик занятости </w:t>
            </w:r>
            <w:proofErr w:type="spellStart"/>
            <w:r w:rsidRPr="00264FCF">
              <w:rPr>
                <w:rFonts w:ascii="Times New Roman" w:hAnsi="Times New Roman"/>
                <w:sz w:val="24"/>
                <w:szCs w:val="24"/>
              </w:rPr>
              <w:t>медиацентра</w:t>
            </w:r>
            <w:proofErr w:type="spellEnd"/>
            <w:r w:rsidRPr="00264FCF">
              <w:rPr>
                <w:rFonts w:ascii="Times New Roman" w:hAnsi="Times New Roman"/>
                <w:sz w:val="24"/>
                <w:szCs w:val="24"/>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4721EB" w:rsidRDefault="00264FCF" w:rsidP="005B106F">
            <w:pPr>
              <w:widowControl w:val="0"/>
              <w:spacing w:after="0" w:line="240" w:lineRule="auto"/>
              <w:jc w:val="both"/>
              <w:rPr>
                <w:rFonts w:ascii="Times New Roman" w:hAnsi="Times New Roman"/>
                <w:sz w:val="24"/>
                <w:szCs w:val="24"/>
              </w:rPr>
            </w:pPr>
            <w:r>
              <w:rPr>
                <w:rFonts w:ascii="Times New Roman" w:hAnsi="Times New Roman"/>
                <w:sz w:val="24"/>
                <w:szCs w:val="24"/>
              </w:rPr>
              <w:t>Март-апрель 2018</w:t>
            </w:r>
          </w:p>
        </w:tc>
        <w:tc>
          <w:tcPr>
            <w:tcW w:w="2947" w:type="dxa"/>
            <w:gridSpan w:val="2"/>
            <w:tcBorders>
              <w:top w:val="single" w:sz="4" w:space="0" w:color="000000"/>
              <w:left w:val="single" w:sz="4" w:space="0" w:color="000000"/>
              <w:bottom w:val="single" w:sz="4" w:space="0" w:color="000000"/>
              <w:right w:val="single" w:sz="4" w:space="0" w:color="000000"/>
            </w:tcBorders>
          </w:tcPr>
          <w:p w:rsidR="004721EB" w:rsidRDefault="00264FCF" w:rsidP="00F4141B">
            <w:pPr>
              <w:widowControl w:val="0"/>
              <w:spacing w:after="0" w:line="240" w:lineRule="auto"/>
              <w:rPr>
                <w:rFonts w:ascii="Times New Roman" w:hAnsi="Times New Roman"/>
                <w:sz w:val="24"/>
                <w:szCs w:val="24"/>
              </w:rPr>
            </w:pPr>
            <w:r>
              <w:rPr>
                <w:rFonts w:ascii="Times New Roman" w:hAnsi="Times New Roman"/>
                <w:sz w:val="24"/>
                <w:szCs w:val="24"/>
              </w:rPr>
              <w:t xml:space="preserve">Разработана нормативная база </w:t>
            </w:r>
            <w:proofErr w:type="spellStart"/>
            <w:r>
              <w:rPr>
                <w:rFonts w:ascii="Times New Roman" w:hAnsi="Times New Roman"/>
                <w:sz w:val="24"/>
                <w:szCs w:val="24"/>
              </w:rPr>
              <w:t>медиацентра</w:t>
            </w:r>
            <w:proofErr w:type="spellEnd"/>
            <w:r>
              <w:rPr>
                <w:rFonts w:ascii="Times New Roman" w:hAnsi="Times New Roman"/>
                <w:sz w:val="24"/>
                <w:szCs w:val="24"/>
              </w:rPr>
              <w:t xml:space="preserve">, внесены необходимые изменения </w:t>
            </w:r>
            <w:proofErr w:type="gramStart"/>
            <w:r>
              <w:rPr>
                <w:rFonts w:ascii="Times New Roman" w:hAnsi="Times New Roman"/>
                <w:sz w:val="24"/>
                <w:szCs w:val="24"/>
              </w:rPr>
              <w:t>в</w:t>
            </w:r>
            <w:proofErr w:type="gramEnd"/>
            <w:r>
              <w:rPr>
                <w:rFonts w:ascii="Times New Roman" w:hAnsi="Times New Roman"/>
                <w:sz w:val="24"/>
                <w:szCs w:val="24"/>
              </w:rPr>
              <w:t xml:space="preserve"> существующие ЛНА</w:t>
            </w:r>
          </w:p>
        </w:tc>
      </w:tr>
      <w:tr w:rsidR="004721EB" w:rsidTr="00C062C3">
        <w:tc>
          <w:tcPr>
            <w:tcW w:w="539" w:type="dxa"/>
            <w:tcBorders>
              <w:top w:val="single" w:sz="4" w:space="0" w:color="000000"/>
              <w:left w:val="single" w:sz="4" w:space="0" w:color="000000"/>
              <w:bottom w:val="single" w:sz="4" w:space="0" w:color="000000"/>
              <w:right w:val="single" w:sz="4" w:space="0" w:color="000000"/>
            </w:tcBorders>
            <w:hideMark/>
          </w:tcPr>
          <w:p w:rsidR="004721EB" w:rsidRDefault="004721EB" w:rsidP="005B106F">
            <w:pPr>
              <w:widowControl w:val="0"/>
              <w:spacing w:after="0" w:line="240" w:lineRule="auto"/>
              <w:jc w:val="both"/>
              <w:rPr>
                <w:rFonts w:ascii="Times New Roman" w:hAnsi="Times New Roman"/>
                <w:sz w:val="24"/>
                <w:szCs w:val="24"/>
              </w:rPr>
            </w:pPr>
            <w:r>
              <w:rPr>
                <w:rFonts w:ascii="Times New Roman" w:hAnsi="Times New Roman"/>
                <w:sz w:val="24"/>
                <w:szCs w:val="24"/>
              </w:rPr>
              <w:t>3.</w:t>
            </w:r>
          </w:p>
        </w:tc>
        <w:tc>
          <w:tcPr>
            <w:tcW w:w="2294" w:type="dxa"/>
            <w:tcBorders>
              <w:top w:val="single" w:sz="4" w:space="0" w:color="000000"/>
              <w:left w:val="single" w:sz="4" w:space="0" w:color="000000"/>
              <w:bottom w:val="single" w:sz="4" w:space="0" w:color="000000"/>
              <w:right w:val="single" w:sz="4" w:space="0" w:color="000000"/>
            </w:tcBorders>
          </w:tcPr>
          <w:p w:rsidR="004721EB" w:rsidRPr="005B0B47" w:rsidRDefault="005B0B47" w:rsidP="005B0B47">
            <w:pPr>
              <w:spacing w:after="0" w:line="240" w:lineRule="auto"/>
              <w:jc w:val="both"/>
              <w:rPr>
                <w:rFonts w:ascii="Times New Roman" w:hAnsi="Times New Roman" w:cs="Times New Roman"/>
              </w:rPr>
            </w:pPr>
            <w:r w:rsidRPr="005B0B47">
              <w:rPr>
                <w:rFonts w:ascii="Times New Roman" w:hAnsi="Times New Roman" w:cs="Times New Roman"/>
              </w:rPr>
              <w:t xml:space="preserve">Создать </w:t>
            </w:r>
            <w:proofErr w:type="spellStart"/>
            <w:r w:rsidRPr="005B0B47">
              <w:rPr>
                <w:rFonts w:ascii="Times New Roman" w:hAnsi="Times New Roman" w:cs="Times New Roman"/>
              </w:rPr>
              <w:t>медиацентр</w:t>
            </w:r>
            <w:proofErr w:type="spellEnd"/>
            <w:r w:rsidRPr="005B0B47">
              <w:rPr>
                <w:rFonts w:ascii="Times New Roman" w:hAnsi="Times New Roman" w:cs="Times New Roman"/>
              </w:rPr>
              <w:t xml:space="preserve"> как гибкое образовательное </w:t>
            </w:r>
            <w:r w:rsidRPr="005B0B47">
              <w:rPr>
                <w:rFonts w:ascii="Times New Roman" w:hAnsi="Times New Roman" w:cs="Times New Roman"/>
              </w:rPr>
              <w:lastRenderedPageBreak/>
              <w:t>пространство организации электронного обучения учащихся.</w:t>
            </w:r>
          </w:p>
        </w:tc>
        <w:tc>
          <w:tcPr>
            <w:tcW w:w="2551" w:type="dxa"/>
            <w:tcBorders>
              <w:top w:val="single" w:sz="4" w:space="0" w:color="000000"/>
              <w:left w:val="single" w:sz="4" w:space="0" w:color="000000"/>
              <w:bottom w:val="single" w:sz="4" w:space="0" w:color="000000"/>
              <w:right w:val="single" w:sz="4" w:space="0" w:color="000000"/>
            </w:tcBorders>
          </w:tcPr>
          <w:p w:rsidR="004721EB" w:rsidRDefault="00F4141B" w:rsidP="005B106F">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Насыще</w:t>
            </w:r>
            <w:r w:rsidRPr="00F4141B">
              <w:rPr>
                <w:rFonts w:ascii="Times New Roman" w:hAnsi="Times New Roman"/>
                <w:sz w:val="24"/>
                <w:szCs w:val="24"/>
              </w:rPr>
              <w:t xml:space="preserve">ние цифрового образовательного </w:t>
            </w:r>
            <w:r w:rsidRPr="00F4141B">
              <w:rPr>
                <w:rFonts w:ascii="Times New Roman" w:hAnsi="Times New Roman"/>
                <w:sz w:val="24"/>
                <w:szCs w:val="24"/>
              </w:rPr>
              <w:lastRenderedPageBreak/>
              <w:t xml:space="preserve">контента </w:t>
            </w:r>
            <w:proofErr w:type="spellStart"/>
            <w:r w:rsidRPr="00F4141B">
              <w:rPr>
                <w:rFonts w:ascii="Times New Roman" w:hAnsi="Times New Roman"/>
                <w:sz w:val="24"/>
                <w:szCs w:val="24"/>
              </w:rPr>
              <w:t>медиацентра</w:t>
            </w:r>
            <w:proofErr w:type="spellEnd"/>
            <w:r>
              <w:rPr>
                <w:rFonts w:ascii="Times New Roman" w:hAnsi="Times New Roman"/>
                <w:sz w:val="24"/>
                <w:szCs w:val="24"/>
              </w:rPr>
              <w:t>;</w:t>
            </w:r>
          </w:p>
          <w:p w:rsidR="00F4141B" w:rsidRDefault="00F4141B" w:rsidP="00F4141B">
            <w:pPr>
              <w:widowControl w:val="0"/>
              <w:spacing w:after="0" w:line="240" w:lineRule="auto"/>
              <w:rPr>
                <w:rFonts w:ascii="Times New Roman" w:hAnsi="Times New Roman"/>
                <w:sz w:val="24"/>
                <w:szCs w:val="24"/>
              </w:rPr>
            </w:pPr>
            <w:r>
              <w:rPr>
                <w:rFonts w:ascii="Times New Roman" w:hAnsi="Times New Roman"/>
                <w:sz w:val="24"/>
                <w:szCs w:val="24"/>
              </w:rPr>
              <w:t>с</w:t>
            </w:r>
            <w:r w:rsidRPr="00F4141B">
              <w:rPr>
                <w:rFonts w:ascii="Times New Roman" w:hAnsi="Times New Roman"/>
                <w:sz w:val="24"/>
                <w:szCs w:val="24"/>
              </w:rPr>
              <w:t xml:space="preserve">оздание каталога </w:t>
            </w:r>
            <w:proofErr w:type="gramStart"/>
            <w:r w:rsidRPr="00F4141B">
              <w:rPr>
                <w:rFonts w:ascii="Times New Roman" w:hAnsi="Times New Roman"/>
                <w:sz w:val="24"/>
                <w:szCs w:val="24"/>
              </w:rPr>
              <w:t>интернет-ссылок</w:t>
            </w:r>
            <w:proofErr w:type="gramEnd"/>
            <w:r>
              <w:rPr>
                <w:rFonts w:ascii="Times New Roman" w:hAnsi="Times New Roman"/>
                <w:sz w:val="24"/>
                <w:szCs w:val="24"/>
              </w:rPr>
              <w:t>;</w:t>
            </w:r>
          </w:p>
          <w:p w:rsidR="00F4141B" w:rsidRDefault="00F4141B" w:rsidP="00F4141B">
            <w:pPr>
              <w:widowControl w:val="0"/>
              <w:spacing w:after="0" w:line="240" w:lineRule="auto"/>
              <w:rPr>
                <w:rFonts w:ascii="Times New Roman" w:hAnsi="Times New Roman"/>
                <w:sz w:val="24"/>
                <w:szCs w:val="24"/>
              </w:rPr>
            </w:pPr>
            <w:r>
              <w:rPr>
                <w:rFonts w:ascii="Times New Roman" w:hAnsi="Times New Roman"/>
                <w:sz w:val="24"/>
                <w:szCs w:val="24"/>
              </w:rPr>
              <w:t>р</w:t>
            </w:r>
            <w:r w:rsidRPr="00F4141B">
              <w:rPr>
                <w:rFonts w:ascii="Times New Roman" w:hAnsi="Times New Roman"/>
                <w:sz w:val="24"/>
                <w:szCs w:val="24"/>
              </w:rPr>
              <w:t xml:space="preserve">асширение доступа к информационным ресурсам </w:t>
            </w:r>
          </w:p>
        </w:tc>
        <w:tc>
          <w:tcPr>
            <w:tcW w:w="1134" w:type="dxa"/>
            <w:tcBorders>
              <w:top w:val="single" w:sz="4" w:space="0" w:color="000000"/>
              <w:left w:val="single" w:sz="4" w:space="0" w:color="000000"/>
              <w:bottom w:val="single" w:sz="4" w:space="0" w:color="000000"/>
              <w:right w:val="single" w:sz="4" w:space="0" w:color="000000"/>
            </w:tcBorders>
          </w:tcPr>
          <w:p w:rsidR="004721EB" w:rsidRDefault="00F4141B" w:rsidP="005B106F">
            <w:pPr>
              <w:widowControl w:val="0"/>
              <w:spacing w:after="0" w:line="240" w:lineRule="auto"/>
              <w:jc w:val="both"/>
              <w:rPr>
                <w:rFonts w:ascii="Times New Roman" w:hAnsi="Times New Roman"/>
                <w:sz w:val="24"/>
                <w:szCs w:val="24"/>
              </w:rPr>
            </w:pPr>
            <w:r>
              <w:rPr>
                <w:rFonts w:ascii="Times New Roman" w:hAnsi="Times New Roman"/>
                <w:sz w:val="24"/>
                <w:szCs w:val="24"/>
              </w:rPr>
              <w:lastRenderedPageBreak/>
              <w:t>Март-декабрь 2018</w:t>
            </w:r>
          </w:p>
        </w:tc>
        <w:tc>
          <w:tcPr>
            <w:tcW w:w="2947" w:type="dxa"/>
            <w:gridSpan w:val="2"/>
            <w:tcBorders>
              <w:top w:val="single" w:sz="4" w:space="0" w:color="000000"/>
              <w:left w:val="single" w:sz="4" w:space="0" w:color="000000"/>
              <w:bottom w:val="single" w:sz="4" w:space="0" w:color="000000"/>
              <w:right w:val="single" w:sz="4" w:space="0" w:color="000000"/>
            </w:tcBorders>
          </w:tcPr>
          <w:p w:rsidR="004721EB" w:rsidRDefault="00F4141B" w:rsidP="00F4141B">
            <w:pPr>
              <w:widowControl w:val="0"/>
              <w:spacing w:after="0" w:line="240" w:lineRule="auto"/>
              <w:jc w:val="both"/>
              <w:rPr>
                <w:rFonts w:ascii="Times New Roman" w:hAnsi="Times New Roman"/>
                <w:sz w:val="24"/>
                <w:szCs w:val="24"/>
              </w:rPr>
            </w:pPr>
            <w:r>
              <w:rPr>
                <w:rFonts w:ascii="Times New Roman" w:hAnsi="Times New Roman"/>
                <w:sz w:val="24"/>
                <w:szCs w:val="24"/>
              </w:rPr>
              <w:t xml:space="preserve">Организованы дополнительные рабочие места учащихся, созданы </w:t>
            </w:r>
            <w:r>
              <w:rPr>
                <w:rFonts w:ascii="Times New Roman" w:hAnsi="Times New Roman"/>
                <w:sz w:val="24"/>
                <w:szCs w:val="24"/>
              </w:rPr>
              <w:lastRenderedPageBreak/>
              <w:t>условия для самостоятельной проектно-исследовательской деятельности учащихся</w:t>
            </w:r>
          </w:p>
        </w:tc>
      </w:tr>
      <w:tr w:rsidR="004721EB" w:rsidTr="00042659">
        <w:tc>
          <w:tcPr>
            <w:tcW w:w="9465"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4721EB" w:rsidRDefault="004721EB" w:rsidP="00C06E8C">
            <w:pPr>
              <w:widowControl w:val="0"/>
              <w:spacing w:after="0" w:line="240" w:lineRule="auto"/>
              <w:jc w:val="both"/>
              <w:rPr>
                <w:rFonts w:ascii="Times New Roman" w:hAnsi="Times New Roman"/>
                <w:sz w:val="20"/>
                <w:szCs w:val="20"/>
              </w:rPr>
            </w:pPr>
            <w:r>
              <w:rPr>
                <w:rFonts w:ascii="Times New Roman" w:hAnsi="Times New Roman"/>
                <w:b/>
                <w:sz w:val="20"/>
                <w:szCs w:val="20"/>
              </w:rPr>
              <w:lastRenderedPageBreak/>
              <w:t xml:space="preserve">ЭТАП 2. </w:t>
            </w:r>
            <w:r w:rsidR="00C06E8C">
              <w:rPr>
                <w:rFonts w:ascii="Times New Roman" w:hAnsi="Times New Roman"/>
                <w:b/>
                <w:sz w:val="20"/>
                <w:szCs w:val="20"/>
              </w:rPr>
              <w:t>Практический этап</w:t>
            </w:r>
          </w:p>
        </w:tc>
      </w:tr>
      <w:tr w:rsidR="004721EB" w:rsidTr="00C062C3">
        <w:tc>
          <w:tcPr>
            <w:tcW w:w="539" w:type="dxa"/>
            <w:tcBorders>
              <w:top w:val="single" w:sz="4" w:space="0" w:color="000000"/>
              <w:left w:val="single" w:sz="4" w:space="0" w:color="000000"/>
              <w:bottom w:val="single" w:sz="4" w:space="0" w:color="000000"/>
              <w:right w:val="single" w:sz="4" w:space="0" w:color="000000"/>
            </w:tcBorders>
            <w:hideMark/>
          </w:tcPr>
          <w:p w:rsidR="004721EB" w:rsidRDefault="004721EB" w:rsidP="005B106F">
            <w:pPr>
              <w:widowControl w:val="0"/>
              <w:spacing w:after="0" w:line="240" w:lineRule="auto"/>
              <w:jc w:val="both"/>
              <w:rPr>
                <w:rFonts w:ascii="Times New Roman" w:hAnsi="Times New Roman"/>
                <w:sz w:val="24"/>
                <w:szCs w:val="24"/>
              </w:rPr>
            </w:pPr>
            <w:r>
              <w:rPr>
                <w:rFonts w:ascii="Times New Roman" w:hAnsi="Times New Roman"/>
                <w:sz w:val="24"/>
                <w:szCs w:val="24"/>
              </w:rPr>
              <w:t>1.</w:t>
            </w:r>
          </w:p>
        </w:tc>
        <w:tc>
          <w:tcPr>
            <w:tcW w:w="2294" w:type="dxa"/>
            <w:tcBorders>
              <w:top w:val="single" w:sz="4" w:space="0" w:color="000000"/>
              <w:left w:val="single" w:sz="4" w:space="0" w:color="000000"/>
              <w:bottom w:val="single" w:sz="4" w:space="0" w:color="000000"/>
              <w:right w:val="single" w:sz="4" w:space="0" w:color="000000"/>
            </w:tcBorders>
          </w:tcPr>
          <w:p w:rsidR="004721EB" w:rsidRPr="005B0B47" w:rsidRDefault="005B0B47" w:rsidP="005B0B47">
            <w:pPr>
              <w:spacing w:line="240" w:lineRule="auto"/>
              <w:rPr>
                <w:rFonts w:ascii="Times New Roman" w:hAnsi="Times New Roman" w:cs="Times New Roman"/>
              </w:rPr>
            </w:pPr>
            <w:r w:rsidRPr="005B0B47">
              <w:rPr>
                <w:rFonts w:ascii="Times New Roman" w:hAnsi="Times New Roman" w:cs="Times New Roman"/>
              </w:rPr>
              <w:t>Организовать обучение педагогов школы для работы в модернизированной цифровой образовательной среде</w:t>
            </w:r>
          </w:p>
        </w:tc>
        <w:tc>
          <w:tcPr>
            <w:tcW w:w="2551" w:type="dxa"/>
            <w:tcBorders>
              <w:top w:val="single" w:sz="4" w:space="0" w:color="000000"/>
              <w:left w:val="single" w:sz="4" w:space="0" w:color="000000"/>
              <w:bottom w:val="single" w:sz="4" w:space="0" w:color="000000"/>
              <w:right w:val="single" w:sz="4" w:space="0" w:color="000000"/>
            </w:tcBorders>
          </w:tcPr>
          <w:p w:rsidR="004721EB" w:rsidRDefault="00F4141B" w:rsidP="005B106F">
            <w:pPr>
              <w:widowControl w:val="0"/>
              <w:spacing w:after="0" w:line="240" w:lineRule="auto"/>
              <w:jc w:val="both"/>
              <w:rPr>
                <w:rFonts w:ascii="Times New Roman" w:hAnsi="Times New Roman"/>
                <w:sz w:val="24"/>
                <w:szCs w:val="24"/>
              </w:rPr>
            </w:pPr>
            <w:r>
              <w:rPr>
                <w:rFonts w:ascii="Times New Roman" w:hAnsi="Times New Roman"/>
                <w:sz w:val="24"/>
                <w:szCs w:val="24"/>
              </w:rPr>
              <w:t xml:space="preserve">Проведение семинаров для педагогов школы по использованию оборудования </w:t>
            </w:r>
            <w:proofErr w:type="spellStart"/>
            <w:r>
              <w:rPr>
                <w:rFonts w:ascii="Times New Roman" w:hAnsi="Times New Roman"/>
                <w:sz w:val="24"/>
                <w:szCs w:val="24"/>
              </w:rPr>
              <w:t>медиацентра</w:t>
            </w:r>
            <w:proofErr w:type="spellEnd"/>
            <w:r>
              <w:rPr>
                <w:rFonts w:ascii="Times New Roman" w:hAnsi="Times New Roman"/>
                <w:sz w:val="24"/>
                <w:szCs w:val="24"/>
              </w:rPr>
              <w:t>;</w:t>
            </w:r>
          </w:p>
          <w:p w:rsidR="00F4141B" w:rsidRDefault="00F4141B" w:rsidP="005B106F">
            <w:pPr>
              <w:widowControl w:val="0"/>
              <w:spacing w:after="0" w:line="240" w:lineRule="auto"/>
              <w:jc w:val="both"/>
              <w:rPr>
                <w:rFonts w:ascii="Times New Roman" w:hAnsi="Times New Roman"/>
                <w:sz w:val="24"/>
                <w:szCs w:val="24"/>
              </w:rPr>
            </w:pPr>
            <w:r>
              <w:rPr>
                <w:rFonts w:ascii="Times New Roman" w:hAnsi="Times New Roman"/>
                <w:sz w:val="24"/>
                <w:szCs w:val="24"/>
              </w:rPr>
              <w:t xml:space="preserve">проведение открытых внеурочных занятий на базе </w:t>
            </w:r>
            <w:proofErr w:type="spellStart"/>
            <w:r>
              <w:rPr>
                <w:rFonts w:ascii="Times New Roman" w:hAnsi="Times New Roman"/>
                <w:sz w:val="24"/>
                <w:szCs w:val="24"/>
              </w:rPr>
              <w:t>медиацентра</w:t>
            </w:r>
            <w:proofErr w:type="spellEnd"/>
            <w:r>
              <w:rPr>
                <w:rFonts w:ascii="Times New Roman" w:hAnsi="Times New Roman"/>
                <w:sz w:val="24"/>
                <w:szCs w:val="24"/>
              </w:rPr>
              <w:t xml:space="preserve"> для педагогов школы;</w:t>
            </w:r>
          </w:p>
          <w:p w:rsidR="00F4141B" w:rsidRDefault="002073A4" w:rsidP="005B106F">
            <w:pPr>
              <w:widowControl w:val="0"/>
              <w:spacing w:after="0" w:line="240" w:lineRule="auto"/>
              <w:jc w:val="both"/>
              <w:rPr>
                <w:rFonts w:ascii="Times New Roman" w:hAnsi="Times New Roman"/>
                <w:sz w:val="24"/>
                <w:szCs w:val="24"/>
              </w:rPr>
            </w:pPr>
            <w:r>
              <w:rPr>
                <w:rFonts w:ascii="Times New Roman" w:hAnsi="Times New Roman"/>
                <w:sz w:val="24"/>
                <w:szCs w:val="24"/>
              </w:rPr>
              <w:t xml:space="preserve">серия семинаров и консультирование педагогов  школы по вопросам создания  дистанционных уроков, модулей, курсов, в том числе </w:t>
            </w:r>
            <w:proofErr w:type="spellStart"/>
            <w:r>
              <w:rPr>
                <w:rFonts w:ascii="Times New Roman" w:hAnsi="Times New Roman"/>
                <w:sz w:val="24"/>
                <w:szCs w:val="24"/>
              </w:rPr>
              <w:t>межпредметных</w:t>
            </w:r>
            <w:proofErr w:type="spellEnd"/>
          </w:p>
        </w:tc>
        <w:tc>
          <w:tcPr>
            <w:tcW w:w="1250" w:type="dxa"/>
            <w:gridSpan w:val="2"/>
            <w:tcBorders>
              <w:top w:val="single" w:sz="4" w:space="0" w:color="000000"/>
              <w:left w:val="single" w:sz="4" w:space="0" w:color="000000"/>
              <w:bottom w:val="single" w:sz="4" w:space="0" w:color="000000"/>
              <w:right w:val="single" w:sz="4" w:space="0" w:color="000000"/>
            </w:tcBorders>
          </w:tcPr>
          <w:p w:rsidR="004721EB" w:rsidRDefault="002073A4" w:rsidP="005B106F">
            <w:pPr>
              <w:widowControl w:val="0"/>
              <w:spacing w:after="0" w:line="240" w:lineRule="auto"/>
              <w:jc w:val="both"/>
              <w:rPr>
                <w:rFonts w:ascii="Times New Roman" w:hAnsi="Times New Roman"/>
                <w:sz w:val="24"/>
                <w:szCs w:val="24"/>
              </w:rPr>
            </w:pPr>
            <w:r>
              <w:rPr>
                <w:rFonts w:ascii="Times New Roman" w:hAnsi="Times New Roman"/>
                <w:sz w:val="24"/>
                <w:szCs w:val="24"/>
              </w:rPr>
              <w:t>Постоянно</w:t>
            </w:r>
          </w:p>
        </w:tc>
        <w:tc>
          <w:tcPr>
            <w:tcW w:w="2831" w:type="dxa"/>
            <w:tcBorders>
              <w:top w:val="single" w:sz="4" w:space="0" w:color="000000"/>
              <w:left w:val="single" w:sz="4" w:space="0" w:color="000000"/>
              <w:bottom w:val="single" w:sz="4" w:space="0" w:color="000000"/>
              <w:right w:val="single" w:sz="4" w:space="0" w:color="000000"/>
            </w:tcBorders>
          </w:tcPr>
          <w:p w:rsidR="004721EB" w:rsidRDefault="002073A4" w:rsidP="002073A4">
            <w:pPr>
              <w:widowControl w:val="0"/>
              <w:spacing w:after="0" w:line="240" w:lineRule="auto"/>
              <w:rPr>
                <w:rFonts w:ascii="Times New Roman" w:hAnsi="Times New Roman"/>
                <w:sz w:val="24"/>
                <w:szCs w:val="24"/>
              </w:rPr>
            </w:pPr>
            <w:r>
              <w:rPr>
                <w:rFonts w:ascii="Times New Roman" w:hAnsi="Times New Roman"/>
                <w:sz w:val="24"/>
                <w:szCs w:val="24"/>
              </w:rPr>
              <w:t>Повышена компетентность педагогов в области использования цифровых образовательных ресурсов и создание</w:t>
            </w:r>
            <w:r w:rsidRPr="002073A4">
              <w:rPr>
                <w:rFonts w:ascii="Times New Roman" w:hAnsi="Times New Roman"/>
                <w:sz w:val="24"/>
                <w:szCs w:val="24"/>
              </w:rPr>
              <w:t xml:space="preserve">  дистанционных уроков, модулей, курсов, в том числе </w:t>
            </w:r>
            <w:proofErr w:type="spellStart"/>
            <w:r w:rsidRPr="002073A4">
              <w:rPr>
                <w:rFonts w:ascii="Times New Roman" w:hAnsi="Times New Roman"/>
                <w:sz w:val="24"/>
                <w:szCs w:val="24"/>
              </w:rPr>
              <w:t>межпредметных</w:t>
            </w:r>
            <w:proofErr w:type="spellEnd"/>
          </w:p>
        </w:tc>
      </w:tr>
      <w:tr w:rsidR="004721EB" w:rsidTr="00C062C3">
        <w:tc>
          <w:tcPr>
            <w:tcW w:w="539" w:type="dxa"/>
            <w:tcBorders>
              <w:top w:val="single" w:sz="4" w:space="0" w:color="000000"/>
              <w:left w:val="single" w:sz="4" w:space="0" w:color="000000"/>
              <w:bottom w:val="single" w:sz="4" w:space="0" w:color="000000"/>
              <w:right w:val="single" w:sz="4" w:space="0" w:color="000000"/>
            </w:tcBorders>
            <w:hideMark/>
          </w:tcPr>
          <w:p w:rsidR="004721EB" w:rsidRDefault="004721EB" w:rsidP="005B106F">
            <w:pPr>
              <w:widowControl w:val="0"/>
              <w:spacing w:after="0" w:line="240" w:lineRule="auto"/>
              <w:jc w:val="both"/>
              <w:rPr>
                <w:rFonts w:ascii="Times New Roman" w:hAnsi="Times New Roman"/>
                <w:sz w:val="24"/>
                <w:szCs w:val="24"/>
              </w:rPr>
            </w:pPr>
            <w:r>
              <w:rPr>
                <w:rFonts w:ascii="Times New Roman" w:hAnsi="Times New Roman"/>
                <w:sz w:val="24"/>
                <w:szCs w:val="24"/>
              </w:rPr>
              <w:t>2.</w:t>
            </w:r>
          </w:p>
        </w:tc>
        <w:tc>
          <w:tcPr>
            <w:tcW w:w="2294" w:type="dxa"/>
            <w:tcBorders>
              <w:top w:val="single" w:sz="4" w:space="0" w:color="000000"/>
              <w:left w:val="single" w:sz="4" w:space="0" w:color="000000"/>
              <w:bottom w:val="single" w:sz="4" w:space="0" w:color="000000"/>
              <w:right w:val="single" w:sz="4" w:space="0" w:color="000000"/>
            </w:tcBorders>
          </w:tcPr>
          <w:p w:rsidR="004721EB" w:rsidRDefault="00C433A4" w:rsidP="005B106F">
            <w:pPr>
              <w:widowControl w:val="0"/>
              <w:spacing w:after="0" w:line="240" w:lineRule="auto"/>
              <w:jc w:val="both"/>
              <w:rPr>
                <w:rFonts w:ascii="Times New Roman" w:hAnsi="Times New Roman"/>
                <w:sz w:val="24"/>
                <w:szCs w:val="24"/>
              </w:rPr>
            </w:pPr>
            <w:r>
              <w:rPr>
                <w:rFonts w:ascii="Times New Roman" w:hAnsi="Times New Roman"/>
                <w:sz w:val="24"/>
                <w:szCs w:val="24"/>
              </w:rPr>
              <w:t>Разработать программу мониторинга</w:t>
            </w:r>
          </w:p>
        </w:tc>
        <w:tc>
          <w:tcPr>
            <w:tcW w:w="2551" w:type="dxa"/>
            <w:tcBorders>
              <w:top w:val="single" w:sz="4" w:space="0" w:color="000000"/>
              <w:left w:val="single" w:sz="4" w:space="0" w:color="000000"/>
              <w:bottom w:val="single" w:sz="4" w:space="0" w:color="000000"/>
              <w:right w:val="single" w:sz="4" w:space="0" w:color="000000"/>
            </w:tcBorders>
          </w:tcPr>
          <w:p w:rsidR="004721EB" w:rsidRDefault="00C433A4" w:rsidP="005B106F">
            <w:pPr>
              <w:widowControl w:val="0"/>
              <w:spacing w:after="0" w:line="240" w:lineRule="auto"/>
              <w:jc w:val="both"/>
              <w:rPr>
                <w:rFonts w:ascii="Times New Roman" w:hAnsi="Times New Roman"/>
                <w:sz w:val="24"/>
                <w:szCs w:val="24"/>
              </w:rPr>
            </w:pPr>
            <w:r>
              <w:rPr>
                <w:rFonts w:ascii="Times New Roman" w:hAnsi="Times New Roman"/>
                <w:sz w:val="24"/>
                <w:szCs w:val="24"/>
              </w:rPr>
              <w:t xml:space="preserve">Мониторинг деятельности </w:t>
            </w:r>
            <w:proofErr w:type="spellStart"/>
            <w:r>
              <w:rPr>
                <w:rFonts w:ascii="Times New Roman" w:hAnsi="Times New Roman"/>
                <w:sz w:val="24"/>
                <w:szCs w:val="24"/>
              </w:rPr>
              <w:t>медиацентра</w:t>
            </w:r>
            <w:proofErr w:type="spellEnd"/>
          </w:p>
        </w:tc>
        <w:tc>
          <w:tcPr>
            <w:tcW w:w="1250" w:type="dxa"/>
            <w:gridSpan w:val="2"/>
            <w:tcBorders>
              <w:top w:val="single" w:sz="4" w:space="0" w:color="000000"/>
              <w:left w:val="single" w:sz="4" w:space="0" w:color="000000"/>
              <w:bottom w:val="single" w:sz="4" w:space="0" w:color="000000"/>
              <w:right w:val="single" w:sz="4" w:space="0" w:color="000000"/>
            </w:tcBorders>
          </w:tcPr>
          <w:p w:rsidR="004721EB" w:rsidRDefault="00C433A4" w:rsidP="005B106F">
            <w:pPr>
              <w:widowControl w:val="0"/>
              <w:spacing w:after="0" w:line="240" w:lineRule="auto"/>
              <w:jc w:val="both"/>
              <w:rPr>
                <w:rFonts w:ascii="Times New Roman" w:hAnsi="Times New Roman"/>
                <w:sz w:val="24"/>
                <w:szCs w:val="24"/>
              </w:rPr>
            </w:pPr>
            <w:r>
              <w:rPr>
                <w:rFonts w:ascii="Times New Roman" w:hAnsi="Times New Roman"/>
                <w:sz w:val="24"/>
                <w:szCs w:val="24"/>
              </w:rPr>
              <w:t>Постоянно</w:t>
            </w:r>
          </w:p>
        </w:tc>
        <w:tc>
          <w:tcPr>
            <w:tcW w:w="2831" w:type="dxa"/>
            <w:tcBorders>
              <w:top w:val="single" w:sz="4" w:space="0" w:color="000000"/>
              <w:left w:val="single" w:sz="4" w:space="0" w:color="000000"/>
              <w:bottom w:val="single" w:sz="4" w:space="0" w:color="000000"/>
              <w:right w:val="single" w:sz="4" w:space="0" w:color="000000"/>
            </w:tcBorders>
          </w:tcPr>
          <w:p w:rsidR="004721EB" w:rsidRDefault="005375AC" w:rsidP="005B106F">
            <w:pPr>
              <w:widowControl w:val="0"/>
              <w:spacing w:after="0" w:line="240" w:lineRule="auto"/>
              <w:jc w:val="both"/>
              <w:rPr>
                <w:rFonts w:ascii="Times New Roman" w:hAnsi="Times New Roman"/>
                <w:sz w:val="24"/>
                <w:szCs w:val="24"/>
              </w:rPr>
            </w:pPr>
            <w:r>
              <w:rPr>
                <w:rFonts w:ascii="Times New Roman" w:hAnsi="Times New Roman"/>
                <w:sz w:val="24"/>
                <w:szCs w:val="24"/>
              </w:rPr>
              <w:t xml:space="preserve">Своевременно вносятся коррективы в деятельность </w:t>
            </w:r>
            <w:proofErr w:type="spellStart"/>
            <w:r>
              <w:rPr>
                <w:rFonts w:ascii="Times New Roman" w:hAnsi="Times New Roman"/>
                <w:sz w:val="24"/>
                <w:szCs w:val="24"/>
              </w:rPr>
              <w:t>медиацентра</w:t>
            </w:r>
            <w:proofErr w:type="spellEnd"/>
            <w:r>
              <w:rPr>
                <w:rFonts w:ascii="Times New Roman" w:hAnsi="Times New Roman"/>
                <w:sz w:val="24"/>
                <w:szCs w:val="24"/>
              </w:rPr>
              <w:t xml:space="preserve"> </w:t>
            </w:r>
          </w:p>
        </w:tc>
      </w:tr>
      <w:tr w:rsidR="004721EB" w:rsidTr="00C062C3">
        <w:tc>
          <w:tcPr>
            <w:tcW w:w="539" w:type="dxa"/>
            <w:tcBorders>
              <w:top w:val="single" w:sz="4" w:space="0" w:color="000000"/>
              <w:left w:val="single" w:sz="4" w:space="0" w:color="000000"/>
              <w:bottom w:val="single" w:sz="4" w:space="0" w:color="000000"/>
              <w:right w:val="single" w:sz="4" w:space="0" w:color="000000"/>
            </w:tcBorders>
            <w:hideMark/>
          </w:tcPr>
          <w:p w:rsidR="004721EB" w:rsidRDefault="004721EB" w:rsidP="005B106F">
            <w:pPr>
              <w:widowControl w:val="0"/>
              <w:spacing w:after="0" w:line="240" w:lineRule="auto"/>
              <w:jc w:val="both"/>
              <w:rPr>
                <w:rFonts w:ascii="Times New Roman" w:hAnsi="Times New Roman"/>
                <w:sz w:val="24"/>
                <w:szCs w:val="24"/>
              </w:rPr>
            </w:pPr>
            <w:r>
              <w:rPr>
                <w:rFonts w:ascii="Times New Roman" w:hAnsi="Times New Roman"/>
                <w:sz w:val="24"/>
                <w:szCs w:val="24"/>
              </w:rPr>
              <w:t>3.</w:t>
            </w:r>
          </w:p>
        </w:tc>
        <w:tc>
          <w:tcPr>
            <w:tcW w:w="2294" w:type="dxa"/>
            <w:tcBorders>
              <w:top w:val="single" w:sz="4" w:space="0" w:color="000000"/>
              <w:left w:val="single" w:sz="4" w:space="0" w:color="000000"/>
              <w:bottom w:val="single" w:sz="4" w:space="0" w:color="000000"/>
              <w:right w:val="single" w:sz="4" w:space="0" w:color="000000"/>
            </w:tcBorders>
          </w:tcPr>
          <w:p w:rsidR="004721EB" w:rsidRDefault="00EE50FB" w:rsidP="005B106F">
            <w:pPr>
              <w:widowControl w:val="0"/>
              <w:spacing w:after="0" w:line="240" w:lineRule="auto"/>
              <w:jc w:val="both"/>
              <w:rPr>
                <w:rFonts w:ascii="Times New Roman" w:hAnsi="Times New Roman"/>
                <w:sz w:val="24"/>
                <w:szCs w:val="24"/>
              </w:rPr>
            </w:pPr>
            <w:r w:rsidRPr="005B0B47">
              <w:rPr>
                <w:rFonts w:ascii="Times New Roman" w:hAnsi="Times New Roman" w:cs="Times New Roman"/>
              </w:rPr>
              <w:t>Организовать сетевое сообщество школ, заинтересованных развитием цифровой образовательно</w:t>
            </w:r>
            <w:r>
              <w:rPr>
                <w:rFonts w:ascii="Times New Roman" w:hAnsi="Times New Roman" w:cs="Times New Roman"/>
              </w:rPr>
              <w:t>й среды и электронного обучения</w:t>
            </w:r>
          </w:p>
        </w:tc>
        <w:tc>
          <w:tcPr>
            <w:tcW w:w="2551" w:type="dxa"/>
            <w:tcBorders>
              <w:top w:val="single" w:sz="4" w:space="0" w:color="000000"/>
              <w:left w:val="single" w:sz="4" w:space="0" w:color="000000"/>
              <w:bottom w:val="single" w:sz="4" w:space="0" w:color="000000"/>
              <w:right w:val="single" w:sz="4" w:space="0" w:color="000000"/>
            </w:tcBorders>
          </w:tcPr>
          <w:p w:rsidR="004721EB" w:rsidRDefault="005375AC" w:rsidP="005B106F">
            <w:pPr>
              <w:widowControl w:val="0"/>
              <w:spacing w:after="0" w:line="240" w:lineRule="auto"/>
              <w:jc w:val="both"/>
              <w:rPr>
                <w:rFonts w:ascii="Times New Roman" w:eastAsia="SimSun" w:hAnsi="Times New Roman" w:cs="Times New Roman"/>
                <w:sz w:val="24"/>
                <w:szCs w:val="28"/>
                <w:lang w:eastAsia="ru-RU"/>
              </w:rPr>
            </w:pPr>
            <w:r w:rsidRPr="005375AC">
              <w:rPr>
                <w:rFonts w:ascii="Times New Roman" w:eastAsia="SimSun" w:hAnsi="Times New Roman" w:cs="Times New Roman"/>
                <w:sz w:val="24"/>
                <w:szCs w:val="28"/>
                <w:lang w:eastAsia="ru-RU"/>
              </w:rPr>
              <w:t>Разработка сетевого ресурса для общеобразовательных организаций</w:t>
            </w:r>
            <w:r>
              <w:rPr>
                <w:rFonts w:ascii="Times New Roman" w:eastAsia="SimSun" w:hAnsi="Times New Roman" w:cs="Times New Roman"/>
                <w:sz w:val="24"/>
                <w:szCs w:val="28"/>
                <w:lang w:eastAsia="ru-RU"/>
              </w:rPr>
              <w:t>;</w:t>
            </w:r>
          </w:p>
          <w:p w:rsidR="005375AC" w:rsidRDefault="005375AC" w:rsidP="005375AC">
            <w:pPr>
              <w:widowControl w:val="0"/>
              <w:spacing w:after="0" w:line="240" w:lineRule="auto"/>
              <w:jc w:val="both"/>
              <w:rPr>
                <w:rFonts w:ascii="Times New Roman" w:hAnsi="Times New Roman"/>
                <w:sz w:val="24"/>
                <w:szCs w:val="24"/>
              </w:rPr>
            </w:pPr>
            <w:r>
              <w:rPr>
                <w:rFonts w:ascii="Times New Roman" w:eastAsia="SimSun" w:hAnsi="Times New Roman" w:cs="Times New Roman"/>
                <w:sz w:val="24"/>
                <w:szCs w:val="28"/>
                <w:lang w:eastAsia="ru-RU"/>
              </w:rPr>
              <w:t xml:space="preserve">проведение </w:t>
            </w:r>
            <w:proofErr w:type="spellStart"/>
            <w:r>
              <w:rPr>
                <w:rFonts w:ascii="Times New Roman" w:eastAsia="SimSun" w:hAnsi="Times New Roman" w:cs="Times New Roman"/>
                <w:sz w:val="24"/>
                <w:szCs w:val="28"/>
                <w:lang w:eastAsia="ru-RU"/>
              </w:rPr>
              <w:t>вебинаров</w:t>
            </w:r>
            <w:proofErr w:type="spellEnd"/>
            <w:r>
              <w:rPr>
                <w:rFonts w:ascii="Times New Roman" w:eastAsia="SimSun" w:hAnsi="Times New Roman" w:cs="Times New Roman"/>
                <w:sz w:val="24"/>
                <w:szCs w:val="28"/>
                <w:lang w:eastAsia="ru-RU"/>
              </w:rPr>
              <w:t>, видеоконференций для школ региона</w:t>
            </w:r>
          </w:p>
        </w:tc>
        <w:tc>
          <w:tcPr>
            <w:tcW w:w="1250" w:type="dxa"/>
            <w:gridSpan w:val="2"/>
            <w:tcBorders>
              <w:top w:val="single" w:sz="4" w:space="0" w:color="000000"/>
              <w:left w:val="single" w:sz="4" w:space="0" w:color="000000"/>
              <w:bottom w:val="single" w:sz="4" w:space="0" w:color="000000"/>
              <w:right w:val="single" w:sz="4" w:space="0" w:color="000000"/>
            </w:tcBorders>
          </w:tcPr>
          <w:p w:rsidR="005375AC" w:rsidRDefault="005375AC" w:rsidP="005B106F">
            <w:pPr>
              <w:widowControl w:val="0"/>
              <w:spacing w:after="0" w:line="240" w:lineRule="auto"/>
              <w:jc w:val="both"/>
              <w:rPr>
                <w:rFonts w:ascii="Times New Roman" w:hAnsi="Times New Roman"/>
                <w:sz w:val="24"/>
                <w:szCs w:val="24"/>
              </w:rPr>
            </w:pPr>
            <w:r>
              <w:rPr>
                <w:rFonts w:ascii="Times New Roman" w:hAnsi="Times New Roman"/>
                <w:sz w:val="24"/>
                <w:szCs w:val="24"/>
              </w:rPr>
              <w:t>2019-2020</w:t>
            </w:r>
          </w:p>
        </w:tc>
        <w:tc>
          <w:tcPr>
            <w:tcW w:w="2831" w:type="dxa"/>
            <w:tcBorders>
              <w:top w:val="single" w:sz="4" w:space="0" w:color="000000"/>
              <w:left w:val="single" w:sz="4" w:space="0" w:color="000000"/>
              <w:bottom w:val="single" w:sz="4" w:space="0" w:color="000000"/>
              <w:right w:val="single" w:sz="4" w:space="0" w:color="000000"/>
            </w:tcBorders>
          </w:tcPr>
          <w:p w:rsidR="004721EB" w:rsidRDefault="005375AC" w:rsidP="005375AC">
            <w:pPr>
              <w:widowControl w:val="0"/>
              <w:spacing w:after="0" w:line="240" w:lineRule="auto"/>
              <w:jc w:val="both"/>
              <w:rPr>
                <w:rFonts w:ascii="Times New Roman" w:hAnsi="Times New Roman"/>
                <w:sz w:val="24"/>
                <w:szCs w:val="24"/>
              </w:rPr>
            </w:pPr>
            <w:r>
              <w:rPr>
                <w:rFonts w:ascii="Times New Roman" w:hAnsi="Times New Roman"/>
                <w:sz w:val="24"/>
                <w:szCs w:val="24"/>
              </w:rPr>
              <w:t xml:space="preserve">Представлен опыт школы на региональном уровне по направлению «Работа </w:t>
            </w:r>
            <w:proofErr w:type="spellStart"/>
            <w:r>
              <w:rPr>
                <w:rFonts w:ascii="Times New Roman" w:hAnsi="Times New Roman"/>
                <w:sz w:val="24"/>
                <w:szCs w:val="24"/>
              </w:rPr>
              <w:t>медиацентра</w:t>
            </w:r>
            <w:proofErr w:type="spellEnd"/>
            <w:r>
              <w:rPr>
                <w:rFonts w:ascii="Times New Roman" w:hAnsi="Times New Roman"/>
                <w:sz w:val="24"/>
                <w:szCs w:val="24"/>
              </w:rPr>
              <w:t xml:space="preserve"> в школе»</w:t>
            </w:r>
          </w:p>
        </w:tc>
      </w:tr>
      <w:tr w:rsidR="00042659" w:rsidTr="00042659">
        <w:tc>
          <w:tcPr>
            <w:tcW w:w="9465"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42659" w:rsidRDefault="00042659" w:rsidP="00C06E8C">
            <w:pPr>
              <w:widowControl w:val="0"/>
              <w:spacing w:after="0" w:line="240" w:lineRule="auto"/>
              <w:jc w:val="both"/>
              <w:rPr>
                <w:rFonts w:ascii="Times New Roman" w:hAnsi="Times New Roman"/>
                <w:sz w:val="20"/>
                <w:szCs w:val="20"/>
              </w:rPr>
            </w:pPr>
            <w:r>
              <w:rPr>
                <w:rFonts w:ascii="Times New Roman" w:hAnsi="Times New Roman"/>
                <w:b/>
                <w:sz w:val="20"/>
                <w:szCs w:val="20"/>
              </w:rPr>
              <w:t xml:space="preserve">ЭТАП 3. </w:t>
            </w:r>
            <w:r w:rsidR="00C06E8C">
              <w:rPr>
                <w:rFonts w:ascii="Times New Roman" w:hAnsi="Times New Roman"/>
                <w:b/>
                <w:sz w:val="20"/>
                <w:szCs w:val="20"/>
              </w:rPr>
              <w:t>Аналитический этап</w:t>
            </w:r>
          </w:p>
        </w:tc>
      </w:tr>
      <w:tr w:rsidR="00042659" w:rsidTr="00C062C3">
        <w:tc>
          <w:tcPr>
            <w:tcW w:w="539" w:type="dxa"/>
            <w:tcBorders>
              <w:top w:val="single" w:sz="4" w:space="0" w:color="000000"/>
              <w:left w:val="single" w:sz="4" w:space="0" w:color="000000"/>
              <w:bottom w:val="single" w:sz="4" w:space="0" w:color="000000"/>
              <w:right w:val="single" w:sz="4" w:space="0" w:color="000000"/>
            </w:tcBorders>
          </w:tcPr>
          <w:p w:rsidR="00042659" w:rsidRDefault="00042659" w:rsidP="005B106F">
            <w:pPr>
              <w:widowControl w:val="0"/>
              <w:spacing w:after="0" w:line="240" w:lineRule="auto"/>
              <w:jc w:val="both"/>
              <w:rPr>
                <w:rFonts w:ascii="Times New Roman" w:hAnsi="Times New Roman"/>
                <w:sz w:val="24"/>
                <w:szCs w:val="24"/>
              </w:rPr>
            </w:pPr>
            <w:r>
              <w:rPr>
                <w:rFonts w:ascii="Times New Roman" w:hAnsi="Times New Roman"/>
                <w:sz w:val="24"/>
                <w:szCs w:val="24"/>
              </w:rPr>
              <w:t>1.</w:t>
            </w:r>
          </w:p>
        </w:tc>
        <w:tc>
          <w:tcPr>
            <w:tcW w:w="2294" w:type="dxa"/>
            <w:tcBorders>
              <w:top w:val="single" w:sz="4" w:space="0" w:color="000000"/>
              <w:left w:val="single" w:sz="4" w:space="0" w:color="000000"/>
              <w:bottom w:val="single" w:sz="4" w:space="0" w:color="000000"/>
              <w:right w:val="single" w:sz="4" w:space="0" w:color="000000"/>
            </w:tcBorders>
          </w:tcPr>
          <w:p w:rsidR="00042659" w:rsidRPr="005B0B47" w:rsidRDefault="008201EA" w:rsidP="005B0B47">
            <w:pPr>
              <w:spacing w:line="240" w:lineRule="auto"/>
              <w:rPr>
                <w:rFonts w:ascii="Times New Roman" w:hAnsi="Times New Roman" w:cs="Times New Roman"/>
              </w:rPr>
            </w:pPr>
            <w:r>
              <w:rPr>
                <w:rFonts w:ascii="Times New Roman" w:hAnsi="Times New Roman" w:cs="Times New Roman"/>
              </w:rPr>
              <w:t xml:space="preserve">Оценить эффективность  деятельности </w:t>
            </w:r>
            <w:proofErr w:type="spellStart"/>
            <w:r>
              <w:rPr>
                <w:rFonts w:ascii="Times New Roman" w:hAnsi="Times New Roman" w:cs="Times New Roman"/>
              </w:rPr>
              <w:t>медиацентра</w:t>
            </w:r>
            <w:proofErr w:type="spellEnd"/>
          </w:p>
        </w:tc>
        <w:tc>
          <w:tcPr>
            <w:tcW w:w="2551" w:type="dxa"/>
            <w:tcBorders>
              <w:top w:val="single" w:sz="4" w:space="0" w:color="000000"/>
              <w:left w:val="single" w:sz="4" w:space="0" w:color="000000"/>
              <w:bottom w:val="single" w:sz="4" w:space="0" w:color="000000"/>
              <w:right w:val="single" w:sz="4" w:space="0" w:color="000000"/>
            </w:tcBorders>
          </w:tcPr>
          <w:p w:rsidR="00042659" w:rsidRDefault="008201EA" w:rsidP="005B106F">
            <w:pPr>
              <w:widowControl w:val="0"/>
              <w:spacing w:after="0" w:line="240" w:lineRule="auto"/>
              <w:jc w:val="both"/>
              <w:rPr>
                <w:rFonts w:ascii="Times New Roman" w:hAnsi="Times New Roman"/>
                <w:sz w:val="24"/>
                <w:szCs w:val="24"/>
              </w:rPr>
            </w:pPr>
            <w:r>
              <w:rPr>
                <w:rFonts w:ascii="Times New Roman" w:hAnsi="Times New Roman" w:cs="Times New Roman"/>
              </w:rPr>
              <w:t>Анализ результатов мониторинга</w:t>
            </w:r>
          </w:p>
        </w:tc>
        <w:tc>
          <w:tcPr>
            <w:tcW w:w="1250" w:type="dxa"/>
            <w:gridSpan w:val="2"/>
            <w:tcBorders>
              <w:top w:val="single" w:sz="4" w:space="0" w:color="000000"/>
              <w:left w:val="single" w:sz="4" w:space="0" w:color="000000"/>
              <w:bottom w:val="single" w:sz="4" w:space="0" w:color="000000"/>
              <w:right w:val="single" w:sz="4" w:space="0" w:color="000000"/>
            </w:tcBorders>
          </w:tcPr>
          <w:p w:rsidR="00042659" w:rsidRDefault="00A87D5A" w:rsidP="005B106F">
            <w:pPr>
              <w:widowControl w:val="0"/>
              <w:spacing w:after="0" w:line="240" w:lineRule="auto"/>
              <w:jc w:val="both"/>
              <w:rPr>
                <w:rFonts w:ascii="Times New Roman" w:hAnsi="Times New Roman"/>
                <w:sz w:val="24"/>
                <w:szCs w:val="24"/>
              </w:rPr>
            </w:pPr>
            <w:r>
              <w:rPr>
                <w:rFonts w:ascii="Times New Roman" w:hAnsi="Times New Roman"/>
                <w:sz w:val="24"/>
                <w:szCs w:val="24"/>
              </w:rPr>
              <w:t>Ежеквартально</w:t>
            </w:r>
          </w:p>
        </w:tc>
        <w:tc>
          <w:tcPr>
            <w:tcW w:w="2831" w:type="dxa"/>
            <w:tcBorders>
              <w:top w:val="single" w:sz="4" w:space="0" w:color="000000"/>
              <w:left w:val="single" w:sz="4" w:space="0" w:color="000000"/>
              <w:bottom w:val="single" w:sz="4" w:space="0" w:color="000000"/>
              <w:right w:val="single" w:sz="4" w:space="0" w:color="000000"/>
            </w:tcBorders>
          </w:tcPr>
          <w:p w:rsidR="00042659" w:rsidRDefault="00042659" w:rsidP="005B106F">
            <w:pPr>
              <w:widowControl w:val="0"/>
              <w:spacing w:after="0" w:line="240" w:lineRule="auto"/>
              <w:jc w:val="both"/>
              <w:rPr>
                <w:rFonts w:ascii="Times New Roman" w:hAnsi="Times New Roman"/>
                <w:sz w:val="24"/>
                <w:szCs w:val="24"/>
              </w:rPr>
            </w:pPr>
          </w:p>
        </w:tc>
      </w:tr>
      <w:tr w:rsidR="00042659" w:rsidTr="00C062C3">
        <w:tc>
          <w:tcPr>
            <w:tcW w:w="539" w:type="dxa"/>
            <w:tcBorders>
              <w:top w:val="single" w:sz="4" w:space="0" w:color="000000"/>
              <w:left w:val="single" w:sz="4" w:space="0" w:color="000000"/>
              <w:bottom w:val="single" w:sz="4" w:space="0" w:color="000000"/>
              <w:right w:val="single" w:sz="4" w:space="0" w:color="000000"/>
            </w:tcBorders>
          </w:tcPr>
          <w:p w:rsidR="00042659" w:rsidRDefault="00042659" w:rsidP="005B106F">
            <w:pPr>
              <w:widowControl w:val="0"/>
              <w:spacing w:after="0" w:line="240" w:lineRule="auto"/>
              <w:jc w:val="both"/>
              <w:rPr>
                <w:rFonts w:ascii="Times New Roman" w:hAnsi="Times New Roman"/>
                <w:sz w:val="24"/>
                <w:szCs w:val="24"/>
              </w:rPr>
            </w:pPr>
            <w:r>
              <w:rPr>
                <w:rFonts w:ascii="Times New Roman" w:hAnsi="Times New Roman"/>
                <w:sz w:val="24"/>
                <w:szCs w:val="24"/>
              </w:rPr>
              <w:t>2.</w:t>
            </w:r>
          </w:p>
        </w:tc>
        <w:tc>
          <w:tcPr>
            <w:tcW w:w="2294" w:type="dxa"/>
            <w:tcBorders>
              <w:top w:val="single" w:sz="4" w:space="0" w:color="000000"/>
              <w:left w:val="single" w:sz="4" w:space="0" w:color="000000"/>
              <w:bottom w:val="single" w:sz="4" w:space="0" w:color="000000"/>
              <w:right w:val="single" w:sz="4" w:space="0" w:color="000000"/>
            </w:tcBorders>
          </w:tcPr>
          <w:p w:rsidR="00042659" w:rsidRDefault="00C062C3" w:rsidP="00C062C3">
            <w:pPr>
              <w:widowControl w:val="0"/>
              <w:spacing w:after="0" w:line="240" w:lineRule="auto"/>
              <w:rPr>
                <w:rFonts w:ascii="Times New Roman" w:hAnsi="Times New Roman"/>
                <w:sz w:val="24"/>
                <w:szCs w:val="24"/>
              </w:rPr>
            </w:pPr>
            <w:r>
              <w:rPr>
                <w:rFonts w:ascii="Times New Roman" w:hAnsi="Times New Roman"/>
                <w:sz w:val="24"/>
                <w:szCs w:val="24"/>
              </w:rPr>
              <w:t xml:space="preserve">Проанализировать результаты деятельности </w:t>
            </w:r>
            <w:proofErr w:type="spellStart"/>
            <w:r>
              <w:rPr>
                <w:rFonts w:ascii="Times New Roman" w:hAnsi="Times New Roman"/>
                <w:sz w:val="24"/>
                <w:szCs w:val="24"/>
              </w:rPr>
              <w:t>медиацентра</w:t>
            </w:r>
            <w:proofErr w:type="spellEnd"/>
          </w:p>
        </w:tc>
        <w:tc>
          <w:tcPr>
            <w:tcW w:w="2551" w:type="dxa"/>
            <w:tcBorders>
              <w:top w:val="single" w:sz="4" w:space="0" w:color="000000"/>
              <w:left w:val="single" w:sz="4" w:space="0" w:color="000000"/>
              <w:bottom w:val="single" w:sz="4" w:space="0" w:color="000000"/>
              <w:right w:val="single" w:sz="4" w:space="0" w:color="000000"/>
            </w:tcBorders>
          </w:tcPr>
          <w:p w:rsidR="00042659" w:rsidRDefault="00C062C3" w:rsidP="005B106F">
            <w:pPr>
              <w:widowControl w:val="0"/>
              <w:spacing w:after="0" w:line="240" w:lineRule="auto"/>
              <w:jc w:val="both"/>
              <w:rPr>
                <w:rFonts w:ascii="Times New Roman" w:hAnsi="Times New Roman"/>
                <w:sz w:val="24"/>
                <w:szCs w:val="24"/>
              </w:rPr>
            </w:pPr>
            <w:r>
              <w:rPr>
                <w:rFonts w:ascii="Times New Roman" w:hAnsi="Times New Roman"/>
                <w:sz w:val="24"/>
                <w:szCs w:val="24"/>
              </w:rPr>
              <w:t xml:space="preserve">Подготовка  аналитической справки о результатах деятельности </w:t>
            </w:r>
            <w:proofErr w:type="spellStart"/>
            <w:r>
              <w:rPr>
                <w:rFonts w:ascii="Times New Roman" w:hAnsi="Times New Roman"/>
                <w:sz w:val="24"/>
                <w:szCs w:val="24"/>
              </w:rPr>
              <w:t>медиацентра</w:t>
            </w:r>
            <w:proofErr w:type="spellEnd"/>
          </w:p>
        </w:tc>
        <w:tc>
          <w:tcPr>
            <w:tcW w:w="1250" w:type="dxa"/>
            <w:gridSpan w:val="2"/>
            <w:tcBorders>
              <w:top w:val="single" w:sz="4" w:space="0" w:color="000000"/>
              <w:left w:val="single" w:sz="4" w:space="0" w:color="000000"/>
              <w:bottom w:val="single" w:sz="4" w:space="0" w:color="000000"/>
              <w:right w:val="single" w:sz="4" w:space="0" w:color="000000"/>
            </w:tcBorders>
          </w:tcPr>
          <w:p w:rsidR="00042659" w:rsidRDefault="00C062C3" w:rsidP="00C062C3">
            <w:pPr>
              <w:widowControl w:val="0"/>
              <w:spacing w:after="0" w:line="240" w:lineRule="auto"/>
              <w:jc w:val="both"/>
              <w:rPr>
                <w:rFonts w:ascii="Times New Roman" w:hAnsi="Times New Roman"/>
                <w:sz w:val="24"/>
                <w:szCs w:val="24"/>
              </w:rPr>
            </w:pPr>
            <w:r>
              <w:rPr>
                <w:rFonts w:ascii="Times New Roman" w:hAnsi="Times New Roman"/>
                <w:sz w:val="24"/>
                <w:szCs w:val="24"/>
              </w:rPr>
              <w:t xml:space="preserve">Декабрь 2020 </w:t>
            </w:r>
          </w:p>
        </w:tc>
        <w:tc>
          <w:tcPr>
            <w:tcW w:w="2831" w:type="dxa"/>
            <w:tcBorders>
              <w:top w:val="single" w:sz="4" w:space="0" w:color="000000"/>
              <w:left w:val="single" w:sz="4" w:space="0" w:color="000000"/>
              <w:bottom w:val="single" w:sz="4" w:space="0" w:color="000000"/>
              <w:right w:val="single" w:sz="4" w:space="0" w:color="000000"/>
            </w:tcBorders>
          </w:tcPr>
          <w:p w:rsidR="00042659" w:rsidRDefault="00C062C3" w:rsidP="005B106F">
            <w:pPr>
              <w:widowControl w:val="0"/>
              <w:spacing w:after="0" w:line="240" w:lineRule="auto"/>
              <w:jc w:val="both"/>
              <w:rPr>
                <w:rFonts w:ascii="Times New Roman" w:hAnsi="Times New Roman"/>
                <w:sz w:val="24"/>
                <w:szCs w:val="24"/>
              </w:rPr>
            </w:pPr>
            <w:r>
              <w:rPr>
                <w:rFonts w:ascii="Times New Roman" w:hAnsi="Times New Roman"/>
                <w:sz w:val="24"/>
                <w:szCs w:val="24"/>
              </w:rPr>
              <w:t>Справка</w:t>
            </w:r>
          </w:p>
        </w:tc>
      </w:tr>
    </w:tbl>
    <w:p w:rsidR="000E0FF9" w:rsidRPr="005B0B47" w:rsidRDefault="000E0FF9" w:rsidP="00C062C3">
      <w:pPr>
        <w:spacing w:line="240" w:lineRule="auto"/>
        <w:rPr>
          <w:rFonts w:ascii="Times New Roman" w:hAnsi="Times New Roman" w:cs="Times New Roman"/>
        </w:rPr>
      </w:pPr>
    </w:p>
    <w:sectPr w:rsidR="000E0FF9" w:rsidRPr="005B0B47" w:rsidSect="005C3A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433"/>
    <w:multiLevelType w:val="hybridMultilevel"/>
    <w:tmpl w:val="4D30A5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1277045C"/>
    <w:multiLevelType w:val="hybridMultilevel"/>
    <w:tmpl w:val="DB76ED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5AC0B4D"/>
    <w:multiLevelType w:val="hybridMultilevel"/>
    <w:tmpl w:val="8716DE80"/>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BB65885"/>
    <w:multiLevelType w:val="hybridMultilevel"/>
    <w:tmpl w:val="B9A0B1FA"/>
    <w:lvl w:ilvl="0" w:tplc="7602AEF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C3B2F64"/>
    <w:multiLevelType w:val="hybridMultilevel"/>
    <w:tmpl w:val="B69C29E0"/>
    <w:lvl w:ilvl="0" w:tplc="090AFF6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64857F8"/>
    <w:multiLevelType w:val="hybridMultilevel"/>
    <w:tmpl w:val="15FA71D8"/>
    <w:lvl w:ilvl="0" w:tplc="090AFF6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AA1BED"/>
    <w:multiLevelType w:val="multilevel"/>
    <w:tmpl w:val="4D38B3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1373BCF"/>
    <w:multiLevelType w:val="hybridMultilevel"/>
    <w:tmpl w:val="66EE5306"/>
    <w:lvl w:ilvl="0" w:tplc="090AFF6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44472D"/>
    <w:multiLevelType w:val="multilevel"/>
    <w:tmpl w:val="0912684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3A6751A2"/>
    <w:multiLevelType w:val="hybridMultilevel"/>
    <w:tmpl w:val="D388B0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A209EE"/>
    <w:multiLevelType w:val="hybridMultilevel"/>
    <w:tmpl w:val="20549BE2"/>
    <w:lvl w:ilvl="0" w:tplc="EA044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3963C6"/>
    <w:multiLevelType w:val="hybridMultilevel"/>
    <w:tmpl w:val="4704F5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5766271C"/>
    <w:multiLevelType w:val="hybridMultilevel"/>
    <w:tmpl w:val="0A6626B2"/>
    <w:lvl w:ilvl="0" w:tplc="A56CC99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07C4EB0"/>
    <w:multiLevelType w:val="hybridMultilevel"/>
    <w:tmpl w:val="6A5E3A5E"/>
    <w:lvl w:ilvl="0" w:tplc="04190001">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0" w:hanging="360"/>
      </w:pPr>
      <w:rPr>
        <w:rFonts w:ascii="Courier New" w:hAnsi="Courier New" w:cs="Courier New" w:hint="default"/>
      </w:rPr>
    </w:lvl>
    <w:lvl w:ilvl="2" w:tplc="04190005">
      <w:start w:val="1"/>
      <w:numFmt w:val="bullet"/>
      <w:lvlText w:val=""/>
      <w:lvlJc w:val="left"/>
      <w:pPr>
        <w:ind w:left="720" w:hanging="360"/>
      </w:pPr>
      <w:rPr>
        <w:rFonts w:ascii="Wingdings" w:hAnsi="Wingdings" w:hint="default"/>
      </w:rPr>
    </w:lvl>
    <w:lvl w:ilvl="3" w:tplc="04190001">
      <w:start w:val="1"/>
      <w:numFmt w:val="bullet"/>
      <w:lvlText w:val=""/>
      <w:lvlJc w:val="left"/>
      <w:pPr>
        <w:ind w:left="1440" w:hanging="360"/>
      </w:pPr>
      <w:rPr>
        <w:rFonts w:ascii="Symbol" w:hAnsi="Symbol" w:hint="default"/>
      </w:rPr>
    </w:lvl>
    <w:lvl w:ilvl="4" w:tplc="04190003" w:tentative="1">
      <w:start w:val="1"/>
      <w:numFmt w:val="bullet"/>
      <w:lvlText w:val="o"/>
      <w:lvlJc w:val="left"/>
      <w:pPr>
        <w:ind w:left="2160" w:hanging="360"/>
      </w:pPr>
      <w:rPr>
        <w:rFonts w:ascii="Courier New" w:hAnsi="Courier New" w:cs="Courier New" w:hint="default"/>
      </w:rPr>
    </w:lvl>
    <w:lvl w:ilvl="5" w:tplc="04190005" w:tentative="1">
      <w:start w:val="1"/>
      <w:numFmt w:val="bullet"/>
      <w:lvlText w:val=""/>
      <w:lvlJc w:val="left"/>
      <w:pPr>
        <w:ind w:left="2880" w:hanging="360"/>
      </w:pPr>
      <w:rPr>
        <w:rFonts w:ascii="Wingdings" w:hAnsi="Wingdings" w:hint="default"/>
      </w:rPr>
    </w:lvl>
    <w:lvl w:ilvl="6" w:tplc="04190001" w:tentative="1">
      <w:start w:val="1"/>
      <w:numFmt w:val="bullet"/>
      <w:lvlText w:val=""/>
      <w:lvlJc w:val="left"/>
      <w:pPr>
        <w:ind w:left="3600" w:hanging="360"/>
      </w:pPr>
      <w:rPr>
        <w:rFonts w:ascii="Symbol" w:hAnsi="Symbol" w:hint="default"/>
      </w:rPr>
    </w:lvl>
    <w:lvl w:ilvl="7" w:tplc="04190003" w:tentative="1">
      <w:start w:val="1"/>
      <w:numFmt w:val="bullet"/>
      <w:lvlText w:val="o"/>
      <w:lvlJc w:val="left"/>
      <w:pPr>
        <w:ind w:left="4320" w:hanging="360"/>
      </w:pPr>
      <w:rPr>
        <w:rFonts w:ascii="Courier New" w:hAnsi="Courier New" w:cs="Courier New" w:hint="default"/>
      </w:rPr>
    </w:lvl>
    <w:lvl w:ilvl="8" w:tplc="04190005" w:tentative="1">
      <w:start w:val="1"/>
      <w:numFmt w:val="bullet"/>
      <w:lvlText w:val=""/>
      <w:lvlJc w:val="left"/>
      <w:pPr>
        <w:ind w:left="5040" w:hanging="360"/>
      </w:pPr>
      <w:rPr>
        <w:rFonts w:ascii="Wingdings" w:hAnsi="Wingdings" w:hint="default"/>
      </w:rPr>
    </w:lvl>
  </w:abstractNum>
  <w:abstractNum w:abstractNumId="14">
    <w:nsid w:val="61831F4F"/>
    <w:multiLevelType w:val="hybridMultilevel"/>
    <w:tmpl w:val="A2066E9A"/>
    <w:lvl w:ilvl="0" w:tplc="090AFF6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4030F3D"/>
    <w:multiLevelType w:val="hybridMultilevel"/>
    <w:tmpl w:val="A6E088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74B51A39"/>
    <w:multiLevelType w:val="multilevel"/>
    <w:tmpl w:val="4D38B3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D405064"/>
    <w:multiLevelType w:val="multilevel"/>
    <w:tmpl w:val="9FD40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7"/>
  </w:num>
  <w:num w:numId="4">
    <w:abstractNumId w:val="4"/>
  </w:num>
  <w:num w:numId="5">
    <w:abstractNumId w:val="14"/>
  </w:num>
  <w:num w:numId="6">
    <w:abstractNumId w:val="7"/>
  </w:num>
  <w:num w:numId="7">
    <w:abstractNumId w:val="5"/>
  </w:num>
  <w:num w:numId="8">
    <w:abstractNumId w:val="10"/>
  </w:num>
  <w:num w:numId="9">
    <w:abstractNumId w:val="6"/>
  </w:num>
  <w:num w:numId="10">
    <w:abstractNumId w:val="12"/>
  </w:num>
  <w:num w:numId="11">
    <w:abstractNumId w:val="9"/>
  </w:num>
  <w:num w:numId="12">
    <w:abstractNumId w:val="13"/>
  </w:num>
  <w:num w:numId="13">
    <w:abstractNumId w:val="3"/>
  </w:num>
  <w:num w:numId="14">
    <w:abstractNumId w:val="2"/>
  </w:num>
  <w:num w:numId="15">
    <w:abstractNumId w:val="11"/>
  </w:num>
  <w:num w:numId="16">
    <w:abstractNumId w:val="1"/>
  </w:num>
  <w:num w:numId="17">
    <w:abstractNumId w:val="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EE6"/>
    <w:rsid w:val="00031855"/>
    <w:rsid w:val="00042659"/>
    <w:rsid w:val="00060D85"/>
    <w:rsid w:val="000B0979"/>
    <w:rsid w:val="000B2946"/>
    <w:rsid w:val="000D3CFA"/>
    <w:rsid w:val="000E0FF9"/>
    <w:rsid w:val="00111487"/>
    <w:rsid w:val="00122CDF"/>
    <w:rsid w:val="00141B2B"/>
    <w:rsid w:val="001467E1"/>
    <w:rsid w:val="001D14FC"/>
    <w:rsid w:val="001D6232"/>
    <w:rsid w:val="002073A4"/>
    <w:rsid w:val="002124B4"/>
    <w:rsid w:val="00253153"/>
    <w:rsid w:val="00264FCF"/>
    <w:rsid w:val="002855B5"/>
    <w:rsid w:val="002F0EA0"/>
    <w:rsid w:val="0031526D"/>
    <w:rsid w:val="0037066B"/>
    <w:rsid w:val="003739B9"/>
    <w:rsid w:val="003A3728"/>
    <w:rsid w:val="003B1E21"/>
    <w:rsid w:val="003F6C62"/>
    <w:rsid w:val="0040517B"/>
    <w:rsid w:val="00415E11"/>
    <w:rsid w:val="004721EB"/>
    <w:rsid w:val="004812D6"/>
    <w:rsid w:val="004A50B4"/>
    <w:rsid w:val="004B4A48"/>
    <w:rsid w:val="00512585"/>
    <w:rsid w:val="00527E03"/>
    <w:rsid w:val="005375AC"/>
    <w:rsid w:val="00540CF8"/>
    <w:rsid w:val="00553352"/>
    <w:rsid w:val="00554CE3"/>
    <w:rsid w:val="00556771"/>
    <w:rsid w:val="005A1347"/>
    <w:rsid w:val="005B0B47"/>
    <w:rsid w:val="005B106F"/>
    <w:rsid w:val="005C35B8"/>
    <w:rsid w:val="005C3A64"/>
    <w:rsid w:val="00604221"/>
    <w:rsid w:val="00660623"/>
    <w:rsid w:val="00663AB4"/>
    <w:rsid w:val="006E1879"/>
    <w:rsid w:val="006F7A49"/>
    <w:rsid w:val="00781E92"/>
    <w:rsid w:val="007E2283"/>
    <w:rsid w:val="007E6CED"/>
    <w:rsid w:val="008101FC"/>
    <w:rsid w:val="00813EDA"/>
    <w:rsid w:val="008201EA"/>
    <w:rsid w:val="008208A2"/>
    <w:rsid w:val="00831FE9"/>
    <w:rsid w:val="00865718"/>
    <w:rsid w:val="008E1C68"/>
    <w:rsid w:val="008F2EE6"/>
    <w:rsid w:val="00900122"/>
    <w:rsid w:val="00911683"/>
    <w:rsid w:val="009202DC"/>
    <w:rsid w:val="009230D9"/>
    <w:rsid w:val="0095335D"/>
    <w:rsid w:val="009B390C"/>
    <w:rsid w:val="00A054D4"/>
    <w:rsid w:val="00A15F61"/>
    <w:rsid w:val="00A87D5A"/>
    <w:rsid w:val="00AC7D00"/>
    <w:rsid w:val="00B07213"/>
    <w:rsid w:val="00BA229F"/>
    <w:rsid w:val="00BB07B2"/>
    <w:rsid w:val="00C062C3"/>
    <w:rsid w:val="00C06E8C"/>
    <w:rsid w:val="00C433A4"/>
    <w:rsid w:val="00D21A00"/>
    <w:rsid w:val="00D34494"/>
    <w:rsid w:val="00D51982"/>
    <w:rsid w:val="00D74BF4"/>
    <w:rsid w:val="00E25D79"/>
    <w:rsid w:val="00EA4FAF"/>
    <w:rsid w:val="00EB06A0"/>
    <w:rsid w:val="00ED64BE"/>
    <w:rsid w:val="00EE50FB"/>
    <w:rsid w:val="00EF13CA"/>
    <w:rsid w:val="00F1693E"/>
    <w:rsid w:val="00F316BB"/>
    <w:rsid w:val="00F36C8A"/>
    <w:rsid w:val="00F4141B"/>
    <w:rsid w:val="00F742C9"/>
    <w:rsid w:val="00F77314"/>
    <w:rsid w:val="00FF341F"/>
    <w:rsid w:val="00FF45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1EB"/>
  </w:style>
  <w:style w:type="paragraph" w:styleId="2">
    <w:name w:val="heading 2"/>
    <w:basedOn w:val="a"/>
    <w:next w:val="a"/>
    <w:link w:val="20"/>
    <w:uiPriority w:val="9"/>
    <w:semiHidden/>
    <w:unhideWhenUsed/>
    <w:qFormat/>
    <w:rsid w:val="004721EB"/>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721EB"/>
    <w:rPr>
      <w:rFonts w:asciiTheme="majorHAnsi" w:eastAsiaTheme="majorEastAsia" w:hAnsiTheme="majorHAnsi" w:cstheme="majorBidi"/>
      <w:color w:val="365F91" w:themeColor="accent1" w:themeShade="BF"/>
      <w:sz w:val="26"/>
      <w:szCs w:val="26"/>
    </w:rPr>
  </w:style>
  <w:style w:type="paragraph" w:styleId="a3">
    <w:name w:val="List Paragraph"/>
    <w:basedOn w:val="a"/>
    <w:uiPriority w:val="34"/>
    <w:qFormat/>
    <w:rsid w:val="004721EB"/>
    <w:pPr>
      <w:spacing w:after="160" w:line="259" w:lineRule="auto"/>
      <w:ind w:left="720"/>
      <w:contextualSpacing/>
    </w:pPr>
  </w:style>
  <w:style w:type="table" w:styleId="a4">
    <w:name w:val="Table Grid"/>
    <w:basedOn w:val="a1"/>
    <w:uiPriority w:val="39"/>
    <w:rsid w:val="004721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060D85"/>
    <w:rPr>
      <w:b/>
      <w:bCs/>
    </w:rPr>
  </w:style>
  <w:style w:type="character" w:customStyle="1" w:styleId="apple-converted-space">
    <w:name w:val="apple-converted-space"/>
    <w:basedOn w:val="a0"/>
    <w:rsid w:val="00060D85"/>
  </w:style>
  <w:style w:type="character" w:styleId="a6">
    <w:name w:val="Hyperlink"/>
    <w:basedOn w:val="a0"/>
    <w:uiPriority w:val="99"/>
    <w:unhideWhenUsed/>
    <w:rsid w:val="005C35B8"/>
    <w:rPr>
      <w:color w:val="0000FF" w:themeColor="hyperlink"/>
      <w:u w:val="single"/>
    </w:rPr>
  </w:style>
  <w:style w:type="paragraph" w:customStyle="1" w:styleId="formattext">
    <w:name w:val="formattext"/>
    <w:basedOn w:val="a"/>
    <w:rsid w:val="005567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rsid w:val="0055677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PlusNormal">
    <w:name w:val="ConsPlusNormal"/>
    <w:rsid w:val="0055677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basedOn w:val="a"/>
    <w:rsid w:val="005567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1EB"/>
  </w:style>
  <w:style w:type="paragraph" w:styleId="2">
    <w:name w:val="heading 2"/>
    <w:basedOn w:val="a"/>
    <w:next w:val="a"/>
    <w:link w:val="20"/>
    <w:uiPriority w:val="9"/>
    <w:semiHidden/>
    <w:unhideWhenUsed/>
    <w:qFormat/>
    <w:rsid w:val="004721EB"/>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721EB"/>
    <w:rPr>
      <w:rFonts w:asciiTheme="majorHAnsi" w:eastAsiaTheme="majorEastAsia" w:hAnsiTheme="majorHAnsi" w:cstheme="majorBidi"/>
      <w:color w:val="365F91" w:themeColor="accent1" w:themeShade="BF"/>
      <w:sz w:val="26"/>
      <w:szCs w:val="26"/>
    </w:rPr>
  </w:style>
  <w:style w:type="paragraph" w:styleId="a3">
    <w:name w:val="List Paragraph"/>
    <w:basedOn w:val="a"/>
    <w:uiPriority w:val="34"/>
    <w:qFormat/>
    <w:rsid w:val="004721EB"/>
    <w:pPr>
      <w:spacing w:after="160" w:line="259" w:lineRule="auto"/>
      <w:ind w:left="720"/>
      <w:contextualSpacing/>
    </w:pPr>
  </w:style>
  <w:style w:type="table" w:styleId="a4">
    <w:name w:val="Table Grid"/>
    <w:basedOn w:val="a1"/>
    <w:uiPriority w:val="39"/>
    <w:rsid w:val="004721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060D85"/>
    <w:rPr>
      <w:b/>
      <w:bCs/>
    </w:rPr>
  </w:style>
  <w:style w:type="character" w:customStyle="1" w:styleId="apple-converted-space">
    <w:name w:val="apple-converted-space"/>
    <w:basedOn w:val="a0"/>
    <w:rsid w:val="00060D85"/>
  </w:style>
  <w:style w:type="character" w:styleId="a6">
    <w:name w:val="Hyperlink"/>
    <w:basedOn w:val="a0"/>
    <w:uiPriority w:val="99"/>
    <w:unhideWhenUsed/>
    <w:rsid w:val="005C35B8"/>
    <w:rPr>
      <w:color w:val="0000FF" w:themeColor="hyperlink"/>
      <w:u w:val="single"/>
    </w:rPr>
  </w:style>
  <w:style w:type="paragraph" w:customStyle="1" w:styleId="formattext">
    <w:name w:val="formattext"/>
    <w:basedOn w:val="a"/>
    <w:rsid w:val="005567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rsid w:val="00556771"/>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PlusNormal">
    <w:name w:val="ConsPlusNormal"/>
    <w:rsid w:val="0055677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basedOn w:val="a"/>
    <w:rsid w:val="005567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084471">
      <w:bodyDiv w:val="1"/>
      <w:marLeft w:val="0"/>
      <w:marRight w:val="0"/>
      <w:marTop w:val="0"/>
      <w:marBottom w:val="0"/>
      <w:divBdr>
        <w:top w:val="none" w:sz="0" w:space="0" w:color="auto"/>
        <w:left w:val="none" w:sz="0" w:space="0" w:color="auto"/>
        <w:bottom w:val="none" w:sz="0" w:space="0" w:color="auto"/>
        <w:right w:val="none" w:sz="0" w:space="0" w:color="auto"/>
      </w:divBdr>
    </w:div>
    <w:div w:id="1663893541">
      <w:bodyDiv w:val="1"/>
      <w:marLeft w:val="0"/>
      <w:marRight w:val="0"/>
      <w:marTop w:val="0"/>
      <w:marBottom w:val="0"/>
      <w:divBdr>
        <w:top w:val="none" w:sz="0" w:space="0" w:color="auto"/>
        <w:left w:val="none" w:sz="0" w:space="0" w:color="auto"/>
        <w:bottom w:val="none" w:sz="0" w:space="0" w:color="auto"/>
        <w:right w:val="none" w:sz="0" w:space="0" w:color="auto"/>
      </w:divBdr>
    </w:div>
    <w:div w:id="209546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32879486"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76202s080.edusite.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arsch80@yandex.ru" TargetMode="External"/><Relationship Id="rId11" Type="http://schemas.openxmlformats.org/officeDocument/2006/relationships/hyperlink" Target="http://docs.cntd.ru/document/450237498" TargetMode="External"/><Relationship Id="rId5" Type="http://schemas.openxmlformats.org/officeDocument/2006/relationships/webSettings" Target="webSettings.xml"/><Relationship Id="rId10" Type="http://schemas.openxmlformats.org/officeDocument/2006/relationships/hyperlink" Target="http://docs.cntd.ru/document/432879486" TargetMode="External"/><Relationship Id="rId4" Type="http://schemas.openxmlformats.org/officeDocument/2006/relationships/settings" Target="settings.xml"/><Relationship Id="rId9" Type="http://schemas.openxmlformats.org/officeDocument/2006/relationships/hyperlink" Target="http://docs.cntd.ru/document/4502374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11</Pages>
  <Words>4172</Words>
  <Characters>23781</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Николаевна Наумова</dc:creator>
  <cp:lastModifiedBy>Иванова Марина Александровна</cp:lastModifiedBy>
  <cp:revision>39</cp:revision>
  <dcterms:created xsi:type="dcterms:W3CDTF">2018-02-21T05:59:00Z</dcterms:created>
  <dcterms:modified xsi:type="dcterms:W3CDTF">2018-02-21T11:04:00Z</dcterms:modified>
</cp:coreProperties>
</file>