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38A" w:rsidRPr="0026642E" w:rsidRDefault="00A6438A" w:rsidP="0026642E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26642E">
        <w:rPr>
          <w:rFonts w:ascii="Times New Roman" w:hAnsi="Times New Roman"/>
          <w:bCs/>
          <w:sz w:val="24"/>
          <w:szCs w:val="24"/>
        </w:rPr>
        <w:t>Специальность по ТОП-50</w:t>
      </w:r>
    </w:p>
    <w:p w:rsidR="00A6438A" w:rsidRPr="0026642E" w:rsidRDefault="00A6438A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42E">
        <w:rPr>
          <w:rFonts w:ascii="Times New Roman" w:hAnsi="Times New Roman"/>
          <w:b/>
          <w:bCs/>
          <w:sz w:val="24"/>
          <w:szCs w:val="24"/>
        </w:rPr>
        <w:t>43.02.12 ТЕХНОЛОГИЯ ЭСТЕТИЧЕСКИХ УСЛУГ</w:t>
      </w:r>
    </w:p>
    <w:p w:rsidR="00A6438A" w:rsidRPr="0026642E" w:rsidRDefault="00A6438A" w:rsidP="0026642E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Pr="0026642E">
        <w:rPr>
          <w:rFonts w:ascii="Times New Roman" w:hAnsi="Times New Roman"/>
          <w:b/>
          <w:bCs/>
          <w:sz w:val="24"/>
          <w:szCs w:val="24"/>
        </w:rPr>
        <w:t>43.02.12 Технология эстетических услуг</w:t>
      </w:r>
    </w:p>
    <w:p w:rsidR="00A6438A" w:rsidRPr="0026642E" w:rsidRDefault="00A6438A" w:rsidP="0026642E">
      <w:pPr>
        <w:tabs>
          <w:tab w:val="left" w:pos="266"/>
        </w:tabs>
        <w:spacing w:after="0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1. Требования к знаниям, умениям, практическому опыту</w:t>
      </w:r>
    </w:p>
    <w:tbl>
      <w:tblPr>
        <w:tblW w:w="48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21"/>
        <w:gridCol w:w="7586"/>
      </w:tblGrid>
      <w:tr w:rsidR="00A6438A" w:rsidRPr="00636E81" w:rsidTr="00155EBA">
        <w:trPr>
          <w:trHeight w:val="20"/>
          <w:jc w:val="center"/>
        </w:trPr>
        <w:tc>
          <w:tcPr>
            <w:tcW w:w="1052" w:type="pct"/>
          </w:tcPr>
          <w:p w:rsidR="00A6438A" w:rsidRPr="00636E81" w:rsidRDefault="00A6438A" w:rsidP="00636E81">
            <w:pPr>
              <w:tabs>
                <w:tab w:val="left" w:pos="26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Основной вид деятельности</w:t>
            </w:r>
          </w:p>
        </w:tc>
        <w:tc>
          <w:tcPr>
            <w:tcW w:w="3948" w:type="pct"/>
          </w:tcPr>
          <w:p w:rsidR="00A6438A" w:rsidRPr="00636E81" w:rsidRDefault="00A6438A" w:rsidP="00636E81">
            <w:pPr>
              <w:tabs>
                <w:tab w:val="left" w:pos="266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Требования к знаниям, умениям, практическому опыту</w:t>
            </w:r>
          </w:p>
        </w:tc>
      </w:tr>
      <w:tr w:rsidR="00A6438A" w:rsidRPr="00636E81" w:rsidTr="00155EBA">
        <w:trPr>
          <w:trHeight w:val="20"/>
          <w:jc w:val="center"/>
        </w:trPr>
        <w:tc>
          <w:tcPr>
            <w:tcW w:w="1052" w:type="pct"/>
          </w:tcPr>
          <w:p w:rsidR="00A6438A" w:rsidRPr="00636E81" w:rsidRDefault="00A6438A" w:rsidP="00636E81">
            <w:pPr>
              <w:spacing w:after="0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Санитарно-гигиеническая подготовка зоны обслуживания для предоставления эстетических услуг</w:t>
            </w:r>
          </w:p>
        </w:tc>
        <w:tc>
          <w:tcPr>
            <w:tcW w:w="3948" w:type="pct"/>
          </w:tcPr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знать: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нормы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виды эстетических услуг;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психология общения и профессиональная этика косметика;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правила, современные формы и методы обслуживания потребителя;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устройство, правила эксплуатации и хранения применяемого оборудования, инструментов;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состав и свойства косметических средств и используемых материалов;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нормы расхода косметических средств и используемых материалов;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основы анатомии, физиологии, строения тела, гистологии кожи и ее придатков;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общие признаки кожных заболеваний, особенности аллергических реакций кожи;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возрастные особенности тела и кожи;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виды гигиенических чисток, показания и противопоказания;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технология выполнения атравматической, вакуумной, механической, ультразвуковой и комбинированной чистки;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правила оказания первой помощи.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уметь: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дезинфекцию и стерилизацию инструментов и расходных материалов;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санитарно-гигиеническую, бактерицидную обработку рабочего места;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использовать оборудование, приспособления, инструменты в соответствии с правилами эксплуатации и видами эстетических услуг;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определять вид необходимой косметической услуги в соответствии с состоянием тела и кожи, возрастными особенностями и пожеланием клиента;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объяснять клиенту целесообразность рекомендуемой косметической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соблюдать технологию выполнения атравматической, вакуумной, механической, ультразвуковой и комбинированной чистки;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применять различные косметические средства при выполнении чистки кожи;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согласовывать с клиентом индивидуальные программы по уходу за кожей и телом с применением косметических средств;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расчет стоимости оказанной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обсуждать с клиентом качество выполненной услуги.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проведении подготовительных и заключительных работ по обслуживанию клиентов;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оценке состояния тела и кожи, определение и согласование с клиентом вида эстетических услуг;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 xml:space="preserve">подборе профессиональных средств и препаратов для эстетических услуг, </w:t>
            </w:r>
            <w:r w:rsidRPr="00636E81">
              <w:rPr>
                <w:rFonts w:ascii="Times New Roman" w:hAnsi="Times New Roman"/>
              </w:rPr>
              <w:lastRenderedPageBreak/>
              <w:t>гигиенической чистки;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тестировании кожи;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чистки различными способами;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согласовании с клиентом комплекса эстетических услуг, индивидуальных программ по уходу за кожей и телом;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расчете стоимости оказанной услуги;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консультировании клиента по уходу за кожей и телом в домашних условиях с применением косметических средств;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оказании необходимой первой помощи;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обсуждении с клиентом качество выполненной услуги.</w:t>
            </w:r>
          </w:p>
        </w:tc>
      </w:tr>
      <w:tr w:rsidR="00A6438A" w:rsidRPr="00636E81" w:rsidTr="00155EBA">
        <w:trPr>
          <w:trHeight w:val="20"/>
          <w:jc w:val="center"/>
        </w:trPr>
        <w:tc>
          <w:tcPr>
            <w:tcW w:w="1052" w:type="pct"/>
          </w:tcPr>
          <w:p w:rsidR="00A6438A" w:rsidRPr="00636E81" w:rsidRDefault="00A6438A" w:rsidP="00636E81">
            <w:pPr>
              <w:spacing w:after="0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color w:val="FF0000"/>
              </w:rPr>
              <w:lastRenderedPageBreak/>
              <w:t xml:space="preserve">Выполнение </w:t>
            </w:r>
            <w:r w:rsidRPr="00636E81">
              <w:rPr>
                <w:rFonts w:ascii="Times New Roman" w:hAnsi="Times New Roman"/>
              </w:rPr>
              <w:t>комплекса косметических услуг по уходу за кожей лица, шеи и зоны декольте</w:t>
            </w:r>
          </w:p>
        </w:tc>
        <w:tc>
          <w:tcPr>
            <w:tcW w:w="3948" w:type="pct"/>
          </w:tcPr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знать: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психология общения и профессиональная этика;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правила, современные формы и методы обслуживания потребителя;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устройство, правила эксплуатации и хранения применяемого оборудования, инструментов;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состав и свойства косметических средств и используемых материалов;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нормы расхода косметических средств и используемых материалов;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основы анатомии, физиологии, гистологии кожи и ее придатков;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общие признаки кожных заболеваний, особенности аллергических реакций кожи;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возрастные особенности кожи;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виды косметических услуг по уходу за кожей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</w:rPr>
            </w:pPr>
            <w:r w:rsidRPr="00636E81">
              <w:rPr>
                <w:rFonts w:ascii="Times New Roman" w:hAnsi="Times New Roman"/>
              </w:rPr>
              <w:t xml:space="preserve">различные виды косметических процедур по уходу за кожей лица, шеи и зоны </w:t>
            </w:r>
            <w:proofErr w:type="gramStart"/>
            <w:r w:rsidRPr="00636E81">
              <w:rPr>
                <w:rFonts w:ascii="Times New Roman" w:hAnsi="Times New Roman"/>
              </w:rPr>
              <w:t>декольте  с</w:t>
            </w:r>
            <w:proofErr w:type="gramEnd"/>
            <w:r w:rsidRPr="00636E81">
              <w:rPr>
                <w:rFonts w:ascii="Times New Roman" w:hAnsi="Times New Roman"/>
              </w:rPr>
              <w:t xml:space="preserve"> использованием современных технологий; 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виды гигиенических чисток лица, шеи и зоны декольте, показания и противопоказания;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технология выполнения атравматической, вакуумной, механической, ультразвуковой и комбинированной чистки кожи лица и (или) шеи,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 xml:space="preserve">технологии косметических процедур по уходу </w:t>
            </w:r>
            <w:r w:rsidRPr="00636E81">
              <w:rPr>
                <w:rFonts w:ascii="Times New Roman" w:hAnsi="Times New Roman"/>
                <w:color w:val="FF0000"/>
              </w:rPr>
              <w:t>за кожей</w:t>
            </w:r>
            <w:r w:rsidRPr="00636E81">
              <w:rPr>
                <w:rFonts w:ascii="Times New Roman" w:hAnsi="Times New Roman"/>
              </w:rPr>
              <w:t xml:space="preserve">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технологии косметического массажа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технологии косметических масок для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технологии моделирования, коррекции и окраски бровей и ресниц;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правила оказания первой помощи;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уметь: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дезинфекцию и стерилизацию инструментов и расходных материалов;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санитарно-гигиеническую, бактерицидную обработку рабочего места;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использовать оборудование, приспособления, инструменты в соответствии с правилами эксплуатации;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технологии косметических процедур по уходу за кожей за кожей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технологии косметического массажа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технологии косметических масок для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lastRenderedPageBreak/>
              <w:t>выполнять технологии моделирования, коррекции и окраски бровей и ресниц;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применять различные косметические средства при выполнении косметических услуг;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расчет стоимости оказанной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обсуждать с клиентом качество выполненной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консультировать клиентов по домашнему профилактическому уходу за кожей лица, шеи и зоны декольте;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проведении подготовительных и заключительных работ по обслуживанию клиентов;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подборе профессиональных средств и препаратов для выполнения косметической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технологии косметических процедур по уходу за кожей за кожей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различных видов косметического массажа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различных видов косметических масок для лица, шеи и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моделирования, коррекции и окраски бровей и ресниц;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расчете стоимости оказанной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консультировании клиента по уходу за кожей по уходу за кожей лица, шеи и зоны декольте в домашних условиях;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оказании необходимой первой помощи;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обсуждении с клиентом качество выполненной услуги.</w:t>
            </w:r>
          </w:p>
        </w:tc>
      </w:tr>
      <w:tr w:rsidR="00A6438A" w:rsidRPr="00636E81" w:rsidTr="00155EBA">
        <w:trPr>
          <w:trHeight w:val="20"/>
          <w:jc w:val="center"/>
        </w:trPr>
        <w:tc>
          <w:tcPr>
            <w:tcW w:w="1052" w:type="pct"/>
          </w:tcPr>
          <w:p w:rsidR="00A6438A" w:rsidRPr="00636E81" w:rsidRDefault="00A6438A" w:rsidP="00636E81">
            <w:pPr>
              <w:spacing w:after="0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color w:val="FF0000"/>
              </w:rPr>
              <w:lastRenderedPageBreak/>
              <w:t xml:space="preserve">Выполнение </w:t>
            </w:r>
            <w:r w:rsidRPr="00636E81">
              <w:rPr>
                <w:rFonts w:ascii="Times New Roman" w:hAnsi="Times New Roman"/>
              </w:rPr>
              <w:t>комплекса косметических услуг по уходу за телом</w:t>
            </w:r>
          </w:p>
        </w:tc>
        <w:tc>
          <w:tcPr>
            <w:tcW w:w="3948" w:type="pct"/>
          </w:tcPr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знать: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нормы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психология общения и профессиональная этика косметика;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правила, современные формы и методы обслуживания потребителя;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устройство, правила эксплуатации и хранения применяемого оборудования, инструментов;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состав и свойства косметических средств и используемых материалов;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нормы расхода косметических средств и используемых материалов;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основы анатомии, физиологии, гистологии кожи и мышц;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общие признаки кожных заболеваний, особенности аллергических реакций кожи и возрастные особенности;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виды очищающих процедур по телу, показания и противопоказания;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 xml:space="preserve">технология проведения </w:t>
            </w:r>
            <w:proofErr w:type="spellStart"/>
            <w:r w:rsidRPr="00636E81">
              <w:rPr>
                <w:rFonts w:ascii="Times New Roman" w:hAnsi="Times New Roman"/>
              </w:rPr>
              <w:t>скрабирования</w:t>
            </w:r>
            <w:proofErr w:type="spellEnd"/>
            <w:r w:rsidRPr="00636E81">
              <w:rPr>
                <w:rFonts w:ascii="Times New Roman" w:hAnsi="Times New Roman"/>
              </w:rPr>
              <w:t xml:space="preserve">, </w:t>
            </w:r>
            <w:proofErr w:type="spellStart"/>
            <w:r w:rsidRPr="00636E81">
              <w:rPr>
                <w:rFonts w:ascii="Times New Roman" w:hAnsi="Times New Roman"/>
              </w:rPr>
              <w:t>пилинга</w:t>
            </w:r>
            <w:proofErr w:type="spellEnd"/>
            <w:r w:rsidRPr="00636E81">
              <w:rPr>
                <w:rFonts w:ascii="Times New Roman" w:hAnsi="Times New Roman"/>
              </w:rPr>
              <w:t xml:space="preserve"> и </w:t>
            </w:r>
            <w:proofErr w:type="spellStart"/>
            <w:r w:rsidRPr="00636E81">
              <w:rPr>
                <w:rFonts w:ascii="Times New Roman" w:hAnsi="Times New Roman"/>
              </w:rPr>
              <w:t>гоммажа</w:t>
            </w:r>
            <w:proofErr w:type="spellEnd"/>
            <w:r w:rsidRPr="00636E81">
              <w:rPr>
                <w:rFonts w:ascii="Times New Roman" w:hAnsi="Times New Roman"/>
              </w:rPr>
              <w:t>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различные виды косметических процедур по уходу за телом с использованием современных технологий;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различные виды косметического массажа тела либо его отдельных частей;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различные виды обертывания тела либо его отдельных частей;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технологии стимуляции проблемных зон;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различные способы эстетической коррекции волосяного покрова тела либо его отдельных частей;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методы расчета стоимости оказанной услуги;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правила оказания первой помощи;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уметь: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 xml:space="preserve">производить дезинфекцию и стерилизацию инструментов и расходных </w:t>
            </w:r>
            <w:r w:rsidRPr="00636E81">
              <w:rPr>
                <w:rFonts w:ascii="Times New Roman" w:hAnsi="Times New Roman"/>
              </w:rPr>
              <w:lastRenderedPageBreak/>
              <w:t>материалов;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санитарно-гигиеническую, бактерицидную обработку рабочего места;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использовать оборудование, приспособления, инструменты в соответствии с правилами эксплуатации;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определять вид необходимой косметической услуги в соответствии с состоянием кожи, возрастными особенностями и пожеланием клиента;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объяснять клиенту целесообразность рекомендуемой косметической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 xml:space="preserve">соблюдать технологии выполнения </w:t>
            </w:r>
            <w:proofErr w:type="spellStart"/>
            <w:r w:rsidRPr="00636E81">
              <w:rPr>
                <w:rFonts w:ascii="Times New Roman" w:hAnsi="Times New Roman"/>
              </w:rPr>
              <w:t>скрабирования</w:t>
            </w:r>
            <w:proofErr w:type="spellEnd"/>
            <w:r w:rsidRPr="00636E81">
              <w:rPr>
                <w:rFonts w:ascii="Times New Roman" w:hAnsi="Times New Roman"/>
              </w:rPr>
              <w:t xml:space="preserve">, </w:t>
            </w:r>
            <w:proofErr w:type="spellStart"/>
            <w:r w:rsidRPr="00636E81">
              <w:rPr>
                <w:rFonts w:ascii="Times New Roman" w:hAnsi="Times New Roman"/>
              </w:rPr>
              <w:t>пилинга</w:t>
            </w:r>
            <w:proofErr w:type="spellEnd"/>
            <w:r w:rsidRPr="00636E81">
              <w:rPr>
                <w:rFonts w:ascii="Times New Roman" w:hAnsi="Times New Roman"/>
              </w:rPr>
              <w:t xml:space="preserve"> и </w:t>
            </w:r>
            <w:proofErr w:type="spellStart"/>
            <w:r w:rsidRPr="00636E81">
              <w:rPr>
                <w:rFonts w:ascii="Times New Roman" w:hAnsi="Times New Roman"/>
              </w:rPr>
              <w:t>гоммажа</w:t>
            </w:r>
            <w:proofErr w:type="spellEnd"/>
            <w:r w:rsidRPr="00636E81">
              <w:rPr>
                <w:rFonts w:ascii="Times New Roman" w:hAnsi="Times New Roman"/>
              </w:rPr>
              <w:t xml:space="preserve"> с применением различных косметических средств;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различные виды косметических процедур по уходу за телом с использованием современных технологий;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различные виды косметического массажа тела либо его отдельных частей;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различные виды обертывания тела либо его отдельных частей;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выполнять технологии стимуляции проблемных зон;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проводить эстетическую коррекцию волосяного покрова тела либо его отдельных частей различными способами;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производить расчет стоимости оказанной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обсуждать с клиентом качество выполненной услуги;</w:t>
            </w:r>
          </w:p>
          <w:p w:rsidR="00A6438A" w:rsidRPr="00636E81" w:rsidRDefault="00A6438A" w:rsidP="00B20B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консультировать клиентов по домашнему профилактическому уходу за телом;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  <w:b/>
              </w:rPr>
              <w:t>иметь практический опыт в: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проведении подготовительных и заключительных работ по обслуживанию клиентов;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оценке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тестировании кожи клиента;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подборе профессиональных средств и препаратов для выполнения косметической услуги;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color w:val="FF0000"/>
              </w:rPr>
            </w:pPr>
            <w:r w:rsidRPr="00636E81">
              <w:rPr>
                <w:rFonts w:ascii="Times New Roman" w:hAnsi="Times New Roman"/>
              </w:rPr>
              <w:t xml:space="preserve">выполнении поверхностного очищения кожи с применением косметических средств </w:t>
            </w:r>
            <w:r w:rsidRPr="00636E81">
              <w:rPr>
                <w:rFonts w:ascii="Times New Roman" w:hAnsi="Times New Roman"/>
                <w:color w:val="FF0000"/>
              </w:rPr>
              <w:t>(</w:t>
            </w:r>
            <w:proofErr w:type="spellStart"/>
            <w:r w:rsidRPr="00636E81">
              <w:rPr>
                <w:rFonts w:ascii="Times New Roman" w:hAnsi="Times New Roman"/>
                <w:color w:val="FF0000"/>
              </w:rPr>
              <w:t>гоммаж</w:t>
            </w:r>
            <w:proofErr w:type="spellEnd"/>
            <w:r w:rsidRPr="00636E81">
              <w:rPr>
                <w:rFonts w:ascii="Times New Roman" w:hAnsi="Times New Roman"/>
                <w:color w:val="FF0000"/>
              </w:rPr>
              <w:t xml:space="preserve">, </w:t>
            </w:r>
            <w:proofErr w:type="spellStart"/>
            <w:r w:rsidRPr="00636E81">
              <w:rPr>
                <w:rFonts w:ascii="Times New Roman" w:hAnsi="Times New Roman"/>
                <w:color w:val="FF0000"/>
              </w:rPr>
              <w:t>скрабирование</w:t>
            </w:r>
            <w:proofErr w:type="spellEnd"/>
            <w:r w:rsidRPr="00636E81">
              <w:rPr>
                <w:rFonts w:ascii="Times New Roman" w:hAnsi="Times New Roman"/>
                <w:color w:val="FF0000"/>
              </w:rPr>
              <w:t xml:space="preserve">, </w:t>
            </w:r>
            <w:proofErr w:type="spellStart"/>
            <w:r w:rsidRPr="00636E81">
              <w:rPr>
                <w:rFonts w:ascii="Times New Roman" w:hAnsi="Times New Roman"/>
                <w:color w:val="FF0000"/>
              </w:rPr>
              <w:t>пилинг</w:t>
            </w:r>
            <w:proofErr w:type="spellEnd"/>
            <w:r w:rsidRPr="00636E81">
              <w:rPr>
                <w:rFonts w:ascii="Times New Roman" w:hAnsi="Times New Roman"/>
                <w:color w:val="FF0000"/>
              </w:rPr>
              <w:t>);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различных видов косметических процедур по уходу за телом с использованием современных технологий;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различных видов косметического массажа тела либо его отдельных частей;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различных видов обертывания тела либо его отдельных частей;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технологии стимуляции проблемных зон;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выполнении эстетической коррекции волосяного покрова тела либо его отдельных частей различными способами;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расчете стоимости оказанной услуги;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обсуждении с клиентом качества выполненной услуги;</w:t>
            </w:r>
          </w:p>
          <w:p w:rsidR="00A6438A" w:rsidRPr="00636E81" w:rsidRDefault="00A6438A" w:rsidP="00B20BD8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</w:rPr>
            </w:pPr>
            <w:r w:rsidRPr="00636E81">
              <w:rPr>
                <w:rFonts w:ascii="Times New Roman" w:hAnsi="Times New Roman"/>
              </w:rPr>
              <w:t>консультировании клиентов по домашнему профилактическому уходу за телом.</w:t>
            </w:r>
          </w:p>
        </w:tc>
      </w:tr>
    </w:tbl>
    <w:p w:rsidR="00A6438A" w:rsidRDefault="00A6438A" w:rsidP="00F059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438A" w:rsidRPr="0026642E" w:rsidRDefault="00A6438A" w:rsidP="002664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 xml:space="preserve">2. Требования к материально-техническим условиям </w:t>
      </w:r>
    </w:p>
    <w:p w:rsidR="00A6438A" w:rsidRPr="0026642E" w:rsidRDefault="00A6438A" w:rsidP="002664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Перечень кабинетов</w:t>
      </w:r>
      <w:r w:rsidRPr="0026642E">
        <w:rPr>
          <w:rFonts w:ascii="Times New Roman" w:hAnsi="Times New Roman"/>
          <w:sz w:val="24"/>
          <w:szCs w:val="24"/>
        </w:rPr>
        <w:t>, лабораторий, мастерских, тренажеров, тренажерных комплексов и др., обеспечивающих проведение всех предусмотренных образовательной программой видов занятий, практических и лабораторных работ, учебной практики, выполнение курсовых работ, выпускной квалификационной работы.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78"/>
      <w:r w:rsidRPr="0026642E">
        <w:rPr>
          <w:rFonts w:ascii="Times New Roman" w:hAnsi="Times New Roman"/>
          <w:sz w:val="24"/>
          <w:szCs w:val="24"/>
        </w:rPr>
        <w:t>Перечень кабинетов, лабораторий, мастерских и других помещений</w:t>
      </w:r>
    </w:p>
    <w:bookmarkEnd w:id="1"/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Кабинеты: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гуманитарных и социально-экономических дисциплин;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lastRenderedPageBreak/>
        <w:t>иностранного языка;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медико-биологических дисциплин;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безопасности жизнедеятельности;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рисунка и живописи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 xml:space="preserve">Лаборатории </w:t>
      </w:r>
      <w:proofErr w:type="gramStart"/>
      <w:r w:rsidRPr="0026642E">
        <w:rPr>
          <w:rFonts w:ascii="Times New Roman" w:hAnsi="Times New Roman"/>
          <w:b/>
          <w:sz w:val="24"/>
          <w:szCs w:val="24"/>
        </w:rPr>
        <w:t>( приложение</w:t>
      </w:r>
      <w:proofErr w:type="gramEnd"/>
      <w:r w:rsidRPr="0026642E">
        <w:rPr>
          <w:rFonts w:ascii="Times New Roman" w:hAnsi="Times New Roman"/>
          <w:b/>
          <w:sz w:val="24"/>
          <w:szCs w:val="24"/>
        </w:rPr>
        <w:t xml:space="preserve"> 1):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информатики и информационных технологий;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Технологии маникюра и художественного оформления ногтей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Технологии педикюра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Технологии косметических услуг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Технологии услуг по уходу за телом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Мастерские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Салон эстетических, косметических услуг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>Залы: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библиотека, читальный зал с выходом в сеть Интернет;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актовый зал;</w:t>
      </w:r>
    </w:p>
    <w:p w:rsidR="00A6438A" w:rsidRPr="0026642E" w:rsidRDefault="00A6438A" w:rsidP="0026642E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спортивный зал.</w:t>
      </w:r>
    </w:p>
    <w:p w:rsidR="00A6438A" w:rsidRPr="0026642E" w:rsidRDefault="00A6438A" w:rsidP="002664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6438A" w:rsidRPr="0026642E" w:rsidRDefault="00A6438A" w:rsidP="0026642E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6642E">
        <w:rPr>
          <w:rFonts w:ascii="Times New Roman" w:hAnsi="Times New Roman"/>
          <w:b/>
          <w:sz w:val="24"/>
          <w:szCs w:val="24"/>
        </w:rPr>
        <w:t xml:space="preserve">3. Материально-техническое оснащение лабораторий, мастерских и баз практики </w:t>
      </w:r>
    </w:p>
    <w:p w:rsidR="00A6438A" w:rsidRDefault="00A6438A" w:rsidP="0026642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 xml:space="preserve">Образовательная организация, реализующая программу по (профессии) специальности 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ООП перечень материально- технического обеспечения, включает в себя: </w:t>
      </w:r>
    </w:p>
    <w:p w:rsidR="00A6438A" w:rsidRPr="0026642E" w:rsidRDefault="00A6438A" w:rsidP="002664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438A" w:rsidRPr="0026642E" w:rsidRDefault="00A6438A" w:rsidP="002664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Требования к материально-техническому обеспечению</w:t>
      </w:r>
    </w:p>
    <w:p w:rsidR="00A6438A" w:rsidRPr="0026642E" w:rsidRDefault="00A6438A" w:rsidP="0026642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Лаборатория технологии маникюра и художественного оформления ногтей (Таблица 1).</w:t>
      </w:r>
    </w:p>
    <w:p w:rsidR="00A6438A" w:rsidRPr="0026642E" w:rsidRDefault="00A6438A" w:rsidP="00266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Таблица 1</w:t>
      </w:r>
    </w:p>
    <w:p w:rsidR="00A6438A" w:rsidRPr="0026642E" w:rsidRDefault="00A6438A" w:rsidP="0026642E">
      <w:pPr>
        <w:tabs>
          <w:tab w:val="left" w:pos="615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6642E">
        <w:rPr>
          <w:rFonts w:ascii="Times New Roman" w:hAnsi="Times New Roman"/>
          <w:sz w:val="24"/>
          <w:szCs w:val="24"/>
        </w:rPr>
        <w:t>Основное и вспомогательное технологическое оборудование</w:t>
      </w:r>
      <w:r w:rsidRPr="0026642E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5940"/>
        <w:gridCol w:w="2520"/>
      </w:tblGrid>
      <w:tr w:rsidR="00A6438A" w:rsidRPr="0026642E" w:rsidTr="00155EBA">
        <w:trPr>
          <w:trHeight w:val="690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№ </w:t>
            </w:r>
          </w:p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п/п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 15 рабочих мест</w:t>
            </w:r>
          </w:p>
        </w:tc>
      </w:tr>
      <w:tr w:rsidR="00A6438A" w:rsidRPr="0026642E" w:rsidTr="00155EBA">
        <w:trPr>
          <w:trHeight w:val="397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Сухожаровой шкаф или автоклав 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37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Упаковочная машина 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168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УФ стерилизатор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47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Полотенце нагреватель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28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Холодильник 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51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Нагреватель для парафина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168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Лампа маникюрная (светильник)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233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УФ лампа  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134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Сушка для лака (с вентилятором)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213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10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Аппарат для горячего маникюра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266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11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Аппарат для маникюра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690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12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Облучатель - </w:t>
            </w:r>
            <w:proofErr w:type="spellStart"/>
            <w:r w:rsidRPr="0026642E">
              <w:rPr>
                <w:rFonts w:ascii="Times New Roman" w:hAnsi="Times New Roman"/>
              </w:rPr>
              <w:t>рециркулятор</w:t>
            </w:r>
            <w:proofErr w:type="spellEnd"/>
            <w:r w:rsidRPr="0026642E">
              <w:rPr>
                <w:rFonts w:ascii="Times New Roman" w:hAnsi="Times New Roman"/>
              </w:rPr>
              <w:t xml:space="preserve"> воздуха ультрафиолетовый бактерицидный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66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13</w:t>
            </w:r>
          </w:p>
        </w:tc>
        <w:tc>
          <w:tcPr>
            <w:tcW w:w="59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Мультимедийный проектор</w:t>
            </w:r>
          </w:p>
        </w:tc>
        <w:tc>
          <w:tcPr>
            <w:tcW w:w="252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</w:tbl>
    <w:p w:rsidR="00A6438A" w:rsidRPr="0026642E" w:rsidRDefault="00A6438A" w:rsidP="0026642E">
      <w:pPr>
        <w:spacing w:after="0"/>
        <w:ind w:firstLine="698"/>
        <w:jc w:val="right"/>
        <w:rPr>
          <w:rFonts w:ascii="Times New Roman" w:hAnsi="Times New Roman"/>
          <w:bCs/>
          <w:color w:val="26282F"/>
        </w:rPr>
      </w:pPr>
    </w:p>
    <w:p w:rsidR="00A6438A" w:rsidRPr="0026642E" w:rsidRDefault="00A6438A" w:rsidP="0026642E">
      <w:pPr>
        <w:spacing w:after="0"/>
        <w:ind w:firstLine="540"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Инструмент, приспособления, принадлежности, инвентарь (Таблица 2).</w:t>
      </w:r>
    </w:p>
    <w:p w:rsidR="00A6438A" w:rsidRPr="0026642E" w:rsidRDefault="00A6438A" w:rsidP="0026642E">
      <w:pPr>
        <w:spacing w:after="0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2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Основное и вспомогательное технологическое оборудование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3960"/>
        <w:gridCol w:w="2340"/>
        <w:gridCol w:w="2160"/>
      </w:tblGrid>
      <w:tr w:rsidR="00A6438A" w:rsidRPr="0026642E" w:rsidTr="00155EBA">
        <w:trPr>
          <w:trHeight w:val="315"/>
        </w:trPr>
        <w:tc>
          <w:tcPr>
            <w:tcW w:w="616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lastRenderedPageBreak/>
              <w:t>№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п/п</w:t>
            </w:r>
          </w:p>
        </w:tc>
        <w:tc>
          <w:tcPr>
            <w:tcW w:w="3960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500" w:type="dxa"/>
            <w:gridSpan w:val="2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 на 15 рабочих мест</w:t>
            </w:r>
          </w:p>
        </w:tc>
      </w:tr>
      <w:tr w:rsidR="00A6438A" w:rsidRPr="0026642E" w:rsidTr="00155EBA">
        <w:trPr>
          <w:trHeight w:val="585"/>
        </w:trPr>
        <w:tc>
          <w:tcPr>
            <w:tcW w:w="616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для группового 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использования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3960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Диспенсер для бумажных полотенец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белья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инструментов для маникюра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преподавателя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студентов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 на 15 секций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Стол маникюрный с тумбой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Стул мастера</w:t>
            </w:r>
            <w:r w:rsidRPr="0026642E">
              <w:rPr>
                <w:rFonts w:ascii="Times New Roman" w:hAnsi="Times New Roman"/>
              </w:rPr>
              <w:tab/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Стул клиента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10</w:t>
            </w:r>
          </w:p>
        </w:tc>
        <w:tc>
          <w:tcPr>
            <w:tcW w:w="396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Подставка для рук</w:t>
            </w:r>
          </w:p>
        </w:tc>
        <w:tc>
          <w:tcPr>
            <w:tcW w:w="234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A6438A" w:rsidRPr="0026642E" w:rsidRDefault="00A6438A" w:rsidP="0026642E">
      <w:pPr>
        <w:spacing w:after="0"/>
        <w:ind w:firstLine="547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Лаборатория технологии педикюра (Таблица 3, таблица 4).</w:t>
      </w:r>
    </w:p>
    <w:p w:rsidR="00A6438A" w:rsidRPr="0026642E" w:rsidRDefault="00A6438A" w:rsidP="0026642E">
      <w:pPr>
        <w:spacing w:after="0" w:line="360" w:lineRule="auto"/>
        <w:ind w:firstLine="540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3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Основное и вспомогательное технологическое оборудование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5166"/>
        <w:gridCol w:w="2880"/>
      </w:tblGrid>
      <w:tr w:rsidR="00A6438A" w:rsidRPr="0026642E" w:rsidTr="00155EBA">
        <w:trPr>
          <w:trHeight w:val="690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№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п/п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 15 рабочих мест</w:t>
            </w:r>
          </w:p>
        </w:tc>
      </w:tr>
      <w:tr w:rsidR="00A6438A" w:rsidRPr="0026642E" w:rsidTr="00155EBA">
        <w:trPr>
          <w:trHeight w:val="279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Сухожаровой шкаф или автоклав 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166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Упаковочная машина 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90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УФ стерилизатор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132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Полотенце нагреватель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11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Холодильник 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92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Диспенсер для бумажных полотенец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29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Нагреватель для парафина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188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  <w:bCs/>
              </w:rPr>
              <w:t>Лампа-лупа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254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Аппарат для педикюра 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</w:tr>
      <w:tr w:rsidR="00A6438A" w:rsidRPr="0026642E" w:rsidTr="00155EBA">
        <w:trPr>
          <w:trHeight w:val="690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10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Облучатель - </w:t>
            </w:r>
            <w:proofErr w:type="spellStart"/>
            <w:r w:rsidRPr="0026642E">
              <w:rPr>
                <w:rFonts w:ascii="Times New Roman" w:hAnsi="Times New Roman"/>
              </w:rPr>
              <w:t>рециркулятор</w:t>
            </w:r>
            <w:proofErr w:type="spellEnd"/>
            <w:r w:rsidRPr="0026642E">
              <w:rPr>
                <w:rFonts w:ascii="Times New Roman" w:hAnsi="Times New Roman"/>
              </w:rPr>
              <w:t xml:space="preserve"> воздуха ультрафиолетовый бактерицидный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53"/>
        </w:trPr>
        <w:tc>
          <w:tcPr>
            <w:tcW w:w="85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11</w:t>
            </w:r>
          </w:p>
        </w:tc>
        <w:tc>
          <w:tcPr>
            <w:tcW w:w="516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Мультимедийный проектор</w:t>
            </w:r>
          </w:p>
        </w:tc>
        <w:tc>
          <w:tcPr>
            <w:tcW w:w="28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</w:tbl>
    <w:p w:rsidR="00A6438A" w:rsidRPr="0026642E" w:rsidRDefault="00A6438A" w:rsidP="0026642E">
      <w:pPr>
        <w:spacing w:after="0"/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A6438A" w:rsidRPr="0026642E" w:rsidRDefault="00A6438A" w:rsidP="0026642E">
      <w:pPr>
        <w:spacing w:after="0" w:line="360" w:lineRule="auto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4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Инструмент, приспособления, принадлежности, инвентарь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3240"/>
        <w:gridCol w:w="2490"/>
        <w:gridCol w:w="2490"/>
      </w:tblGrid>
      <w:tr w:rsidR="00A6438A" w:rsidRPr="0026642E" w:rsidTr="00155EBA">
        <w:trPr>
          <w:trHeight w:val="315"/>
        </w:trPr>
        <w:tc>
          <w:tcPr>
            <w:tcW w:w="616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№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п/п</w:t>
            </w:r>
          </w:p>
        </w:tc>
        <w:tc>
          <w:tcPr>
            <w:tcW w:w="3240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980" w:type="dxa"/>
            <w:gridSpan w:val="2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 на 15 рабочих мест</w:t>
            </w:r>
          </w:p>
        </w:tc>
      </w:tr>
      <w:tr w:rsidR="00A6438A" w:rsidRPr="0026642E" w:rsidTr="00155EBA">
        <w:trPr>
          <w:trHeight w:val="585"/>
        </w:trPr>
        <w:tc>
          <w:tcPr>
            <w:tcW w:w="616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0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для группового 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использования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белья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инструментов для маникюра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преподавателя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Многосекционный шкаф для </w:t>
            </w:r>
            <w:r w:rsidRPr="0026642E">
              <w:rPr>
                <w:rFonts w:ascii="Times New Roman" w:hAnsi="Times New Roman"/>
              </w:rPr>
              <w:lastRenderedPageBreak/>
              <w:t>одежды студентов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1 комплект на 15 </w:t>
            </w:r>
            <w:r w:rsidRPr="0026642E">
              <w:rPr>
                <w:rFonts w:ascii="Times New Roman" w:hAnsi="Times New Roman"/>
              </w:rPr>
              <w:lastRenderedPageBreak/>
              <w:t>секций</w:t>
            </w: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Кресло педикюрное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Стул мастера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Стул клиента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1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32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Стол для аппарата с тремя полками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A6438A" w:rsidRPr="0026642E" w:rsidRDefault="00A6438A" w:rsidP="0026642E">
      <w:pPr>
        <w:spacing w:after="0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Лаборатория технологии косметических услуг (Таблица 5, таблица 6).</w:t>
      </w:r>
    </w:p>
    <w:p w:rsidR="00A6438A" w:rsidRPr="0026642E" w:rsidRDefault="00A6438A" w:rsidP="0026642E">
      <w:pPr>
        <w:spacing w:after="0" w:line="360" w:lineRule="auto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5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Основное и вспомогательное технологическое оборудование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6"/>
        <w:gridCol w:w="5580"/>
        <w:gridCol w:w="2801"/>
      </w:tblGrid>
      <w:tr w:rsidR="00A6438A" w:rsidRPr="0026642E" w:rsidTr="00155EBA">
        <w:trPr>
          <w:trHeight w:val="690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№</w:t>
            </w:r>
          </w:p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 п/п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 15 рабочих мест</w:t>
            </w:r>
          </w:p>
        </w:tc>
      </w:tr>
      <w:tr w:rsidR="00A6438A" w:rsidRPr="0026642E" w:rsidTr="00155EBA">
        <w:trPr>
          <w:trHeight w:val="690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Стерилизатор (воздушный или паровой)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155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Ультрафиолетовая камера 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690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Стерилизатор кварцевый (</w:t>
            </w:r>
            <w:proofErr w:type="spellStart"/>
            <w:r w:rsidRPr="0026642E">
              <w:rPr>
                <w:rFonts w:ascii="Times New Roman" w:hAnsi="Times New Roman"/>
              </w:rPr>
              <w:t>гласперленовый</w:t>
            </w:r>
            <w:proofErr w:type="spellEnd"/>
            <w:r w:rsidRPr="0026642E">
              <w:rPr>
                <w:rFonts w:ascii="Times New Roman" w:hAnsi="Times New Roman"/>
              </w:rPr>
              <w:t>) высокотемпературный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690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Облучатель-</w:t>
            </w:r>
            <w:proofErr w:type="spellStart"/>
            <w:r w:rsidRPr="0026642E">
              <w:rPr>
                <w:rFonts w:ascii="Times New Roman" w:hAnsi="Times New Roman"/>
              </w:rPr>
              <w:t>рециркулятор</w:t>
            </w:r>
            <w:proofErr w:type="spellEnd"/>
            <w:r w:rsidRPr="0026642E">
              <w:rPr>
                <w:rFonts w:ascii="Times New Roman" w:hAnsi="Times New Roman"/>
              </w:rPr>
              <w:t xml:space="preserve"> воздуха ультрафиолетовый бактерицидный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Холодильник 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148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26642E">
              <w:rPr>
                <w:rFonts w:ascii="Times New Roman" w:hAnsi="Times New Roman"/>
              </w:rPr>
              <w:t>Вапоризатор</w:t>
            </w:r>
            <w:proofErr w:type="spellEnd"/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</w:tr>
      <w:tr w:rsidR="00A6438A" w:rsidRPr="0026642E" w:rsidTr="00155EBA">
        <w:trPr>
          <w:trHeight w:val="227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Нагреватель полотенец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308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Многофункциональный косметический комбайн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</w:tr>
      <w:tr w:rsidR="00A6438A" w:rsidRPr="0026642E" w:rsidTr="00155EBA">
        <w:trPr>
          <w:trHeight w:val="345"/>
        </w:trPr>
        <w:tc>
          <w:tcPr>
            <w:tcW w:w="79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Мультимедийный проектор</w:t>
            </w:r>
          </w:p>
        </w:tc>
        <w:tc>
          <w:tcPr>
            <w:tcW w:w="2801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</w:tbl>
    <w:p w:rsidR="00A6438A" w:rsidRPr="0026642E" w:rsidRDefault="00A6438A" w:rsidP="0026642E">
      <w:pPr>
        <w:spacing w:after="0"/>
        <w:ind w:firstLine="698"/>
        <w:jc w:val="right"/>
        <w:rPr>
          <w:rFonts w:ascii="Times New Roman" w:hAnsi="Times New Roman"/>
          <w:b/>
          <w:bCs/>
          <w:color w:val="26282F"/>
        </w:rPr>
      </w:pPr>
    </w:p>
    <w:p w:rsidR="00A6438A" w:rsidRPr="0026642E" w:rsidRDefault="00A6438A" w:rsidP="0026642E">
      <w:pPr>
        <w:spacing w:after="0" w:line="360" w:lineRule="auto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6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Инструмент, приспособления, принадлежности, инвентарь</w:t>
      </w:r>
    </w:p>
    <w:p w:rsidR="00A6438A" w:rsidRPr="0026642E" w:rsidRDefault="00A6438A" w:rsidP="0026642E">
      <w:pPr>
        <w:spacing w:after="0"/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6"/>
        <w:gridCol w:w="4140"/>
        <w:gridCol w:w="2160"/>
        <w:gridCol w:w="2160"/>
      </w:tblGrid>
      <w:tr w:rsidR="00A6438A" w:rsidRPr="0026642E" w:rsidTr="00155EBA">
        <w:trPr>
          <w:trHeight w:val="315"/>
        </w:trPr>
        <w:tc>
          <w:tcPr>
            <w:tcW w:w="796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№ п/п</w:t>
            </w:r>
          </w:p>
        </w:tc>
        <w:tc>
          <w:tcPr>
            <w:tcW w:w="4140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4320" w:type="dxa"/>
            <w:gridSpan w:val="2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 на 15 рабочих мест</w:t>
            </w:r>
          </w:p>
        </w:tc>
      </w:tr>
      <w:tr w:rsidR="00A6438A" w:rsidRPr="0026642E" w:rsidTr="00155EBA">
        <w:trPr>
          <w:trHeight w:val="585"/>
        </w:trPr>
        <w:tc>
          <w:tcPr>
            <w:tcW w:w="796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для группового 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использования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Ширмы 2х или 3х секционные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Контейнер дезинфекционно-стерилизационный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Диспенсер для бумажных полотенец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белья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Мебель для хранения 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преподавателя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студентов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 на 15 секций</w:t>
            </w: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Кушетка массажная косметологическая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10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Стул косметологический 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796" w:type="dxa"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11</w:t>
            </w:r>
          </w:p>
        </w:tc>
        <w:tc>
          <w:tcPr>
            <w:tcW w:w="414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Тележка (стол) косметологическая с 3 полками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A6438A" w:rsidRPr="0026642E" w:rsidRDefault="00A6438A" w:rsidP="0026642E">
      <w:pPr>
        <w:spacing w:after="0"/>
        <w:rPr>
          <w:rFonts w:ascii="Times New Roman" w:hAnsi="Times New Roman"/>
          <w:lang w:val="en-US"/>
        </w:rPr>
      </w:pPr>
    </w:p>
    <w:p w:rsidR="00A6438A" w:rsidRPr="0026642E" w:rsidRDefault="00A6438A" w:rsidP="0026642E">
      <w:pPr>
        <w:spacing w:after="0" w:line="360" w:lineRule="auto"/>
        <w:ind w:firstLine="540"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lastRenderedPageBreak/>
        <w:t>Лаборатория технологии косметических услуг по уходу за телом (Таблица 7, таблица 8).</w:t>
      </w:r>
    </w:p>
    <w:p w:rsidR="00A6438A" w:rsidRPr="0026642E" w:rsidRDefault="00A6438A" w:rsidP="0026642E">
      <w:pPr>
        <w:spacing w:after="0" w:line="360" w:lineRule="auto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7</w:t>
      </w:r>
    </w:p>
    <w:p w:rsidR="00A6438A" w:rsidRPr="0026642E" w:rsidRDefault="00A6438A" w:rsidP="0026642E">
      <w:pPr>
        <w:spacing w:after="0"/>
        <w:contextualSpacing/>
        <w:jc w:val="center"/>
        <w:rPr>
          <w:rFonts w:ascii="Times New Roman" w:hAnsi="Times New Roman"/>
          <w:b/>
        </w:rPr>
      </w:pPr>
      <w:r w:rsidRPr="0026642E">
        <w:rPr>
          <w:rFonts w:ascii="Times New Roman" w:hAnsi="Times New Roman"/>
        </w:rPr>
        <w:t>Основное и вспомогательное технологическое оборудование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  <w:b/>
        </w:rPr>
      </w:pPr>
    </w:p>
    <w:tbl>
      <w:tblPr>
        <w:tblW w:w="92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6"/>
        <w:gridCol w:w="5580"/>
        <w:gridCol w:w="3060"/>
      </w:tblGrid>
      <w:tr w:rsidR="00A6438A" w:rsidRPr="0026642E" w:rsidTr="00155EBA">
        <w:trPr>
          <w:trHeight w:val="690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№ 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п/п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оборудования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 15 рабочих мест</w:t>
            </w:r>
          </w:p>
        </w:tc>
      </w:tr>
      <w:tr w:rsidR="00A6438A" w:rsidRPr="0026642E" w:rsidTr="00155EBA">
        <w:trPr>
          <w:trHeight w:val="303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Ультрафиолетовая камера 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690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Облучатель-</w:t>
            </w:r>
            <w:proofErr w:type="spellStart"/>
            <w:r w:rsidRPr="0026642E">
              <w:rPr>
                <w:rFonts w:ascii="Times New Roman" w:hAnsi="Times New Roman"/>
              </w:rPr>
              <w:t>рециркулятор</w:t>
            </w:r>
            <w:proofErr w:type="spellEnd"/>
            <w:r w:rsidRPr="0026642E">
              <w:rPr>
                <w:rFonts w:ascii="Times New Roman" w:hAnsi="Times New Roman"/>
              </w:rPr>
              <w:t xml:space="preserve"> воздуха ультрафиолетовый бактерицидный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181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Холодильник 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62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Нагреватель полотенец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</w:tr>
      <w:tr w:rsidR="00A6438A" w:rsidRPr="0026642E" w:rsidTr="00155EBA">
        <w:trPr>
          <w:trHeight w:val="161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Душевая кабина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</w:tr>
      <w:tr w:rsidR="00A6438A" w:rsidRPr="0026642E" w:rsidTr="00155EBA">
        <w:trPr>
          <w:trHeight w:val="214"/>
        </w:trPr>
        <w:tc>
          <w:tcPr>
            <w:tcW w:w="616" w:type="dxa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5580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Нагреватель для камней</w:t>
            </w:r>
          </w:p>
        </w:tc>
        <w:tc>
          <w:tcPr>
            <w:tcW w:w="306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</w:tr>
    </w:tbl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  <w:b/>
        </w:rPr>
      </w:pPr>
    </w:p>
    <w:p w:rsidR="00A6438A" w:rsidRPr="0026642E" w:rsidRDefault="00A6438A" w:rsidP="0026642E">
      <w:pPr>
        <w:spacing w:after="0" w:line="360" w:lineRule="auto"/>
        <w:jc w:val="right"/>
        <w:rPr>
          <w:rFonts w:ascii="Times New Roman" w:hAnsi="Times New Roman"/>
        </w:rPr>
      </w:pPr>
      <w:r w:rsidRPr="0026642E">
        <w:rPr>
          <w:rFonts w:ascii="Times New Roman" w:hAnsi="Times New Roman"/>
        </w:rPr>
        <w:t>Таблица 8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  <w:r w:rsidRPr="0026642E">
        <w:rPr>
          <w:rFonts w:ascii="Times New Roman" w:hAnsi="Times New Roman"/>
        </w:rPr>
        <w:t>Инструмент, приспособления, принадлежности, инвентарь</w:t>
      </w:r>
    </w:p>
    <w:p w:rsidR="00A6438A" w:rsidRPr="0026642E" w:rsidRDefault="00A6438A" w:rsidP="0026642E">
      <w:pPr>
        <w:spacing w:after="0"/>
        <w:contextualSpacing/>
        <w:jc w:val="both"/>
        <w:rPr>
          <w:rFonts w:ascii="Times New Roman" w:hAnsi="Times New Roman"/>
        </w:rPr>
      </w:pPr>
    </w:p>
    <w:tbl>
      <w:tblPr>
        <w:tblW w:w="92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3006"/>
        <w:gridCol w:w="2490"/>
        <w:gridCol w:w="3100"/>
      </w:tblGrid>
      <w:tr w:rsidR="00A6438A" w:rsidRPr="0026642E" w:rsidTr="00155EBA">
        <w:trPr>
          <w:trHeight w:val="315"/>
        </w:trPr>
        <w:tc>
          <w:tcPr>
            <w:tcW w:w="660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№ </w:t>
            </w:r>
          </w:p>
          <w:p w:rsidR="00A6438A" w:rsidRPr="0026642E" w:rsidRDefault="00A6438A" w:rsidP="0026642E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п/п</w:t>
            </w:r>
          </w:p>
        </w:tc>
        <w:tc>
          <w:tcPr>
            <w:tcW w:w="3006" w:type="dxa"/>
            <w:vMerge w:val="restart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5590" w:type="dxa"/>
            <w:gridSpan w:val="2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Кол-во единиц на 15 рабочих мест</w:t>
            </w:r>
          </w:p>
        </w:tc>
      </w:tr>
      <w:tr w:rsidR="00A6438A" w:rsidRPr="0026642E" w:rsidTr="00155EBA">
        <w:trPr>
          <w:trHeight w:val="585"/>
        </w:trPr>
        <w:tc>
          <w:tcPr>
            <w:tcW w:w="660" w:type="dxa"/>
            <w:vMerge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006" w:type="dxa"/>
            <w:vMerge/>
            <w:vAlign w:val="center"/>
          </w:tcPr>
          <w:p w:rsidR="00A6438A" w:rsidRPr="0026642E" w:rsidRDefault="00A6438A" w:rsidP="0026642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для индивидуального пользования</w:t>
            </w: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для группового 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использования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Ширмы 2-х или 3-х секционные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Контейнер дезинфекционно-стерилизационный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3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Диспенсер для бумажных полотенец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2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4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зоны дезинфекции инструментов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5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белья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6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Мебель для хранения препаратов, аксессуаров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7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преподавателя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 комплект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8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Многосекционный шкаф для одежды студентов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1 комплект </w:t>
            </w:r>
          </w:p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на 15 секций</w:t>
            </w: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9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Кушетка массажная-косметологическая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10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 xml:space="preserve">Стул косметологический 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6438A" w:rsidRPr="0026642E" w:rsidTr="00155EBA">
        <w:trPr>
          <w:trHeight w:val="275"/>
        </w:trPr>
        <w:tc>
          <w:tcPr>
            <w:tcW w:w="660" w:type="dxa"/>
            <w:vAlign w:val="center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11</w:t>
            </w:r>
          </w:p>
        </w:tc>
        <w:tc>
          <w:tcPr>
            <w:tcW w:w="3006" w:type="dxa"/>
          </w:tcPr>
          <w:p w:rsidR="00A6438A" w:rsidRPr="0026642E" w:rsidRDefault="00A6438A" w:rsidP="0026642E">
            <w:pPr>
              <w:spacing w:after="0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Тележка (стол) косметологическая с 3 полками</w:t>
            </w:r>
          </w:p>
        </w:tc>
        <w:tc>
          <w:tcPr>
            <w:tcW w:w="249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 w:rsidRPr="0026642E">
              <w:rPr>
                <w:rFonts w:ascii="Times New Roman" w:hAnsi="Times New Roman"/>
              </w:rPr>
              <w:t>15</w:t>
            </w:r>
          </w:p>
        </w:tc>
        <w:tc>
          <w:tcPr>
            <w:tcW w:w="3100" w:type="dxa"/>
          </w:tcPr>
          <w:p w:rsidR="00A6438A" w:rsidRPr="0026642E" w:rsidRDefault="00A6438A" w:rsidP="0026642E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</w:tbl>
    <w:p w:rsidR="00A6438A" w:rsidRPr="0026642E" w:rsidRDefault="00A6438A" w:rsidP="0026642E">
      <w:pPr>
        <w:pStyle w:val="Standard"/>
        <w:spacing w:before="0" w:after="0"/>
        <w:jc w:val="both"/>
        <w:rPr>
          <w:sz w:val="22"/>
          <w:szCs w:val="22"/>
        </w:rPr>
      </w:pPr>
    </w:p>
    <w:p w:rsidR="00A6438A" w:rsidRPr="00827A4A" w:rsidRDefault="00A6438A" w:rsidP="002B0531">
      <w:pPr>
        <w:pStyle w:val="Standard"/>
        <w:spacing w:before="0" w:after="0"/>
        <w:ind w:firstLine="720"/>
        <w:jc w:val="both"/>
        <w:rPr>
          <w:b/>
        </w:rPr>
      </w:pPr>
      <w:r w:rsidRPr="00827A4A">
        <w:rPr>
          <w:b/>
        </w:rPr>
        <w:t>Требования к оснащению процесса демонстрационного экзамена по осваиваемым модулям</w:t>
      </w:r>
    </w:p>
    <w:p w:rsidR="00A6438A" w:rsidRDefault="00A6438A" w:rsidP="002B0531">
      <w:pPr>
        <w:pStyle w:val="Standard"/>
        <w:spacing w:before="0" w:after="0"/>
        <w:ind w:firstLine="720"/>
        <w:jc w:val="both"/>
      </w:pPr>
      <w:r w:rsidRPr="00827A4A">
        <w:t>Для демонстрационных экзаменов по модулям оснащаются рабочие места исходя из выбранной образовательной организацией технологии их проведения и содержания заданий.</w:t>
      </w:r>
    </w:p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Pr="00961FCC" w:rsidRDefault="00A6438A" w:rsidP="00961FCC">
      <w:pPr>
        <w:spacing w:after="0"/>
        <w:ind w:firstLine="720"/>
        <w:jc w:val="both"/>
      </w:pPr>
      <w:r>
        <w:rPr>
          <w:b/>
          <w:bCs/>
        </w:rPr>
        <w:lastRenderedPageBreak/>
        <w:t xml:space="preserve">3. </w:t>
      </w:r>
      <w:r w:rsidRPr="005C4A2A">
        <w:t xml:space="preserve">Примерный учебный план </w:t>
      </w:r>
      <w:r>
        <w:t>по специальности 43.02.12 Технология эстетических услуг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1340"/>
        <w:gridCol w:w="2857"/>
        <w:gridCol w:w="1586"/>
        <w:gridCol w:w="749"/>
        <w:gridCol w:w="10"/>
        <w:gridCol w:w="1011"/>
        <w:gridCol w:w="1151"/>
        <w:gridCol w:w="1149"/>
      </w:tblGrid>
      <w:tr w:rsidR="00A6438A" w:rsidRPr="005C4A2A" w:rsidTr="00155EBA">
        <w:trPr>
          <w:jc w:val="center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Индекс</w:t>
            </w:r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Компоненты программы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Максимальная учебная нагрузка обучающегося (</w:t>
            </w:r>
            <w:proofErr w:type="gramStart"/>
            <w:r w:rsidRPr="005C4A2A">
              <w:t>час./</w:t>
            </w:r>
            <w:proofErr w:type="spellStart"/>
            <w:proofErr w:type="gramEnd"/>
            <w:r w:rsidRPr="005C4A2A">
              <w:t>нед</w:t>
            </w:r>
            <w:proofErr w:type="spellEnd"/>
            <w:r w:rsidRPr="005C4A2A">
              <w:t>.)</w:t>
            </w: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Обязательные аудиторные учебные занятия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proofErr w:type="spellStart"/>
            <w:proofErr w:type="gramStart"/>
            <w:r w:rsidRPr="005C4A2A">
              <w:t>Рекомен</w:t>
            </w:r>
            <w:proofErr w:type="spellEnd"/>
            <w:r w:rsidRPr="005C4A2A">
              <w:t>-дуемый</w:t>
            </w:r>
            <w:proofErr w:type="gramEnd"/>
            <w:r w:rsidRPr="005C4A2A">
              <w:t xml:space="preserve"> курс изучения</w:t>
            </w: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1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всего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в том числе</w:t>
            </w: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1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proofErr w:type="spellStart"/>
            <w:r w:rsidRPr="005C4A2A">
              <w:t>лабора</w:t>
            </w:r>
            <w:proofErr w:type="spellEnd"/>
            <w:r w:rsidRPr="005C4A2A">
              <w:t xml:space="preserve">-торных и </w:t>
            </w:r>
            <w:proofErr w:type="spellStart"/>
            <w:r w:rsidRPr="005C4A2A">
              <w:t>практи-</w:t>
            </w:r>
            <w:proofErr w:type="gramStart"/>
            <w:r w:rsidRPr="005C4A2A">
              <w:t>ческих</w:t>
            </w:r>
            <w:proofErr w:type="spellEnd"/>
            <w:r w:rsidRPr="005C4A2A">
              <w:t xml:space="preserve">  занятий</w:t>
            </w:r>
            <w:proofErr w:type="gramEnd"/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курсовой проект (работа)</w:t>
            </w:r>
          </w:p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center"/>
            </w:pPr>
            <w:r w:rsidRPr="005C4A2A">
              <w:t>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center"/>
            </w:pPr>
            <w:r w:rsidRPr="005C4A2A"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center"/>
            </w:pPr>
            <w:r w:rsidRPr="005C4A2A">
              <w:t>3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center"/>
            </w:pPr>
            <w:r w:rsidRPr="005C4A2A">
              <w:t>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center"/>
            </w:pPr>
            <w:r w:rsidRPr="005C4A2A"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center"/>
            </w:pPr>
            <w:r w:rsidRPr="005C4A2A"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438A" w:rsidRPr="005C4A2A" w:rsidRDefault="00A6438A" w:rsidP="00155EBA">
            <w:pPr>
              <w:jc w:val="center"/>
            </w:pPr>
            <w:r w:rsidRPr="005C4A2A">
              <w:t>7</w:t>
            </w:r>
          </w:p>
        </w:tc>
      </w:tr>
      <w:tr w:rsidR="00A6438A" w:rsidRPr="005C4A2A" w:rsidTr="00155EBA">
        <w:trPr>
          <w:jc w:val="center"/>
        </w:trPr>
        <w:tc>
          <w:tcPr>
            <w:tcW w:w="21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Обязательная часть учебных циклов и практика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4464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ОГСЭ.00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 xml:space="preserve">Общий гуманитарный и социально-экономический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t xml:space="preserve">Не менее </w:t>
            </w:r>
            <w:r w:rsidRPr="005C4A2A">
              <w:rPr>
                <w:lang w:val="en-US"/>
              </w:rPr>
              <w:t>468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ОГСЭ.01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Основы философии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rPr>
                <w:lang w:val="en-US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 xml:space="preserve"> </w:t>
            </w: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ОГСЭ.02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История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rPr>
                <w:lang w:val="en-US"/>
              </w:rPr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 xml:space="preserve"> </w:t>
            </w: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ОГСЭ.03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Иностранный язык в профессиональной деятельности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ОГСЭ.04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Физическая культура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ОГСЭ 05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Психология общения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ЕН.00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 xml:space="preserve">Математический и общий естественнонаучный цикл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Не менее 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i/>
              </w:rPr>
            </w:pPr>
            <w:r w:rsidRPr="005C4A2A">
              <w:rPr>
                <w:i/>
              </w:rPr>
              <w:t>ЕН.01.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  <w:rPr>
                <w:i/>
              </w:rPr>
            </w:pPr>
            <w:r w:rsidRPr="0030331F">
              <w:t>Информатика и информационные</w:t>
            </w:r>
            <w:r w:rsidRPr="005C4A2A">
              <w:t xml:space="preserve"> технологии в профессиональной деятельности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ОП. 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proofErr w:type="gramStart"/>
            <w:r w:rsidRPr="005C4A2A">
              <w:rPr>
                <w:b/>
              </w:rPr>
              <w:t>Общепрофессиональный  цикл</w:t>
            </w:r>
            <w:proofErr w:type="gramEnd"/>
            <w:r w:rsidRPr="005C4A2A">
              <w:rPr>
                <w:b/>
              </w:rPr>
              <w:t xml:space="preserve"> 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t xml:space="preserve">Не менее </w:t>
            </w:r>
            <w:r w:rsidRPr="005C4A2A">
              <w:rPr>
                <w:lang w:val="en-US"/>
              </w:rPr>
              <w:t>648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ОП. 01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106B50">
              <w:t>Материаловедение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>
              <w:t>72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ОП. 02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106B50">
              <w:t>Пластическая анатомия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106B50" w:rsidRDefault="00A6438A" w:rsidP="00155EBA">
            <w:pPr>
              <w:jc w:val="both"/>
            </w:pPr>
            <w:r>
              <w:t>36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ОП. 03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>
              <w:t>Анатомия и физиология человека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8E53AE" w:rsidRDefault="00A6438A" w:rsidP="00155EBA">
            <w:pPr>
              <w:jc w:val="both"/>
            </w:pPr>
            <w:r>
              <w:t>144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ОП. 04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Рисунок и живопись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rPr>
                <w:lang w:val="en-US"/>
              </w:rPr>
              <w:t>252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ОП. 05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Эстетика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t>4</w:t>
            </w:r>
            <w:r w:rsidRPr="005C4A2A">
              <w:rPr>
                <w:lang w:val="en-US"/>
              </w:rPr>
              <w:t>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lastRenderedPageBreak/>
              <w:t>ОП. 06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106B50">
              <w:t>Сервисная деятельность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lang w:val="en-US"/>
              </w:rPr>
            </w:pPr>
            <w:r w:rsidRPr="005C4A2A">
              <w:t>3</w:t>
            </w:r>
            <w:r w:rsidRPr="005C4A2A">
              <w:rPr>
                <w:lang w:val="en-US"/>
              </w:rPr>
              <w:t>6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ОП. 0</w:t>
            </w:r>
            <w:r>
              <w:t>7</w:t>
            </w:r>
          </w:p>
        </w:tc>
        <w:tc>
          <w:tcPr>
            <w:tcW w:w="14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Безопасность жизнедеятельности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68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П.00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Профессиональный цикл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 xml:space="preserve">Не менее </w:t>
            </w:r>
          </w:p>
          <w:p w:rsidR="00A6438A" w:rsidRPr="005C4A2A" w:rsidRDefault="00A6438A" w:rsidP="00155EBA">
            <w:pPr>
              <w:jc w:val="both"/>
            </w:pPr>
            <w:r w:rsidRPr="005C4A2A">
              <w:t>1728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ПМ. 00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Профессиональные модули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1404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В том числе:</w:t>
            </w:r>
          </w:p>
          <w:p w:rsidR="00A6438A" w:rsidRPr="005C4A2A" w:rsidRDefault="00A6438A" w:rsidP="00155EBA">
            <w:pPr>
              <w:jc w:val="both"/>
            </w:pPr>
            <w:r w:rsidRPr="005C4A2A">
              <w:t>- МДК;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612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r w:rsidRPr="005C4A2A">
              <w:t>- учебная, производственная практика, промежуточная аттестация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 xml:space="preserve">22 </w:t>
            </w:r>
            <w:proofErr w:type="spellStart"/>
            <w:r w:rsidRPr="005C4A2A">
              <w:t>нед</w:t>
            </w:r>
            <w:proofErr w:type="spellEnd"/>
            <w:r w:rsidRPr="005C4A2A">
              <w:t xml:space="preserve"> +5 </w:t>
            </w:r>
            <w:proofErr w:type="spellStart"/>
            <w:r w:rsidRPr="005C4A2A">
              <w:t>нед</w:t>
            </w:r>
            <w:proofErr w:type="spellEnd"/>
            <w:r w:rsidRPr="005C4A2A">
              <w:t xml:space="preserve"> (792 +180час)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Демонстрационный экзамен по модулям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3экз.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ПМ. 01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rPr>
                <w:b/>
              </w:rPr>
              <w:t>Санитарно-гигиеническая подготовка зоны обслуживания для предоставления эстетических услуг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МДК.01.01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Основы микробиологии, вирусологии, иммунологии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МДК.01.02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 xml:space="preserve"> Основы дерматологии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 01.03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438A" w:rsidRPr="005C4A2A" w:rsidRDefault="00A6438A" w:rsidP="00155EBA">
            <w:pPr>
              <w:jc w:val="both"/>
            </w:pPr>
            <w:r w:rsidRPr="005C4A2A">
              <w:t>Санитарно-гигиенические практики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УП. 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ПП. 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ПМ 02.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t xml:space="preserve"> </w:t>
            </w:r>
            <w:r w:rsidRPr="005C4A2A">
              <w:rPr>
                <w:b/>
              </w:rPr>
              <w:t>Выполнение комплекса косметических услуг по уходу за кожей лица, шеи и зоны декольте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МДК.02.01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 xml:space="preserve"> Технология косметических услуг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МДК. 02.02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Технология визажа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28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УП. 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lastRenderedPageBreak/>
              <w:t>ПП. 02.01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ПП.02.02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ПМ 03.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Выполнение комплекса косметических услуг по уходу за телом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МДК.03.01.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Технология коррекции тела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МДК. 03.02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Эстетические процедуры коррекции, эпиляция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УП 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 03.01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 03.02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ДЭ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ПМ 04.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 xml:space="preserve">Выполнение работ по одной или нескольким профессиям рабочих, должностям служащих </w:t>
            </w:r>
            <w:r w:rsidRPr="005C4A2A">
              <w:rPr>
                <w:b/>
                <w:i/>
              </w:rPr>
              <w:t>(для специальностей СПО)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 04.01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Технология маникюра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72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МДК 04.02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Технология педикюра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УП 04.01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ПП. 04.01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108</w:t>
            </w: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  <w:r w:rsidRPr="005C4A2A">
              <w:t>***</w:t>
            </w: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УП 04.02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 04.02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144</w:t>
            </w: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УП.04.03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Учебная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ПП 04.03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Производственная практика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36</w:t>
            </w:r>
          </w:p>
        </w:tc>
        <w:tc>
          <w:tcPr>
            <w:tcW w:w="513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t>Промежуточная аттестация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4B6A61" w:rsidRDefault="00A6438A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  <w:lang w:val="en-US"/>
              </w:rPr>
              <w:t xml:space="preserve">5 </w:t>
            </w:r>
            <w:proofErr w:type="spellStart"/>
            <w:r w:rsidRPr="004B6A61">
              <w:rPr>
                <w:sz w:val="20"/>
                <w:szCs w:val="20"/>
              </w:rPr>
              <w:t>нед</w:t>
            </w:r>
            <w:proofErr w:type="spellEnd"/>
            <w:r w:rsidRPr="004B6A61">
              <w:rPr>
                <w:sz w:val="20"/>
                <w:szCs w:val="20"/>
              </w:rPr>
              <w:t xml:space="preserve"> (180час)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rPr>
                <w:b/>
              </w:rPr>
              <w:t>ПДП.00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 xml:space="preserve">Преддипломная практика </w:t>
            </w:r>
            <w:r w:rsidRPr="005C4A2A">
              <w:rPr>
                <w:i/>
              </w:rPr>
              <w:t>(для специальностей СПО)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4B6A61" w:rsidRDefault="00A6438A" w:rsidP="00155EBA">
            <w:pPr>
              <w:rPr>
                <w:sz w:val="20"/>
                <w:szCs w:val="20"/>
              </w:rPr>
            </w:pPr>
            <w:r w:rsidRPr="004B6A61">
              <w:rPr>
                <w:sz w:val="20"/>
                <w:szCs w:val="20"/>
              </w:rPr>
              <w:t xml:space="preserve">4 </w:t>
            </w:r>
            <w:proofErr w:type="spellStart"/>
            <w:r w:rsidRPr="004B6A61">
              <w:rPr>
                <w:sz w:val="20"/>
                <w:szCs w:val="20"/>
              </w:rPr>
              <w:t>нед</w:t>
            </w:r>
            <w:proofErr w:type="spellEnd"/>
            <w:r w:rsidRPr="004B6A61">
              <w:rPr>
                <w:sz w:val="20"/>
                <w:szCs w:val="20"/>
              </w:rPr>
              <w:t xml:space="preserve"> (144час)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trHeight w:val="1511"/>
          <w:jc w:val="center"/>
        </w:trPr>
        <w:tc>
          <w:tcPr>
            <w:tcW w:w="21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5C4A2A" w:rsidRDefault="00A6438A" w:rsidP="00155EBA">
            <w:pPr>
              <w:jc w:val="both"/>
            </w:pPr>
            <w:r w:rsidRPr="005C4A2A">
              <w:lastRenderedPageBreak/>
              <w:t>Вариативная часть</w:t>
            </w:r>
          </w:p>
          <w:p w:rsidR="00A6438A" w:rsidRPr="005C4A2A" w:rsidRDefault="00A6438A" w:rsidP="00155EBA">
            <w:pPr>
              <w:jc w:val="both"/>
            </w:pPr>
            <w:r w:rsidRPr="005C4A2A">
              <w:t>(распределение по учебным циклам определяется образовательной организацией самостоятельно)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6438A" w:rsidRPr="008E53AE" w:rsidRDefault="00A6438A" w:rsidP="00155EBA">
            <w:pPr>
              <w:jc w:val="both"/>
            </w:pPr>
            <w:r w:rsidRPr="008E53AE">
              <w:t>1274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6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ГИА.00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b/>
              </w:rPr>
            </w:pPr>
            <w:r w:rsidRPr="005C4A2A">
              <w:rPr>
                <w:b/>
              </w:rPr>
              <w:t>Государственная итоговая аттестация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</w:pPr>
            <w:r>
              <w:t>216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6438A" w:rsidRPr="005C4A2A" w:rsidRDefault="00A6438A" w:rsidP="00155EBA">
            <w:pPr>
              <w:jc w:val="both"/>
            </w:pPr>
          </w:p>
        </w:tc>
      </w:tr>
      <w:tr w:rsidR="00A6438A" w:rsidRPr="005C4A2A" w:rsidTr="00155EBA">
        <w:trPr>
          <w:jc w:val="center"/>
        </w:trPr>
        <w:tc>
          <w:tcPr>
            <w:tcW w:w="2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38A" w:rsidRPr="001011E9" w:rsidRDefault="00A6438A" w:rsidP="00155EBA">
            <w:pPr>
              <w:jc w:val="both"/>
            </w:pPr>
            <w:r w:rsidRPr="001011E9">
              <w:t>Итого</w:t>
            </w:r>
          </w:p>
        </w:tc>
        <w:tc>
          <w:tcPr>
            <w:tcW w:w="11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438A" w:rsidRPr="005C4A2A" w:rsidRDefault="00A6438A" w:rsidP="00155EBA">
            <w:pPr>
              <w:jc w:val="both"/>
              <w:rPr>
                <w:i/>
              </w:rPr>
            </w:pPr>
            <w:r>
              <w:rPr>
                <w:i/>
              </w:rPr>
              <w:t>4464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6438A" w:rsidRPr="005C4A2A" w:rsidRDefault="00A6438A" w:rsidP="00155EBA">
            <w:pPr>
              <w:jc w:val="both"/>
            </w:pPr>
          </w:p>
        </w:tc>
      </w:tr>
    </w:tbl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Default="00A6438A" w:rsidP="002B0531">
      <w:pPr>
        <w:pStyle w:val="Standard"/>
        <w:spacing w:before="0" w:after="0"/>
        <w:ind w:firstLine="720"/>
        <w:jc w:val="both"/>
      </w:pPr>
    </w:p>
    <w:p w:rsidR="00A6438A" w:rsidRPr="00827A4A" w:rsidRDefault="00A6438A" w:rsidP="002B0531">
      <w:pPr>
        <w:pStyle w:val="Standard"/>
        <w:spacing w:before="0" w:after="0"/>
        <w:ind w:firstLine="720"/>
        <w:jc w:val="both"/>
      </w:pPr>
    </w:p>
    <w:p w:rsidR="00A6438A" w:rsidRDefault="00A6438A" w:rsidP="002B0531">
      <w:pPr>
        <w:spacing w:after="0"/>
        <w:ind w:firstLine="720"/>
      </w:pPr>
      <w:r w:rsidRPr="00F0590B">
        <w:rPr>
          <w:lang w:val="en-US"/>
        </w:rPr>
        <w:t xml:space="preserve">III </w:t>
      </w:r>
      <w:r w:rsidRPr="00F0590B">
        <w:t>УЧЕБНАЯ ЛИТЕРАТУРА</w:t>
      </w:r>
    </w:p>
    <w:tbl>
      <w:tblPr>
        <w:tblpPr w:leftFromText="180" w:rightFromText="180" w:vertAnchor="text" w:horzAnchor="margin" w:tblpX="-68" w:tblpY="1351"/>
        <w:tblW w:w="51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538"/>
        <w:gridCol w:w="2457"/>
        <w:gridCol w:w="945"/>
        <w:gridCol w:w="1227"/>
        <w:gridCol w:w="1135"/>
        <w:gridCol w:w="2457"/>
      </w:tblGrid>
      <w:tr w:rsidR="00A6438A" w:rsidRPr="006C29C0" w:rsidTr="002B0531">
        <w:tc>
          <w:tcPr>
            <w:tcW w:w="229" w:type="pct"/>
            <w:vAlign w:val="center"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872EB2">
              <w:rPr>
                <w:rFonts w:ascii="Times New Roman" w:hAnsi="Times New Roman"/>
                <w:bCs/>
                <w:sz w:val="20"/>
              </w:rPr>
              <w:t>№ п/п</w:t>
            </w:r>
          </w:p>
        </w:tc>
        <w:tc>
          <w:tcPr>
            <w:tcW w:w="752" w:type="pct"/>
            <w:vAlign w:val="center"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872EB2">
              <w:rPr>
                <w:rFonts w:ascii="Times New Roman" w:hAnsi="Times New Roman"/>
                <w:bCs/>
                <w:sz w:val="20"/>
              </w:rPr>
              <w:t>Позиция Перечня</w:t>
            </w:r>
          </w:p>
        </w:tc>
        <w:tc>
          <w:tcPr>
            <w:tcW w:w="1201" w:type="pct"/>
            <w:vAlign w:val="center"/>
          </w:tcPr>
          <w:p w:rsidR="00A6438A" w:rsidRPr="00364471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Учебные материалы</w:t>
            </w:r>
          </w:p>
        </w:tc>
        <w:tc>
          <w:tcPr>
            <w:tcW w:w="462" w:type="pct"/>
          </w:tcPr>
          <w:p w:rsidR="00A6438A" w:rsidRPr="00364471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600" w:type="pct"/>
          </w:tcPr>
          <w:p w:rsidR="00A6438A" w:rsidRPr="00364471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Издательство</w:t>
            </w:r>
          </w:p>
        </w:tc>
        <w:tc>
          <w:tcPr>
            <w:tcW w:w="555" w:type="pct"/>
          </w:tcPr>
          <w:p w:rsidR="00A6438A" w:rsidRPr="00364471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Рецен-зирование</w:t>
            </w:r>
            <w:proofErr w:type="spellEnd"/>
            <w:proofErr w:type="gramEnd"/>
            <w:r w:rsidRPr="0036447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01" w:type="pct"/>
          </w:tcPr>
          <w:p w:rsidR="00A6438A" w:rsidRPr="00364471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64471">
              <w:rPr>
                <w:rFonts w:ascii="Times New Roman" w:hAnsi="Times New Roman"/>
                <w:b/>
                <w:sz w:val="20"/>
                <w:szCs w:val="20"/>
              </w:rPr>
              <w:t>Примечания</w:t>
            </w:r>
          </w:p>
        </w:tc>
      </w:tr>
      <w:tr w:rsidR="00A6438A" w:rsidRPr="006C29C0" w:rsidTr="002B0531">
        <w:tc>
          <w:tcPr>
            <w:tcW w:w="229" w:type="pct"/>
            <w:vMerge w:val="restart"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872EB2">
              <w:rPr>
                <w:rFonts w:ascii="Times New Roman" w:hAnsi="Times New Roman"/>
                <w:sz w:val="20"/>
              </w:rPr>
              <w:t>46.</w:t>
            </w:r>
          </w:p>
        </w:tc>
        <w:tc>
          <w:tcPr>
            <w:tcW w:w="752" w:type="pct"/>
            <w:vMerge w:val="restart"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  <w:r w:rsidRPr="00872EB2">
              <w:rPr>
                <w:rFonts w:ascii="Times New Roman" w:hAnsi="Times New Roman"/>
                <w:sz w:val="20"/>
              </w:rPr>
              <w:t>Технология эстетических услуг</w:t>
            </w:r>
          </w:p>
        </w:tc>
        <w:tc>
          <w:tcPr>
            <w:tcW w:w="1201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29C0">
              <w:rPr>
                <w:rFonts w:ascii="Times New Roman" w:hAnsi="Times New Roman"/>
              </w:rPr>
              <w:t>Гарькуша</w:t>
            </w:r>
            <w:proofErr w:type="spellEnd"/>
            <w:r w:rsidRPr="006C29C0">
              <w:rPr>
                <w:rFonts w:ascii="Times New Roman" w:hAnsi="Times New Roman"/>
              </w:rPr>
              <w:t xml:space="preserve"> О.Н. Профессиональное общение</w:t>
            </w:r>
          </w:p>
        </w:tc>
        <w:tc>
          <w:tcPr>
            <w:tcW w:w="462" w:type="pct"/>
          </w:tcPr>
          <w:p w:rsidR="00A6438A" w:rsidRPr="006C29C0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2013</w:t>
            </w:r>
          </w:p>
        </w:tc>
        <w:tc>
          <w:tcPr>
            <w:tcW w:w="600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ООО «Издательский Центр РИОР»</w:t>
            </w:r>
          </w:p>
        </w:tc>
        <w:tc>
          <w:tcPr>
            <w:tcW w:w="555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01" w:type="pct"/>
            <w:vMerge w:val="restar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Целесообразна дополнительная экспертиза в соответствии с ФГОС</w:t>
            </w:r>
          </w:p>
        </w:tc>
      </w:tr>
      <w:tr w:rsidR="00A6438A" w:rsidRPr="006C29C0" w:rsidTr="002B0531">
        <w:tc>
          <w:tcPr>
            <w:tcW w:w="229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752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1201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29C0">
              <w:rPr>
                <w:rFonts w:ascii="Times New Roman" w:hAnsi="Times New Roman"/>
              </w:rPr>
              <w:t>Милованова</w:t>
            </w:r>
            <w:proofErr w:type="spellEnd"/>
            <w:r w:rsidRPr="006C29C0">
              <w:rPr>
                <w:rFonts w:ascii="Times New Roman" w:hAnsi="Times New Roman"/>
              </w:rPr>
              <w:t xml:space="preserve"> Т.А. Основы </w:t>
            </w:r>
            <w:proofErr w:type="spellStart"/>
            <w:r w:rsidRPr="006C29C0">
              <w:rPr>
                <w:rFonts w:ascii="Times New Roman" w:hAnsi="Times New Roman"/>
              </w:rPr>
              <w:t>имиджелогии</w:t>
            </w:r>
            <w:proofErr w:type="spellEnd"/>
          </w:p>
        </w:tc>
        <w:tc>
          <w:tcPr>
            <w:tcW w:w="462" w:type="pct"/>
          </w:tcPr>
          <w:p w:rsidR="00A6438A" w:rsidRPr="006C29C0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2013</w:t>
            </w:r>
          </w:p>
        </w:tc>
        <w:tc>
          <w:tcPr>
            <w:tcW w:w="600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  <w:lang w:eastAsia="ru-RU"/>
              </w:rPr>
              <w:t>Издательство "Дрофа"</w:t>
            </w:r>
          </w:p>
        </w:tc>
        <w:tc>
          <w:tcPr>
            <w:tcW w:w="555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01" w:type="pct"/>
            <w:vMerge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438A" w:rsidRPr="006C29C0" w:rsidTr="002B0531">
        <w:tc>
          <w:tcPr>
            <w:tcW w:w="229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752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1201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Остроумова Е.Б. Выполнение салонного и специфического макияжа</w:t>
            </w:r>
          </w:p>
        </w:tc>
        <w:tc>
          <w:tcPr>
            <w:tcW w:w="462" w:type="pct"/>
            <w:vAlign w:val="center"/>
          </w:tcPr>
          <w:p w:rsidR="00A6438A" w:rsidRPr="006C29C0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2015</w:t>
            </w:r>
          </w:p>
        </w:tc>
        <w:tc>
          <w:tcPr>
            <w:tcW w:w="600" w:type="pct"/>
            <w:vAlign w:val="center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55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01" w:type="pct"/>
            <w:vMerge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438A" w:rsidRPr="006C29C0" w:rsidTr="002B0531">
        <w:tc>
          <w:tcPr>
            <w:tcW w:w="229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752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1201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29C0">
              <w:rPr>
                <w:rFonts w:ascii="Times New Roman" w:hAnsi="Times New Roman"/>
              </w:rPr>
              <w:t>Пакина</w:t>
            </w:r>
            <w:proofErr w:type="spellEnd"/>
            <w:r w:rsidRPr="006C29C0">
              <w:rPr>
                <w:rFonts w:ascii="Times New Roman" w:hAnsi="Times New Roman"/>
              </w:rPr>
              <w:t xml:space="preserve"> Е.П. Основы визажа</w:t>
            </w:r>
          </w:p>
        </w:tc>
        <w:tc>
          <w:tcPr>
            <w:tcW w:w="462" w:type="pct"/>
            <w:vAlign w:val="center"/>
          </w:tcPr>
          <w:p w:rsidR="00A6438A" w:rsidRPr="006C29C0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2016</w:t>
            </w:r>
          </w:p>
        </w:tc>
        <w:tc>
          <w:tcPr>
            <w:tcW w:w="600" w:type="pct"/>
            <w:vAlign w:val="center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55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01" w:type="pct"/>
            <w:vMerge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438A" w:rsidRPr="006C29C0" w:rsidTr="002B0531">
        <w:tc>
          <w:tcPr>
            <w:tcW w:w="229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752" w:type="pct"/>
            <w:vMerge/>
          </w:tcPr>
          <w:p w:rsidR="00A6438A" w:rsidRPr="00872EB2" w:rsidRDefault="00A6438A" w:rsidP="002B0531">
            <w:pPr>
              <w:pStyle w:val="a4"/>
              <w:keepNext/>
              <w:shd w:val="clear" w:color="auto" w:fill="auto"/>
              <w:spacing w:line="240" w:lineRule="auto"/>
              <w:jc w:val="left"/>
            </w:pPr>
          </w:p>
        </w:tc>
        <w:tc>
          <w:tcPr>
            <w:tcW w:w="1201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Усов В.В. Деловой этикет</w:t>
            </w:r>
          </w:p>
        </w:tc>
        <w:tc>
          <w:tcPr>
            <w:tcW w:w="462" w:type="pct"/>
            <w:vAlign w:val="center"/>
          </w:tcPr>
          <w:p w:rsidR="00A6438A" w:rsidRPr="006C29C0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2014</w:t>
            </w:r>
          </w:p>
          <w:p w:rsidR="00A6438A" w:rsidRPr="006C29C0" w:rsidRDefault="00A6438A" w:rsidP="002B053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(7-ое изд. ст.)</w:t>
            </w:r>
          </w:p>
        </w:tc>
        <w:tc>
          <w:tcPr>
            <w:tcW w:w="600" w:type="pct"/>
            <w:vAlign w:val="center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29C0">
              <w:rPr>
                <w:rFonts w:ascii="Times New Roman" w:hAnsi="Times New Roman"/>
                <w:lang w:eastAsia="ru-RU"/>
              </w:rPr>
              <w:t>ОИЦ «Академия»</w:t>
            </w:r>
          </w:p>
        </w:tc>
        <w:tc>
          <w:tcPr>
            <w:tcW w:w="555" w:type="pct"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  <w:r w:rsidRPr="006C29C0">
              <w:rPr>
                <w:rFonts w:ascii="Times New Roman" w:hAnsi="Times New Roman"/>
              </w:rPr>
              <w:t>Есть</w:t>
            </w:r>
          </w:p>
        </w:tc>
        <w:tc>
          <w:tcPr>
            <w:tcW w:w="1201" w:type="pct"/>
            <w:vMerge/>
          </w:tcPr>
          <w:p w:rsidR="00A6438A" w:rsidRPr="006C29C0" w:rsidRDefault="00A6438A" w:rsidP="002B05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6438A" w:rsidRDefault="00A6438A" w:rsidP="00961FCC">
      <w:pPr>
        <w:spacing w:after="0"/>
      </w:pPr>
    </w:p>
    <w:sectPr w:rsidR="00A6438A" w:rsidSect="002664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67F3B"/>
    <w:multiLevelType w:val="multilevel"/>
    <w:tmpl w:val="98DA77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9385192"/>
    <w:multiLevelType w:val="multilevel"/>
    <w:tmpl w:val="38429B10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>
    <w:nsid w:val="0AB87390"/>
    <w:multiLevelType w:val="multilevel"/>
    <w:tmpl w:val="4754F862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24A5D9B"/>
    <w:multiLevelType w:val="multilevel"/>
    <w:tmpl w:val="A8AC7FB0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4">
    <w:nsid w:val="258D5108"/>
    <w:multiLevelType w:val="hybridMultilevel"/>
    <w:tmpl w:val="A7365B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7F2CE8"/>
    <w:multiLevelType w:val="multilevel"/>
    <w:tmpl w:val="E9D65442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84D4DBC"/>
    <w:multiLevelType w:val="multilevel"/>
    <w:tmpl w:val="F910704E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6CE84E82"/>
    <w:multiLevelType w:val="multilevel"/>
    <w:tmpl w:val="312EF96A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8">
    <w:nsid w:val="788F577B"/>
    <w:multiLevelType w:val="multilevel"/>
    <w:tmpl w:val="ABF8E41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7AD8141A"/>
    <w:multiLevelType w:val="multilevel"/>
    <w:tmpl w:val="C5468A8E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0"/>
  </w:num>
  <w:num w:numId="17">
    <w:abstractNumId w:val="6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A4A"/>
    <w:rsid w:val="000009CD"/>
    <w:rsid w:val="00073DDD"/>
    <w:rsid w:val="000C67FA"/>
    <w:rsid w:val="000E5D4B"/>
    <w:rsid w:val="001011E9"/>
    <w:rsid w:val="00106B50"/>
    <w:rsid w:val="00155EBA"/>
    <w:rsid w:val="00185CBA"/>
    <w:rsid w:val="001B03E3"/>
    <w:rsid w:val="00227C0B"/>
    <w:rsid w:val="0026642E"/>
    <w:rsid w:val="002B0531"/>
    <w:rsid w:val="0030331F"/>
    <w:rsid w:val="00316398"/>
    <w:rsid w:val="003526A9"/>
    <w:rsid w:val="00364471"/>
    <w:rsid w:val="004014C8"/>
    <w:rsid w:val="004266F7"/>
    <w:rsid w:val="004B6A61"/>
    <w:rsid w:val="005C4A2A"/>
    <w:rsid w:val="00636E81"/>
    <w:rsid w:val="006B5725"/>
    <w:rsid w:val="006C29C0"/>
    <w:rsid w:val="007B441D"/>
    <w:rsid w:val="00827A4A"/>
    <w:rsid w:val="00872EB2"/>
    <w:rsid w:val="008E53AE"/>
    <w:rsid w:val="00961FCC"/>
    <w:rsid w:val="00A6438A"/>
    <w:rsid w:val="00A742AA"/>
    <w:rsid w:val="00B20BD8"/>
    <w:rsid w:val="00B53DE2"/>
    <w:rsid w:val="00B83985"/>
    <w:rsid w:val="00B93802"/>
    <w:rsid w:val="00C35739"/>
    <w:rsid w:val="00C3753B"/>
    <w:rsid w:val="00C77DC9"/>
    <w:rsid w:val="00C904E4"/>
    <w:rsid w:val="00D41012"/>
    <w:rsid w:val="00E7698C"/>
    <w:rsid w:val="00F0590B"/>
    <w:rsid w:val="00F853F5"/>
    <w:rsid w:val="00FB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C939EE-6ABE-4CA6-8C19-7EC31014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02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961FCC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semiHidden/>
    <w:rsid w:val="003F088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customStyle="1" w:styleId="Standard">
    <w:name w:val="Standard"/>
    <w:uiPriority w:val="99"/>
    <w:rsid w:val="00827A4A"/>
    <w:pPr>
      <w:suppressAutoHyphens/>
      <w:autoSpaceDN w:val="0"/>
      <w:spacing w:before="120" w:after="12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827A4A"/>
    <w:pPr>
      <w:ind w:left="720"/>
      <w:contextualSpacing/>
    </w:pPr>
  </w:style>
  <w:style w:type="paragraph" w:customStyle="1" w:styleId="ConsPlusNormal">
    <w:name w:val="ConsPlusNormal"/>
    <w:uiPriority w:val="99"/>
    <w:rsid w:val="00F0590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6642E"/>
    <w:pPr>
      <w:shd w:val="clear" w:color="auto" w:fill="FFFFFF"/>
      <w:spacing w:after="0" w:line="240" w:lineRule="atLeast"/>
      <w:jc w:val="both"/>
    </w:pPr>
    <w:rPr>
      <w:rFonts w:eastAsia="Times New Roman"/>
      <w:b/>
      <w:sz w:val="21"/>
      <w:szCs w:val="20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7B441D"/>
    <w:rPr>
      <w:rFonts w:cs="Times New Roman"/>
      <w:lang w:eastAsia="en-US"/>
    </w:rPr>
  </w:style>
  <w:style w:type="character" w:customStyle="1" w:styleId="a5">
    <w:name w:val="Основной текст Знак"/>
    <w:link w:val="a4"/>
    <w:uiPriority w:val="99"/>
    <w:locked/>
    <w:rsid w:val="0026642E"/>
    <w:rPr>
      <w:rFonts w:eastAsia="Times New Roman"/>
      <w:b/>
      <w:sz w:val="21"/>
      <w:lang w:eastAsia="ru-RU"/>
    </w:rPr>
  </w:style>
  <w:style w:type="character" w:customStyle="1" w:styleId="30">
    <w:name w:val="Заголовок 3 Знак"/>
    <w:link w:val="3"/>
    <w:uiPriority w:val="99"/>
    <w:locked/>
    <w:rsid w:val="00961FCC"/>
    <w:rPr>
      <w:rFonts w:ascii="Arial" w:hAnsi="Arial"/>
      <w:b/>
      <w:sz w:val="26"/>
    </w:rPr>
  </w:style>
  <w:style w:type="numbering" w:customStyle="1" w:styleId="WWNum46">
    <w:name w:val="WWNum46"/>
    <w:rsid w:val="003F088A"/>
    <w:pPr>
      <w:numPr>
        <w:numId w:val="7"/>
      </w:numPr>
    </w:pPr>
  </w:style>
  <w:style w:type="numbering" w:customStyle="1" w:styleId="WWNum42">
    <w:name w:val="WWNum42"/>
    <w:rsid w:val="003F088A"/>
    <w:pPr>
      <w:numPr>
        <w:numId w:val="3"/>
      </w:numPr>
    </w:pPr>
  </w:style>
  <w:style w:type="numbering" w:customStyle="1" w:styleId="WWNum49">
    <w:name w:val="WWNum49"/>
    <w:rsid w:val="003F088A"/>
    <w:pPr>
      <w:numPr>
        <w:numId w:val="10"/>
      </w:numPr>
    </w:pPr>
  </w:style>
  <w:style w:type="numbering" w:customStyle="1" w:styleId="WWNum41">
    <w:name w:val="WWNum41"/>
    <w:rsid w:val="003F088A"/>
    <w:pPr>
      <w:numPr>
        <w:numId w:val="2"/>
      </w:numPr>
    </w:pPr>
  </w:style>
  <w:style w:type="numbering" w:customStyle="1" w:styleId="WWNum43">
    <w:name w:val="WWNum43"/>
    <w:rsid w:val="003F088A"/>
    <w:pPr>
      <w:numPr>
        <w:numId w:val="4"/>
      </w:numPr>
    </w:pPr>
  </w:style>
  <w:style w:type="numbering" w:customStyle="1" w:styleId="WWNum47">
    <w:name w:val="WWNum47"/>
    <w:rsid w:val="003F088A"/>
    <w:pPr>
      <w:numPr>
        <w:numId w:val="8"/>
      </w:numPr>
    </w:pPr>
  </w:style>
  <w:style w:type="numbering" w:customStyle="1" w:styleId="WWNum45">
    <w:name w:val="WWNum45"/>
    <w:rsid w:val="003F088A"/>
    <w:pPr>
      <w:numPr>
        <w:numId w:val="6"/>
      </w:numPr>
    </w:pPr>
  </w:style>
  <w:style w:type="numbering" w:customStyle="1" w:styleId="WWNum48">
    <w:name w:val="WWNum48"/>
    <w:rsid w:val="003F088A"/>
    <w:pPr>
      <w:numPr>
        <w:numId w:val="9"/>
      </w:numPr>
    </w:pPr>
  </w:style>
  <w:style w:type="numbering" w:customStyle="1" w:styleId="WWNum44">
    <w:name w:val="WWNum44"/>
    <w:rsid w:val="003F088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3096</Words>
  <Characters>17649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2016-12-22T10:03:00Z</dcterms:created>
  <dcterms:modified xsi:type="dcterms:W3CDTF">2016-12-22T10:03:00Z</dcterms:modified>
</cp:coreProperties>
</file>