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27C" w:rsidRDefault="00DE3FDA">
      <w:r>
        <w:t>Специальность по ТОП-50</w:t>
      </w:r>
    </w:p>
    <w:p w:rsidR="00DE3FDA" w:rsidRPr="00667FFA" w:rsidRDefault="00080BAB" w:rsidP="004B388D">
      <w:pPr>
        <w:tabs>
          <w:tab w:val="left" w:pos="4095"/>
        </w:tabs>
        <w:rPr>
          <w:b/>
          <w:sz w:val="22"/>
        </w:rPr>
      </w:pPr>
      <w:r w:rsidRPr="00080BAB">
        <w:rPr>
          <w:b/>
          <w:color w:val="000000"/>
          <w:szCs w:val="28"/>
        </w:rPr>
        <w:t>23.01.17 МАСТЕР ПО РЕМОНТУ И ОБСЛУЖИВАНИЮ АВТОМОБИЛЕЙ</w:t>
      </w:r>
    </w:p>
    <w:p w:rsidR="001D5083" w:rsidRPr="00F52D12" w:rsidRDefault="00DE3FDA" w:rsidP="004B388D">
      <w:pPr>
        <w:rPr>
          <w:sz w:val="22"/>
        </w:rPr>
      </w:pPr>
      <w:r>
        <w:t xml:space="preserve">Минимальные требования к результатам </w:t>
      </w:r>
      <w:proofErr w:type="gramStart"/>
      <w:r>
        <w:t>освоения основных видов деятельности образовательной программы среднего профессионального образования</w:t>
      </w:r>
      <w:proofErr w:type="gramEnd"/>
      <w:r>
        <w:t xml:space="preserve"> по </w:t>
      </w:r>
      <w:r w:rsidR="00DB12B3">
        <w:t>професси</w:t>
      </w:r>
      <w:r>
        <w:t xml:space="preserve">и </w:t>
      </w:r>
      <w:r w:rsidR="00080BAB" w:rsidRPr="00080BAB">
        <w:rPr>
          <w:color w:val="000000"/>
          <w:szCs w:val="28"/>
        </w:rPr>
        <w:t>23.01.17 Мастер по ремонту и обслуживанию автомобилей</w:t>
      </w:r>
    </w:p>
    <w:p w:rsidR="00DE3FDA" w:rsidRDefault="00DE3FDA" w:rsidP="00DE3FDA">
      <w:pPr>
        <w:jc w:val="center"/>
      </w:pPr>
    </w:p>
    <w:tbl>
      <w:tblPr>
        <w:tblW w:w="0" w:type="auto"/>
        <w:tblInd w:w="8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8"/>
        <w:gridCol w:w="6348"/>
      </w:tblGrid>
      <w:tr w:rsidR="00AC2FDA" w:rsidRPr="000C3047" w:rsidTr="00F42EA2">
        <w:tc>
          <w:tcPr>
            <w:tcW w:w="2405" w:type="dxa"/>
            <w:shd w:val="clear" w:color="auto" w:fill="auto"/>
          </w:tcPr>
          <w:p w:rsidR="00AC2FDA" w:rsidRPr="000C3047" w:rsidRDefault="00AC2FDA" w:rsidP="00F42EA2">
            <w:pPr>
              <w:tabs>
                <w:tab w:val="left" w:pos="266"/>
              </w:tabs>
              <w:spacing w:after="160" w:line="259" w:lineRule="auto"/>
              <w:rPr>
                <w:rFonts w:eastAsia="Calibri"/>
                <w:sz w:val="22"/>
              </w:rPr>
            </w:pPr>
            <w:r w:rsidRPr="000C3047">
              <w:rPr>
                <w:rFonts w:eastAsia="Calibri"/>
                <w:sz w:val="22"/>
              </w:rPr>
              <w:t>Основные виды деятельности</w:t>
            </w:r>
          </w:p>
        </w:tc>
        <w:tc>
          <w:tcPr>
            <w:tcW w:w="6940" w:type="dxa"/>
            <w:shd w:val="clear" w:color="auto" w:fill="auto"/>
          </w:tcPr>
          <w:p w:rsidR="00AC2FDA" w:rsidRPr="000C3047" w:rsidRDefault="00AC2FDA" w:rsidP="00F42EA2">
            <w:pPr>
              <w:tabs>
                <w:tab w:val="left" w:pos="266"/>
              </w:tabs>
              <w:spacing w:after="160" w:line="259" w:lineRule="auto"/>
              <w:jc w:val="center"/>
              <w:rPr>
                <w:rFonts w:eastAsia="Calibri"/>
                <w:sz w:val="22"/>
              </w:rPr>
            </w:pPr>
            <w:r w:rsidRPr="000C3047">
              <w:rPr>
                <w:rFonts w:eastAsia="Calibri"/>
                <w:sz w:val="22"/>
              </w:rPr>
              <w:t>Требования к знаниям, умениям, практическому опыту</w:t>
            </w:r>
          </w:p>
        </w:tc>
      </w:tr>
      <w:tr w:rsidR="00AC2FDA" w:rsidRPr="000C3047" w:rsidTr="00F42EA2">
        <w:tc>
          <w:tcPr>
            <w:tcW w:w="2405" w:type="dxa"/>
            <w:shd w:val="clear" w:color="auto" w:fill="auto"/>
          </w:tcPr>
          <w:p w:rsidR="00AC2FDA" w:rsidRPr="0004557C" w:rsidRDefault="00AC2FDA" w:rsidP="00F42EA2">
            <w:pPr>
              <w:rPr>
                <w:color w:val="000000"/>
              </w:rPr>
            </w:pPr>
            <w:r>
              <w:rPr>
                <w:color w:val="000000"/>
              </w:rPr>
              <w:t>Определять т</w:t>
            </w:r>
            <w:r w:rsidRPr="0004557C">
              <w:rPr>
                <w:color w:val="000000"/>
              </w:rPr>
              <w:t>ехническое состояние систем, агрегатов, деталей и механизмов автомобиля</w:t>
            </w:r>
          </w:p>
          <w:p w:rsidR="00AC2FDA" w:rsidRPr="000C3047" w:rsidRDefault="00AC2FDA" w:rsidP="00F42EA2">
            <w:pPr>
              <w:rPr>
                <w:rFonts w:eastAsia="Calibri"/>
              </w:rPr>
            </w:pPr>
          </w:p>
          <w:p w:rsidR="00AC2FDA" w:rsidRPr="000C3047" w:rsidRDefault="00AC2FDA" w:rsidP="00F42EA2">
            <w:pPr>
              <w:rPr>
                <w:rFonts w:eastAsia="Calibri"/>
              </w:rPr>
            </w:pPr>
          </w:p>
        </w:tc>
        <w:tc>
          <w:tcPr>
            <w:tcW w:w="6940" w:type="dxa"/>
            <w:shd w:val="clear" w:color="auto" w:fill="auto"/>
          </w:tcPr>
          <w:p w:rsidR="00AC2FDA" w:rsidRPr="000C3047" w:rsidRDefault="00AC2FDA" w:rsidP="00F42EA2">
            <w:pPr>
              <w:rPr>
                <w:rFonts w:eastAsia="Calibri"/>
                <w:b/>
              </w:rPr>
            </w:pPr>
            <w:r w:rsidRPr="000C3047">
              <w:rPr>
                <w:rFonts w:eastAsia="Calibri"/>
                <w:b/>
              </w:rPr>
              <w:t>знать:</w:t>
            </w:r>
          </w:p>
          <w:p w:rsidR="00AC2FDA" w:rsidRPr="000C3047" w:rsidRDefault="00AC2FDA" w:rsidP="00F42EA2">
            <w:pPr>
              <w:ind w:firstLine="709"/>
              <w:rPr>
                <w:rFonts w:eastAsia="Calibri"/>
                <w:bCs/>
              </w:rPr>
            </w:pPr>
            <w:r w:rsidRPr="000C3047">
              <w:rPr>
                <w:rFonts w:eastAsia="Calibri"/>
                <w:bCs/>
              </w:rPr>
              <w:t>виды и методы диагностирования автомобилей;</w:t>
            </w:r>
          </w:p>
          <w:p w:rsidR="00AC2FDA" w:rsidRPr="000C3047" w:rsidRDefault="00AC2FDA" w:rsidP="00F42EA2">
            <w:pPr>
              <w:ind w:firstLine="709"/>
              <w:rPr>
                <w:rFonts w:eastAsia="Calibri"/>
              </w:rPr>
            </w:pPr>
            <w:r w:rsidRPr="000C3047">
              <w:rPr>
                <w:rFonts w:eastAsia="Calibri"/>
              </w:rPr>
              <w:t>устройство и конструктивные особенности автомобилей;</w:t>
            </w:r>
          </w:p>
          <w:p w:rsidR="00AC2FDA" w:rsidRPr="000C3047" w:rsidRDefault="00AC2FDA" w:rsidP="00F42EA2">
            <w:pPr>
              <w:ind w:firstLine="709"/>
              <w:rPr>
                <w:rFonts w:eastAsia="Calibri"/>
              </w:rPr>
            </w:pPr>
            <w:r w:rsidRPr="000C3047">
              <w:rPr>
                <w:rFonts w:eastAsia="Calibri"/>
              </w:rPr>
              <w:t>типовые неисправности автомобильных систем;</w:t>
            </w:r>
          </w:p>
          <w:p w:rsidR="00AC2FDA" w:rsidRPr="000C3047" w:rsidRDefault="00AC2FDA" w:rsidP="00F42EA2">
            <w:pPr>
              <w:ind w:firstLine="709"/>
              <w:rPr>
                <w:rFonts w:eastAsia="Calibri"/>
              </w:rPr>
            </w:pPr>
            <w:r w:rsidRPr="000C3047">
              <w:rPr>
                <w:rFonts w:eastAsia="Calibri"/>
              </w:rPr>
              <w:t>технические параметры исправного состояния автомобилей;</w:t>
            </w:r>
          </w:p>
          <w:p w:rsidR="00AC2FDA" w:rsidRPr="000C3047" w:rsidRDefault="00AC2FDA" w:rsidP="00F42EA2">
            <w:pPr>
              <w:ind w:firstLine="709"/>
              <w:rPr>
                <w:rFonts w:eastAsia="Calibri"/>
              </w:rPr>
            </w:pPr>
            <w:r w:rsidRPr="000C3047">
              <w:rPr>
                <w:rFonts w:eastAsia="Calibri"/>
              </w:rPr>
              <w:t>устройство и конструктивные особенности диагностического оборудования;</w:t>
            </w:r>
          </w:p>
          <w:p w:rsidR="00AC2FDA" w:rsidRPr="000C3047" w:rsidRDefault="00AC2FDA" w:rsidP="00F42EA2">
            <w:pPr>
              <w:ind w:firstLine="709"/>
              <w:rPr>
                <w:rFonts w:eastAsia="Calibri"/>
              </w:rPr>
            </w:pPr>
            <w:r w:rsidRPr="000C3047">
              <w:rPr>
                <w:rFonts w:eastAsia="Calibri"/>
              </w:rPr>
              <w:t>компьютерные программы по диагностике систем и частей автомобилей.</w:t>
            </w:r>
          </w:p>
          <w:p w:rsidR="00AC2FDA" w:rsidRPr="000C3047" w:rsidRDefault="00AC2FDA" w:rsidP="00F42EA2">
            <w:pPr>
              <w:rPr>
                <w:rFonts w:eastAsia="Calibri"/>
                <w:b/>
              </w:rPr>
            </w:pPr>
            <w:r w:rsidRPr="000C3047">
              <w:rPr>
                <w:rFonts w:eastAsia="Calibri"/>
                <w:b/>
              </w:rPr>
              <w:t>уметь:</w:t>
            </w:r>
          </w:p>
          <w:p w:rsidR="00AC2FDA" w:rsidRPr="000C3047" w:rsidRDefault="00AC2FDA" w:rsidP="00F42EA2">
            <w:pPr>
              <w:ind w:firstLine="709"/>
              <w:rPr>
                <w:rFonts w:eastAsia="Calibri"/>
                <w:bCs/>
              </w:rPr>
            </w:pPr>
            <w:r w:rsidRPr="000C3047">
              <w:rPr>
                <w:rFonts w:eastAsia="Calibri"/>
                <w:bCs/>
              </w:rPr>
              <w:t>выбирать и пользоваться инструментами и приспособлениями для слесарных работ;</w:t>
            </w:r>
          </w:p>
          <w:p w:rsidR="00AC2FDA" w:rsidRPr="000C3047" w:rsidRDefault="00AC2FDA" w:rsidP="00F42EA2">
            <w:pPr>
              <w:ind w:firstLine="709"/>
              <w:rPr>
                <w:rFonts w:eastAsia="Calibri"/>
                <w:bCs/>
              </w:rPr>
            </w:pPr>
            <w:r w:rsidRPr="000C3047">
              <w:rPr>
                <w:rFonts w:eastAsia="Calibri"/>
                <w:bCs/>
              </w:rPr>
              <w:t>выявлять неисправности систем и механизмов автомобилей;</w:t>
            </w:r>
          </w:p>
          <w:p w:rsidR="00AC2FDA" w:rsidRPr="000C3047" w:rsidRDefault="00AC2FDA" w:rsidP="00F42EA2">
            <w:pPr>
              <w:ind w:firstLine="709"/>
              <w:rPr>
                <w:rFonts w:eastAsia="Calibri"/>
                <w:bCs/>
              </w:rPr>
            </w:pPr>
            <w:r w:rsidRPr="000C3047">
              <w:rPr>
                <w:rFonts w:eastAsia="Calibri"/>
                <w:bCs/>
              </w:rPr>
              <w:t>применять диагностические приборы и оборудование;</w:t>
            </w:r>
          </w:p>
          <w:p w:rsidR="00AC2FDA" w:rsidRPr="000C3047" w:rsidRDefault="00AC2FDA" w:rsidP="00F42EA2">
            <w:pPr>
              <w:ind w:firstLine="709"/>
              <w:rPr>
                <w:rFonts w:eastAsia="Calibri"/>
                <w:bCs/>
              </w:rPr>
            </w:pPr>
            <w:r w:rsidRPr="000C3047">
              <w:rPr>
                <w:rFonts w:eastAsia="Calibri"/>
                <w:bCs/>
              </w:rPr>
              <w:t>читать и интерпретировать данные, полученные в ходе диагностики;</w:t>
            </w:r>
          </w:p>
          <w:p w:rsidR="00AC2FDA" w:rsidRPr="000C3047" w:rsidRDefault="00AC2FDA" w:rsidP="00F42EA2">
            <w:pPr>
              <w:ind w:firstLine="709"/>
              <w:rPr>
                <w:rFonts w:eastAsia="Calibri"/>
                <w:bCs/>
              </w:rPr>
            </w:pPr>
            <w:r w:rsidRPr="000C3047">
              <w:rPr>
                <w:rFonts w:eastAsia="Calibri"/>
                <w:bCs/>
              </w:rPr>
              <w:t xml:space="preserve">оформлять учетную документацию; </w:t>
            </w:r>
          </w:p>
          <w:p w:rsidR="00AC2FDA" w:rsidRPr="000C3047" w:rsidRDefault="00AC2FDA" w:rsidP="00F42EA2">
            <w:pPr>
              <w:ind w:firstLine="709"/>
              <w:rPr>
                <w:rFonts w:eastAsia="Calibri"/>
                <w:bCs/>
              </w:rPr>
            </w:pPr>
            <w:r w:rsidRPr="000C3047">
              <w:rPr>
                <w:rFonts w:eastAsia="Calibri"/>
                <w:bCs/>
              </w:rPr>
              <w:t>использовать информационно – коммуникационные технологии при составлении отчетной документации по диагностике.</w:t>
            </w:r>
          </w:p>
          <w:p w:rsidR="00AC2FDA" w:rsidRPr="000C3047" w:rsidRDefault="00AC2FDA" w:rsidP="00F42EA2">
            <w:pPr>
              <w:rPr>
                <w:rFonts w:eastAsia="Calibri"/>
                <w:b/>
              </w:rPr>
            </w:pPr>
            <w:r w:rsidRPr="000C3047">
              <w:rPr>
                <w:rFonts w:eastAsia="Calibri"/>
                <w:b/>
              </w:rPr>
              <w:t xml:space="preserve">иметь практический опыт </w:t>
            </w:r>
            <w:proofErr w:type="gramStart"/>
            <w:r w:rsidRPr="000C3047">
              <w:rPr>
                <w:rFonts w:eastAsia="Calibri"/>
                <w:b/>
              </w:rPr>
              <w:t>в</w:t>
            </w:r>
            <w:proofErr w:type="gramEnd"/>
            <w:r w:rsidRPr="000C3047">
              <w:rPr>
                <w:rFonts w:eastAsia="Calibri"/>
                <w:b/>
              </w:rPr>
              <w:t>:</w:t>
            </w:r>
          </w:p>
          <w:p w:rsidR="00AC2FDA" w:rsidRPr="000C3047" w:rsidRDefault="00AC2FDA" w:rsidP="00F42EA2">
            <w:pPr>
              <w:ind w:firstLine="709"/>
              <w:rPr>
                <w:rFonts w:eastAsia="Calibri"/>
                <w:bCs/>
              </w:rPr>
            </w:pPr>
            <w:proofErr w:type="gramStart"/>
            <w:r w:rsidRPr="000C3047">
              <w:rPr>
                <w:rFonts w:eastAsia="Calibri"/>
                <w:bCs/>
              </w:rPr>
              <w:t>проведении</w:t>
            </w:r>
            <w:proofErr w:type="gramEnd"/>
            <w:r w:rsidRPr="000C3047">
              <w:rPr>
                <w:rFonts w:eastAsia="Calibri"/>
                <w:bCs/>
              </w:rPr>
              <w:t xml:space="preserve"> технических измерений соответствующими инструментами и приборами;</w:t>
            </w:r>
          </w:p>
          <w:p w:rsidR="00AC2FDA" w:rsidRPr="000C3047" w:rsidRDefault="00AC2FDA" w:rsidP="00F42EA2">
            <w:pPr>
              <w:ind w:firstLine="709"/>
              <w:rPr>
                <w:rFonts w:eastAsia="Calibri"/>
                <w:bCs/>
              </w:rPr>
            </w:pPr>
            <w:proofErr w:type="gramStart"/>
            <w:r w:rsidRPr="000C3047">
              <w:rPr>
                <w:rFonts w:eastAsia="Calibri"/>
                <w:bCs/>
              </w:rPr>
              <w:t>снятии</w:t>
            </w:r>
            <w:proofErr w:type="gramEnd"/>
            <w:r w:rsidRPr="000C3047">
              <w:rPr>
                <w:rFonts w:eastAsia="Calibri"/>
                <w:bCs/>
              </w:rPr>
              <w:t xml:space="preserve"> и установке агрегатов и узлов автомобилей;</w:t>
            </w:r>
          </w:p>
          <w:p w:rsidR="00AC2FDA" w:rsidRPr="000C3047" w:rsidRDefault="00AC2FDA" w:rsidP="00F42EA2">
            <w:pPr>
              <w:ind w:firstLine="709"/>
              <w:rPr>
                <w:rFonts w:eastAsia="Calibri"/>
              </w:rPr>
            </w:pPr>
            <w:proofErr w:type="gramStart"/>
            <w:r w:rsidRPr="000C3047">
              <w:rPr>
                <w:rFonts w:eastAsia="Calibri"/>
                <w:bCs/>
              </w:rPr>
              <w:t>использовании</w:t>
            </w:r>
            <w:proofErr w:type="gramEnd"/>
            <w:r w:rsidRPr="000C3047">
              <w:rPr>
                <w:rFonts w:eastAsia="Calibri"/>
                <w:bCs/>
              </w:rPr>
              <w:t xml:space="preserve"> слесарного оборудования.</w:t>
            </w:r>
          </w:p>
        </w:tc>
      </w:tr>
      <w:tr w:rsidR="00AC2FDA" w:rsidRPr="000C3047" w:rsidTr="00F42EA2">
        <w:tc>
          <w:tcPr>
            <w:tcW w:w="2405" w:type="dxa"/>
            <w:shd w:val="clear" w:color="auto" w:fill="auto"/>
          </w:tcPr>
          <w:p w:rsidR="00AC2FDA" w:rsidRPr="0004557C" w:rsidRDefault="00AC2FDA" w:rsidP="00F42EA2">
            <w:pPr>
              <w:rPr>
                <w:bCs/>
              </w:rPr>
            </w:pPr>
            <w:r>
              <w:rPr>
                <w:bCs/>
              </w:rPr>
              <w:t>Осуществлять т</w:t>
            </w:r>
            <w:r w:rsidRPr="0004557C">
              <w:rPr>
                <w:bCs/>
              </w:rPr>
              <w:t>ехническое обслуживание автотранспорта</w:t>
            </w:r>
            <w:r>
              <w:rPr>
                <w:bCs/>
              </w:rPr>
              <w:t xml:space="preserve"> </w:t>
            </w:r>
            <w:r w:rsidRPr="00867D0B">
              <w:rPr>
                <w:bCs/>
              </w:rPr>
              <w:t>согласно требованиям нормативно-технической документации</w:t>
            </w:r>
          </w:p>
          <w:p w:rsidR="00AC2FDA" w:rsidRPr="000C3047" w:rsidRDefault="00AC2FDA" w:rsidP="00F42EA2">
            <w:pPr>
              <w:rPr>
                <w:rFonts w:eastAsia="Calibri"/>
              </w:rPr>
            </w:pPr>
          </w:p>
        </w:tc>
        <w:tc>
          <w:tcPr>
            <w:tcW w:w="6940" w:type="dxa"/>
            <w:shd w:val="clear" w:color="auto" w:fill="auto"/>
          </w:tcPr>
          <w:p w:rsidR="00AC2FDA" w:rsidRPr="000C3047" w:rsidRDefault="00AC2FDA" w:rsidP="00F42EA2">
            <w:pPr>
              <w:rPr>
                <w:rFonts w:eastAsia="Calibri"/>
                <w:b/>
              </w:rPr>
            </w:pPr>
            <w:r w:rsidRPr="000C3047">
              <w:rPr>
                <w:rFonts w:eastAsia="Calibri"/>
                <w:b/>
              </w:rPr>
              <w:t>знать:</w:t>
            </w:r>
          </w:p>
          <w:p w:rsidR="00AC2FDA" w:rsidRPr="000C3047" w:rsidRDefault="00AC2FDA" w:rsidP="00F42EA2">
            <w:pPr>
              <w:ind w:firstLine="709"/>
              <w:rPr>
                <w:rFonts w:eastAsia="Calibri"/>
                <w:bCs/>
              </w:rPr>
            </w:pPr>
            <w:r w:rsidRPr="000C3047">
              <w:rPr>
                <w:rFonts w:eastAsia="Calibri"/>
                <w:bCs/>
              </w:rPr>
              <w:t>виды технического обслуживания автомобилей и технологической документации по техническому обслуживанию;</w:t>
            </w:r>
          </w:p>
          <w:p w:rsidR="00AC2FDA" w:rsidRPr="000C3047" w:rsidRDefault="00AC2FDA" w:rsidP="00F42EA2">
            <w:pPr>
              <w:ind w:firstLine="709"/>
              <w:rPr>
                <w:rFonts w:eastAsia="Calibri"/>
                <w:bCs/>
              </w:rPr>
            </w:pPr>
            <w:r w:rsidRPr="000C3047">
              <w:rPr>
                <w:rFonts w:eastAsia="Calibri"/>
                <w:bCs/>
              </w:rPr>
              <w:t>типы и устройство стендов для технического обслуживания и ремонта автомобильных двигателей;</w:t>
            </w:r>
          </w:p>
          <w:p w:rsidR="00AC2FDA" w:rsidRPr="000C3047" w:rsidRDefault="00AC2FDA" w:rsidP="00F42EA2">
            <w:pPr>
              <w:ind w:firstLine="709"/>
              <w:rPr>
                <w:rFonts w:eastAsia="Calibri"/>
                <w:bCs/>
              </w:rPr>
            </w:pPr>
            <w:r w:rsidRPr="000C3047">
              <w:rPr>
                <w:rFonts w:eastAsia="Calibri"/>
                <w:bCs/>
              </w:rPr>
              <w:t>устройство и конструктивные особенности обслуживаемых автомобилей;</w:t>
            </w:r>
          </w:p>
          <w:p w:rsidR="00AC2FDA" w:rsidRPr="000C3047" w:rsidRDefault="00AC2FDA" w:rsidP="00F42EA2">
            <w:pPr>
              <w:ind w:firstLine="709"/>
              <w:rPr>
                <w:rFonts w:eastAsia="Calibri"/>
                <w:bCs/>
              </w:rPr>
            </w:pPr>
            <w:r w:rsidRPr="000C3047">
              <w:rPr>
                <w:rFonts w:eastAsia="Calibri"/>
                <w:bCs/>
              </w:rPr>
              <w:t>технические условия на регулировку отдельных механизмов и узлов;</w:t>
            </w:r>
          </w:p>
          <w:p w:rsidR="00AC2FDA" w:rsidRPr="000C3047" w:rsidRDefault="00AC2FDA" w:rsidP="00F42EA2">
            <w:pPr>
              <w:ind w:firstLine="709"/>
              <w:rPr>
                <w:rFonts w:eastAsia="Calibri"/>
                <w:bCs/>
              </w:rPr>
            </w:pPr>
            <w:r w:rsidRPr="000C3047">
              <w:rPr>
                <w:rFonts w:eastAsia="Calibri"/>
                <w:bCs/>
              </w:rPr>
              <w:t>виды работ при техническом обслуживании двигателей различных типов, технические условия их выполнения;</w:t>
            </w:r>
          </w:p>
          <w:p w:rsidR="00AC2FDA" w:rsidRPr="000C3047" w:rsidRDefault="00AC2FDA" w:rsidP="00F42EA2">
            <w:pPr>
              <w:ind w:firstLine="709"/>
              <w:rPr>
                <w:rFonts w:eastAsia="Calibri"/>
                <w:bCs/>
              </w:rPr>
            </w:pPr>
            <w:r w:rsidRPr="000C3047">
              <w:rPr>
                <w:rFonts w:eastAsia="Calibri"/>
                <w:bCs/>
              </w:rPr>
              <w:t>правила эксплуатации транспортных средств и правила дорожного движения;</w:t>
            </w:r>
          </w:p>
          <w:p w:rsidR="00AC2FDA" w:rsidRPr="000C3047" w:rsidRDefault="00AC2FDA" w:rsidP="00F42EA2">
            <w:pPr>
              <w:ind w:firstLine="709"/>
              <w:rPr>
                <w:rFonts w:eastAsia="Calibri"/>
                <w:bCs/>
              </w:rPr>
            </w:pPr>
            <w:r w:rsidRPr="000C3047">
              <w:rPr>
                <w:rFonts w:eastAsia="Calibri"/>
                <w:bCs/>
              </w:rPr>
              <w:lastRenderedPageBreak/>
              <w:t>порядок выполнения контрольного осмотра транспортных средств и работ по его техническому обслуживанию;</w:t>
            </w:r>
          </w:p>
          <w:p w:rsidR="00AC2FDA" w:rsidRPr="000C3047" w:rsidRDefault="00AC2FDA" w:rsidP="00F42EA2">
            <w:pPr>
              <w:ind w:firstLine="709"/>
              <w:rPr>
                <w:rFonts w:eastAsia="Calibri"/>
                <w:bCs/>
              </w:rPr>
            </w:pPr>
            <w:r w:rsidRPr="000C3047">
              <w:rPr>
                <w:rFonts w:eastAsia="Calibri"/>
                <w:bCs/>
              </w:rPr>
              <w:t>перечень неисправностей и условий, при которых запрещается эксплуатация транспортных средств;</w:t>
            </w:r>
          </w:p>
          <w:p w:rsidR="00AC2FDA" w:rsidRPr="000C3047" w:rsidRDefault="00AC2FDA" w:rsidP="00F42EA2">
            <w:pPr>
              <w:ind w:firstLine="709"/>
              <w:rPr>
                <w:rFonts w:eastAsia="Calibri"/>
                <w:bCs/>
              </w:rPr>
            </w:pPr>
            <w:r w:rsidRPr="000C3047">
              <w:rPr>
                <w:rFonts w:eastAsia="Calibri"/>
                <w:bCs/>
              </w:rPr>
              <w:t>приемы устранения неисправностей и выполнения работ по техническому обслуживанию;</w:t>
            </w:r>
          </w:p>
          <w:p w:rsidR="00AC2FDA" w:rsidRPr="000C3047" w:rsidRDefault="00AC2FDA" w:rsidP="00F42EA2">
            <w:pPr>
              <w:ind w:firstLine="709"/>
              <w:rPr>
                <w:rFonts w:eastAsia="Calibri"/>
                <w:bCs/>
              </w:rPr>
            </w:pPr>
            <w:r w:rsidRPr="000C3047">
              <w:rPr>
                <w:rFonts w:eastAsia="Calibri"/>
                <w:bCs/>
              </w:rPr>
              <w:t>основы безопасного управления транспортными средствами;</w:t>
            </w:r>
          </w:p>
          <w:p w:rsidR="00AC2FDA" w:rsidRPr="000C3047" w:rsidRDefault="00AC2FDA" w:rsidP="00F42EA2">
            <w:pPr>
              <w:rPr>
                <w:rFonts w:eastAsia="Calibri"/>
                <w:b/>
              </w:rPr>
            </w:pPr>
            <w:r w:rsidRPr="000C3047">
              <w:rPr>
                <w:rFonts w:eastAsia="Calibri"/>
                <w:b/>
              </w:rPr>
              <w:t>уметь:</w:t>
            </w:r>
          </w:p>
          <w:p w:rsidR="00AC2FDA" w:rsidRPr="000C3047" w:rsidRDefault="00AC2FDA" w:rsidP="00F42EA2">
            <w:pPr>
              <w:ind w:firstLine="709"/>
              <w:rPr>
                <w:rFonts w:eastAsia="Calibri"/>
                <w:bCs/>
              </w:rPr>
            </w:pPr>
            <w:r w:rsidRPr="000C3047">
              <w:rPr>
                <w:rFonts w:eastAsia="Calibri"/>
                <w:bCs/>
              </w:rPr>
              <w:t>применять нормативно-техническую документацию по техническому обслуживанию автомобилей;</w:t>
            </w:r>
          </w:p>
          <w:p w:rsidR="00AC2FDA" w:rsidRPr="000C3047" w:rsidRDefault="00AC2FDA" w:rsidP="00F42EA2">
            <w:pPr>
              <w:ind w:firstLine="709"/>
              <w:rPr>
                <w:rFonts w:eastAsia="Calibri"/>
                <w:bCs/>
              </w:rPr>
            </w:pPr>
            <w:r w:rsidRPr="000C3047">
              <w:rPr>
                <w:rFonts w:eastAsia="Calibri"/>
                <w:bCs/>
              </w:rPr>
              <w:t>выбирать и пользоваться инструментами, приспособлениями и стендами для технического обслуживания систем и частей автомобилей;</w:t>
            </w:r>
          </w:p>
          <w:p w:rsidR="00AC2FDA" w:rsidRPr="000C3047" w:rsidRDefault="00AC2FDA" w:rsidP="00F42EA2">
            <w:pPr>
              <w:ind w:firstLine="709"/>
              <w:rPr>
                <w:rFonts w:eastAsia="Calibri"/>
                <w:bCs/>
              </w:rPr>
            </w:pPr>
            <w:r w:rsidRPr="000C3047">
              <w:rPr>
                <w:rFonts w:eastAsia="Calibri"/>
                <w:bCs/>
              </w:rPr>
              <w:t>безопасно управлять транспортными средствами;</w:t>
            </w:r>
          </w:p>
          <w:p w:rsidR="00AC2FDA" w:rsidRPr="000C3047" w:rsidRDefault="00AC2FDA" w:rsidP="00F42EA2">
            <w:pPr>
              <w:ind w:firstLine="709"/>
              <w:rPr>
                <w:rFonts w:eastAsia="Calibri"/>
                <w:bCs/>
              </w:rPr>
            </w:pPr>
            <w:r w:rsidRPr="000C3047">
              <w:rPr>
                <w:rFonts w:eastAsia="Calibri"/>
                <w:bCs/>
              </w:rPr>
              <w:t>проводить контрольный осмотр транспортных средств;</w:t>
            </w:r>
          </w:p>
          <w:p w:rsidR="00AC2FDA" w:rsidRPr="000C3047" w:rsidRDefault="00AC2FDA" w:rsidP="00F42EA2">
            <w:pPr>
              <w:ind w:firstLine="709"/>
              <w:rPr>
                <w:rFonts w:eastAsia="Calibri"/>
                <w:bCs/>
              </w:rPr>
            </w:pPr>
            <w:r w:rsidRPr="000C3047">
              <w:rPr>
                <w:rFonts w:eastAsia="Calibri"/>
                <w:bCs/>
              </w:rPr>
              <w:t>устранять возникшие во время эксплуатации транспортных средств мелкие неисправности, с соблюдением требований безопасности;</w:t>
            </w:r>
          </w:p>
          <w:p w:rsidR="00AC2FDA" w:rsidRPr="000C3047" w:rsidRDefault="00AC2FDA" w:rsidP="00F42EA2">
            <w:pPr>
              <w:ind w:firstLine="709"/>
              <w:rPr>
                <w:rFonts w:eastAsia="Calibri"/>
                <w:bCs/>
              </w:rPr>
            </w:pPr>
            <w:r w:rsidRPr="000C3047">
              <w:rPr>
                <w:rFonts w:eastAsia="Calibri"/>
                <w:bCs/>
              </w:rPr>
              <w:t>получать, оформлять и сдавать путевую и транспортную документацию;</w:t>
            </w:r>
          </w:p>
          <w:p w:rsidR="00AC2FDA" w:rsidRPr="000C3047" w:rsidRDefault="00AC2FDA" w:rsidP="00F42EA2">
            <w:pPr>
              <w:rPr>
                <w:rFonts w:eastAsia="Calibri"/>
                <w:b/>
              </w:rPr>
            </w:pPr>
            <w:r w:rsidRPr="000C3047">
              <w:rPr>
                <w:rFonts w:eastAsia="Calibri"/>
                <w:b/>
              </w:rPr>
              <w:t xml:space="preserve">иметь практический опыт </w:t>
            </w:r>
            <w:proofErr w:type="gramStart"/>
            <w:r w:rsidRPr="000C3047">
              <w:rPr>
                <w:rFonts w:eastAsia="Calibri"/>
                <w:b/>
              </w:rPr>
              <w:t>в</w:t>
            </w:r>
            <w:proofErr w:type="gramEnd"/>
            <w:r w:rsidRPr="000C3047">
              <w:rPr>
                <w:rFonts w:eastAsia="Calibri"/>
                <w:b/>
              </w:rPr>
              <w:t>:</w:t>
            </w:r>
          </w:p>
          <w:p w:rsidR="00AC2FDA" w:rsidRPr="000C3047" w:rsidRDefault="00AC2FDA" w:rsidP="00F42EA2">
            <w:pPr>
              <w:ind w:firstLine="709"/>
              <w:rPr>
                <w:rFonts w:eastAsia="Calibri"/>
                <w:bCs/>
              </w:rPr>
            </w:pPr>
            <w:proofErr w:type="gramStart"/>
            <w:r w:rsidRPr="000C3047">
              <w:rPr>
                <w:rFonts w:eastAsia="Calibri"/>
                <w:bCs/>
              </w:rPr>
              <w:t>выполнении</w:t>
            </w:r>
            <w:proofErr w:type="gramEnd"/>
            <w:r w:rsidRPr="000C3047">
              <w:rPr>
                <w:rFonts w:eastAsia="Calibri"/>
                <w:bCs/>
              </w:rPr>
              <w:t xml:space="preserve"> регламентных работ по техническому обслуживанию автомобилей; </w:t>
            </w:r>
          </w:p>
          <w:p w:rsidR="00AC2FDA" w:rsidRPr="000C3047" w:rsidRDefault="00AC2FDA" w:rsidP="00F42EA2">
            <w:pPr>
              <w:ind w:firstLine="709"/>
              <w:rPr>
                <w:rFonts w:eastAsia="Calibri"/>
                <w:bCs/>
              </w:rPr>
            </w:pPr>
            <w:proofErr w:type="gramStart"/>
            <w:r w:rsidRPr="000C3047">
              <w:rPr>
                <w:rFonts w:eastAsia="Calibri"/>
                <w:bCs/>
              </w:rPr>
              <w:t>выполнении</w:t>
            </w:r>
            <w:proofErr w:type="gramEnd"/>
            <w:r w:rsidRPr="000C3047">
              <w:rPr>
                <w:rFonts w:eastAsia="Calibri"/>
                <w:bCs/>
              </w:rPr>
              <w:t xml:space="preserve"> работ по ремонту деталей автомобиля;</w:t>
            </w:r>
          </w:p>
          <w:p w:rsidR="00AC2FDA" w:rsidRPr="000C3047" w:rsidRDefault="00AC2FDA" w:rsidP="00F42EA2">
            <w:pPr>
              <w:ind w:firstLine="709"/>
              <w:rPr>
                <w:rFonts w:eastAsia="Calibri"/>
              </w:rPr>
            </w:pPr>
            <w:proofErr w:type="gramStart"/>
            <w:r w:rsidRPr="000C3047">
              <w:rPr>
                <w:rFonts w:eastAsia="Calibri"/>
                <w:bCs/>
              </w:rPr>
              <w:t>управлении</w:t>
            </w:r>
            <w:proofErr w:type="gramEnd"/>
            <w:r w:rsidRPr="000C3047">
              <w:rPr>
                <w:rFonts w:eastAsia="Calibri"/>
                <w:bCs/>
              </w:rPr>
              <w:t xml:space="preserve"> автомобилями.</w:t>
            </w:r>
            <w:r w:rsidRPr="000C3047">
              <w:rPr>
                <w:rFonts w:eastAsia="Calibri"/>
              </w:rPr>
              <w:t xml:space="preserve"> </w:t>
            </w:r>
          </w:p>
        </w:tc>
      </w:tr>
      <w:tr w:rsidR="00AC2FDA" w:rsidRPr="000C3047" w:rsidTr="00F42EA2">
        <w:tc>
          <w:tcPr>
            <w:tcW w:w="2405" w:type="dxa"/>
            <w:shd w:val="clear" w:color="auto" w:fill="auto"/>
          </w:tcPr>
          <w:p w:rsidR="00AC2FDA" w:rsidRPr="000C3047" w:rsidRDefault="00AC2FDA" w:rsidP="00F42EA2">
            <w:pPr>
              <w:rPr>
                <w:rFonts w:eastAsia="Calibri"/>
              </w:rPr>
            </w:pPr>
            <w:r w:rsidRPr="00867D0B">
              <w:lastRenderedPageBreak/>
              <w:t xml:space="preserve">Производить текущий ремонт различных типов автомобилей в соответствии с требованиями технологической документации </w:t>
            </w:r>
          </w:p>
        </w:tc>
        <w:tc>
          <w:tcPr>
            <w:tcW w:w="6940" w:type="dxa"/>
            <w:shd w:val="clear" w:color="auto" w:fill="auto"/>
          </w:tcPr>
          <w:p w:rsidR="00AC2FDA" w:rsidRPr="000C3047" w:rsidRDefault="00AC2FDA" w:rsidP="00F42EA2">
            <w:pPr>
              <w:rPr>
                <w:rFonts w:eastAsia="Calibri"/>
                <w:b/>
              </w:rPr>
            </w:pPr>
            <w:r w:rsidRPr="000C3047">
              <w:rPr>
                <w:rFonts w:eastAsia="Calibri"/>
                <w:b/>
              </w:rPr>
              <w:t>знать:</w:t>
            </w:r>
          </w:p>
          <w:p w:rsidR="00AC2FDA" w:rsidRPr="000C3047" w:rsidRDefault="00AC2FDA" w:rsidP="00F42EA2">
            <w:pPr>
              <w:ind w:firstLine="709"/>
              <w:rPr>
                <w:rFonts w:eastAsia="Calibri"/>
                <w:bCs/>
              </w:rPr>
            </w:pPr>
            <w:r w:rsidRPr="000C3047">
              <w:rPr>
                <w:rFonts w:eastAsia="Calibri"/>
                <w:bCs/>
              </w:rPr>
              <w:t>устройство и конструктивные особенности обслуживаемых автомобилей;</w:t>
            </w:r>
          </w:p>
          <w:p w:rsidR="00AC2FDA" w:rsidRPr="000C3047" w:rsidRDefault="00AC2FDA" w:rsidP="00F42EA2">
            <w:pPr>
              <w:ind w:firstLine="709"/>
              <w:rPr>
                <w:rFonts w:eastAsia="Calibri"/>
                <w:bCs/>
              </w:rPr>
            </w:pPr>
            <w:r w:rsidRPr="000C3047">
              <w:rPr>
                <w:rFonts w:eastAsia="Calibri"/>
                <w:bCs/>
              </w:rPr>
              <w:t>назначение и взаимодействие основных узлов ремонтируемых автомобилей;</w:t>
            </w:r>
          </w:p>
          <w:p w:rsidR="00AC2FDA" w:rsidRPr="000C3047" w:rsidRDefault="00AC2FDA" w:rsidP="00F42EA2">
            <w:pPr>
              <w:ind w:firstLine="709"/>
              <w:rPr>
                <w:rFonts w:eastAsia="Calibri"/>
                <w:bCs/>
              </w:rPr>
            </w:pPr>
            <w:r w:rsidRPr="000C3047">
              <w:rPr>
                <w:rFonts w:eastAsia="Calibri"/>
                <w:bCs/>
              </w:rPr>
              <w:t>виды и методы ремонтных работ, способы восстановления деталей;</w:t>
            </w:r>
          </w:p>
          <w:p w:rsidR="00AC2FDA" w:rsidRPr="000C3047" w:rsidRDefault="00AC2FDA" w:rsidP="00F42EA2">
            <w:pPr>
              <w:ind w:firstLine="709"/>
              <w:rPr>
                <w:rFonts w:eastAsia="Calibri"/>
                <w:bCs/>
              </w:rPr>
            </w:pPr>
            <w:r w:rsidRPr="000C3047">
              <w:rPr>
                <w:rFonts w:eastAsia="Calibri"/>
                <w:bCs/>
              </w:rPr>
              <w:t xml:space="preserve">технологическая последовательность и регламенты работ по разборке и сборке систем автомобилей; </w:t>
            </w:r>
          </w:p>
          <w:p w:rsidR="00AC2FDA" w:rsidRPr="000C3047" w:rsidRDefault="00AC2FDA" w:rsidP="00F42EA2">
            <w:pPr>
              <w:ind w:firstLine="709"/>
              <w:rPr>
                <w:rFonts w:eastAsia="Calibri"/>
                <w:bCs/>
              </w:rPr>
            </w:pPr>
            <w:r w:rsidRPr="000C3047">
              <w:rPr>
                <w:rFonts w:eastAsia="Calibri"/>
                <w:bCs/>
              </w:rPr>
              <w:t>методика контроля геометрических параметров деталей систем и частей автомобилей;</w:t>
            </w:r>
          </w:p>
          <w:p w:rsidR="00AC2FDA" w:rsidRPr="000C3047" w:rsidRDefault="00AC2FDA" w:rsidP="00F42EA2">
            <w:pPr>
              <w:ind w:firstLine="709"/>
              <w:rPr>
                <w:rFonts w:eastAsia="Calibri"/>
                <w:bCs/>
              </w:rPr>
            </w:pPr>
            <w:r w:rsidRPr="000C3047">
              <w:rPr>
                <w:rFonts w:eastAsia="Calibri"/>
                <w:bCs/>
              </w:rPr>
              <w:t>системы допусков и посадок, классы точности, шероховатость, допуски формы и расположения поверхностей;</w:t>
            </w:r>
          </w:p>
          <w:p w:rsidR="00AC2FDA" w:rsidRPr="000C3047" w:rsidRDefault="00AC2FDA" w:rsidP="00F42EA2">
            <w:pPr>
              <w:ind w:firstLine="709"/>
              <w:rPr>
                <w:rFonts w:eastAsia="Calibri"/>
                <w:bCs/>
              </w:rPr>
            </w:pPr>
            <w:r w:rsidRPr="000C3047">
              <w:rPr>
                <w:rFonts w:eastAsia="Calibri"/>
                <w:bCs/>
              </w:rPr>
              <w:t>основные механические свойства обрабатываемых материалов;</w:t>
            </w:r>
          </w:p>
          <w:p w:rsidR="00AC2FDA" w:rsidRPr="000C3047" w:rsidRDefault="00AC2FDA" w:rsidP="00F42EA2">
            <w:pPr>
              <w:ind w:firstLine="709"/>
              <w:rPr>
                <w:rFonts w:eastAsia="Calibri"/>
                <w:bCs/>
              </w:rPr>
            </w:pPr>
            <w:r w:rsidRPr="000C3047">
              <w:rPr>
                <w:rFonts w:eastAsia="Calibri"/>
                <w:bCs/>
              </w:rPr>
              <w:t>порядок регулирования узлов отремонтированных систем и частей автомобилей;</w:t>
            </w:r>
          </w:p>
          <w:p w:rsidR="00AC2FDA" w:rsidRPr="000C3047" w:rsidRDefault="00AC2FDA" w:rsidP="00F42EA2">
            <w:pPr>
              <w:ind w:firstLine="709"/>
              <w:rPr>
                <w:rFonts w:eastAsia="Calibri"/>
                <w:bCs/>
              </w:rPr>
            </w:pPr>
            <w:r w:rsidRPr="000C3047">
              <w:rPr>
                <w:rFonts w:eastAsia="Calibri"/>
                <w:bCs/>
              </w:rPr>
              <w:t>инструкции и правила охраны труда;</w:t>
            </w:r>
          </w:p>
          <w:p w:rsidR="00AC2FDA" w:rsidRPr="000C3047" w:rsidRDefault="00AC2FDA" w:rsidP="00F42EA2">
            <w:pPr>
              <w:ind w:firstLine="709"/>
              <w:rPr>
                <w:rFonts w:eastAsia="Calibri"/>
                <w:bCs/>
              </w:rPr>
            </w:pPr>
            <w:r w:rsidRPr="000C3047">
              <w:rPr>
                <w:rFonts w:eastAsia="Calibri"/>
                <w:bCs/>
              </w:rPr>
              <w:t>бережливое производство.</w:t>
            </w:r>
          </w:p>
          <w:p w:rsidR="00AC2FDA" w:rsidRPr="000C3047" w:rsidRDefault="00AC2FDA" w:rsidP="00F42EA2">
            <w:pPr>
              <w:rPr>
                <w:rFonts w:eastAsia="Calibri"/>
                <w:b/>
              </w:rPr>
            </w:pPr>
            <w:r w:rsidRPr="000C3047">
              <w:rPr>
                <w:rFonts w:eastAsia="Calibri"/>
                <w:b/>
              </w:rPr>
              <w:t>уметь:</w:t>
            </w:r>
          </w:p>
          <w:p w:rsidR="00AC2FDA" w:rsidRPr="000C3047" w:rsidRDefault="00AC2FDA" w:rsidP="00F42EA2">
            <w:pPr>
              <w:ind w:firstLine="709"/>
              <w:rPr>
                <w:rFonts w:eastAsia="Calibri"/>
                <w:bCs/>
              </w:rPr>
            </w:pPr>
            <w:r w:rsidRPr="000C3047">
              <w:rPr>
                <w:rFonts w:eastAsia="Calibri"/>
                <w:bCs/>
              </w:rPr>
              <w:t>выбирать и пользоваться инструментами и приспособлениями для ремонтных работ;</w:t>
            </w:r>
          </w:p>
          <w:p w:rsidR="00AC2FDA" w:rsidRPr="000C3047" w:rsidRDefault="00AC2FDA" w:rsidP="00F42EA2">
            <w:pPr>
              <w:ind w:firstLine="709"/>
              <w:rPr>
                <w:rFonts w:eastAsia="Calibri"/>
                <w:bCs/>
              </w:rPr>
            </w:pPr>
            <w:r w:rsidRPr="000C3047">
              <w:rPr>
                <w:rFonts w:eastAsia="Calibri"/>
                <w:bCs/>
              </w:rPr>
              <w:t xml:space="preserve">снимать и устанавливать агрегаты, узлы и детали </w:t>
            </w:r>
            <w:r w:rsidRPr="000C3047">
              <w:rPr>
                <w:rFonts w:eastAsia="Calibri"/>
                <w:bCs/>
              </w:rPr>
              <w:lastRenderedPageBreak/>
              <w:t>автомобиля;</w:t>
            </w:r>
          </w:p>
          <w:p w:rsidR="00AC2FDA" w:rsidRPr="000C3047" w:rsidRDefault="00AC2FDA" w:rsidP="00F42EA2">
            <w:pPr>
              <w:ind w:firstLine="709"/>
              <w:rPr>
                <w:rFonts w:eastAsia="Calibri"/>
                <w:bCs/>
              </w:rPr>
            </w:pPr>
            <w:r w:rsidRPr="000C3047">
              <w:rPr>
                <w:rFonts w:eastAsia="Calibri"/>
                <w:bCs/>
              </w:rPr>
              <w:t>определять объемы и подбирать комплектующие при выполнении ремонтных работ систем и частей автомобилей;</w:t>
            </w:r>
          </w:p>
          <w:p w:rsidR="00AC2FDA" w:rsidRPr="000C3047" w:rsidRDefault="00AC2FDA" w:rsidP="00F42EA2">
            <w:pPr>
              <w:ind w:firstLine="709"/>
              <w:rPr>
                <w:rFonts w:eastAsia="Calibri"/>
                <w:bCs/>
              </w:rPr>
            </w:pPr>
            <w:r w:rsidRPr="000C3047">
              <w:rPr>
                <w:rFonts w:eastAsia="Calibri"/>
                <w:bCs/>
              </w:rPr>
              <w:t>определять способы и средства ремонта;</w:t>
            </w:r>
          </w:p>
          <w:p w:rsidR="00AC2FDA" w:rsidRPr="000C3047" w:rsidRDefault="00AC2FDA" w:rsidP="00F42EA2">
            <w:pPr>
              <w:ind w:firstLine="709"/>
              <w:rPr>
                <w:rFonts w:eastAsia="Calibri"/>
                <w:bCs/>
              </w:rPr>
            </w:pPr>
            <w:r w:rsidRPr="000C3047">
              <w:rPr>
                <w:rFonts w:eastAsia="Calibri"/>
                <w:bCs/>
              </w:rPr>
              <w:t>использовать специальный инструмент, приборы, оборудование;</w:t>
            </w:r>
          </w:p>
          <w:p w:rsidR="00AC2FDA" w:rsidRPr="000C3047" w:rsidRDefault="00AC2FDA" w:rsidP="00F42EA2">
            <w:pPr>
              <w:ind w:firstLine="709"/>
              <w:rPr>
                <w:rFonts w:eastAsia="Calibri"/>
                <w:bCs/>
              </w:rPr>
            </w:pPr>
            <w:r w:rsidRPr="000C3047">
              <w:rPr>
                <w:rFonts w:eastAsia="Calibri"/>
                <w:bCs/>
              </w:rPr>
              <w:t>оформлять учетную документацию;</w:t>
            </w:r>
          </w:p>
          <w:p w:rsidR="00AC2FDA" w:rsidRPr="000C3047" w:rsidRDefault="00AC2FDA" w:rsidP="00F42EA2">
            <w:pPr>
              <w:ind w:firstLine="709"/>
              <w:rPr>
                <w:rFonts w:eastAsia="Calibri"/>
                <w:bCs/>
              </w:rPr>
            </w:pPr>
            <w:r w:rsidRPr="000C3047">
              <w:rPr>
                <w:rFonts w:eastAsia="Calibri"/>
                <w:bCs/>
              </w:rPr>
              <w:t>выполнять требования безопасности при проведении ремонтных работ;</w:t>
            </w:r>
          </w:p>
          <w:p w:rsidR="00AC2FDA" w:rsidRPr="000C3047" w:rsidRDefault="00AC2FDA" w:rsidP="00F42EA2">
            <w:pPr>
              <w:rPr>
                <w:rFonts w:eastAsia="Calibri"/>
                <w:b/>
              </w:rPr>
            </w:pPr>
            <w:r w:rsidRPr="000C3047">
              <w:rPr>
                <w:rFonts w:eastAsia="Calibri"/>
                <w:b/>
              </w:rPr>
              <w:t xml:space="preserve">иметь практический опыт </w:t>
            </w:r>
            <w:proofErr w:type="gramStart"/>
            <w:r w:rsidRPr="000C3047">
              <w:rPr>
                <w:rFonts w:eastAsia="Calibri"/>
                <w:b/>
              </w:rPr>
              <w:t>в</w:t>
            </w:r>
            <w:proofErr w:type="gramEnd"/>
            <w:r w:rsidRPr="000C3047">
              <w:rPr>
                <w:rFonts w:eastAsia="Calibri"/>
                <w:b/>
              </w:rPr>
              <w:t>:</w:t>
            </w:r>
          </w:p>
          <w:p w:rsidR="00AC2FDA" w:rsidRPr="000C3047" w:rsidRDefault="00AC2FDA" w:rsidP="00F42EA2">
            <w:pPr>
              <w:ind w:firstLine="709"/>
              <w:rPr>
                <w:rFonts w:eastAsia="Calibri"/>
                <w:bCs/>
              </w:rPr>
            </w:pPr>
            <w:proofErr w:type="gramStart"/>
            <w:r w:rsidRPr="000C3047">
              <w:rPr>
                <w:rFonts w:eastAsia="Calibri"/>
                <w:bCs/>
              </w:rPr>
              <w:t>проведении</w:t>
            </w:r>
            <w:proofErr w:type="gramEnd"/>
            <w:r w:rsidRPr="000C3047">
              <w:rPr>
                <w:rFonts w:eastAsia="Calibri"/>
                <w:bCs/>
              </w:rPr>
              <w:t xml:space="preserve"> технических измерений соответствующим инструментом и приборами;</w:t>
            </w:r>
          </w:p>
          <w:p w:rsidR="00AC2FDA" w:rsidRPr="000C3047" w:rsidRDefault="00AC2FDA" w:rsidP="00F42EA2">
            <w:pPr>
              <w:ind w:firstLine="709"/>
              <w:rPr>
                <w:rFonts w:eastAsia="Calibri"/>
                <w:bCs/>
              </w:rPr>
            </w:pPr>
            <w:proofErr w:type="gramStart"/>
            <w:r w:rsidRPr="000C3047">
              <w:rPr>
                <w:rFonts w:eastAsia="Calibri"/>
                <w:bCs/>
              </w:rPr>
              <w:t>выполнении</w:t>
            </w:r>
            <w:proofErr w:type="gramEnd"/>
            <w:r w:rsidRPr="000C3047">
              <w:rPr>
                <w:rFonts w:eastAsia="Calibri"/>
                <w:bCs/>
              </w:rPr>
              <w:t xml:space="preserve"> ремонта агрегатов, узлов и механизмов автомобиля и двигателя;</w:t>
            </w:r>
          </w:p>
          <w:p w:rsidR="00AC2FDA" w:rsidRPr="000C3047" w:rsidRDefault="00AC2FDA" w:rsidP="00F42EA2">
            <w:pPr>
              <w:ind w:firstLine="709"/>
              <w:rPr>
                <w:rFonts w:eastAsia="Calibri"/>
                <w:bCs/>
              </w:rPr>
            </w:pPr>
            <w:proofErr w:type="gramStart"/>
            <w:r w:rsidRPr="000C3047">
              <w:rPr>
                <w:rFonts w:eastAsia="Calibri"/>
                <w:bCs/>
              </w:rPr>
              <w:t>снятии</w:t>
            </w:r>
            <w:proofErr w:type="gramEnd"/>
            <w:r w:rsidRPr="000C3047">
              <w:rPr>
                <w:rFonts w:eastAsia="Calibri"/>
                <w:bCs/>
              </w:rPr>
              <w:t xml:space="preserve"> и установке агрегатов, узлов и деталей автомобиля;</w:t>
            </w:r>
          </w:p>
          <w:p w:rsidR="00AC2FDA" w:rsidRPr="000C3047" w:rsidRDefault="00AC2FDA" w:rsidP="00F42EA2">
            <w:pPr>
              <w:ind w:firstLine="709"/>
              <w:rPr>
                <w:rFonts w:eastAsia="Calibri"/>
              </w:rPr>
            </w:pPr>
            <w:proofErr w:type="gramStart"/>
            <w:r w:rsidRPr="000C3047">
              <w:rPr>
                <w:rFonts w:eastAsia="Calibri"/>
                <w:bCs/>
              </w:rPr>
              <w:t>использовании</w:t>
            </w:r>
            <w:proofErr w:type="gramEnd"/>
            <w:r w:rsidRPr="000C3047">
              <w:rPr>
                <w:rFonts w:eastAsia="Calibri"/>
                <w:bCs/>
              </w:rPr>
              <w:t xml:space="preserve"> технологического оборудования.</w:t>
            </w:r>
          </w:p>
        </w:tc>
      </w:tr>
    </w:tbl>
    <w:p w:rsidR="00733460" w:rsidRDefault="00733460" w:rsidP="00733460"/>
    <w:p w:rsidR="00733460" w:rsidRPr="007050BA" w:rsidRDefault="00733460" w:rsidP="00733460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 xml:space="preserve">ПЕРЕЧЕНЬ РЕКОМЕНДУЕМЫХ КАБИНЕТОВ, ЛАБОРАТОРИЙ, </w:t>
      </w:r>
      <w:r w:rsidRPr="007050BA">
        <w:rPr>
          <w:b/>
        </w:rPr>
        <w:t>МАСТЕРСКИХ И ДР.</w:t>
      </w:r>
    </w:p>
    <w:p w:rsidR="00733460" w:rsidRPr="007050BA" w:rsidRDefault="00733460" w:rsidP="00733460">
      <w:pPr>
        <w:pStyle w:val="a3"/>
        <w:numPr>
          <w:ilvl w:val="0"/>
          <w:numId w:val="2"/>
        </w:numPr>
        <w:rPr>
          <w:b/>
        </w:rPr>
      </w:pPr>
      <w:r w:rsidRPr="007050BA">
        <w:rPr>
          <w:b/>
        </w:rPr>
        <w:t>Кабинеты:</w:t>
      </w:r>
    </w:p>
    <w:p w:rsidR="00AC2FDA" w:rsidRDefault="00AC2FDA" w:rsidP="00AC2FDA">
      <w:pPr>
        <w:ind w:left="709"/>
      </w:pPr>
      <w:r>
        <w:t>электротехники</w:t>
      </w:r>
    </w:p>
    <w:p w:rsidR="00AC2FDA" w:rsidRDefault="00AC2FDA" w:rsidP="00AC2FDA">
      <w:pPr>
        <w:ind w:left="709"/>
      </w:pPr>
      <w:r>
        <w:t>охраны труда;</w:t>
      </w:r>
    </w:p>
    <w:p w:rsidR="00AC2FDA" w:rsidRDefault="00AC2FDA" w:rsidP="00AC2FDA">
      <w:pPr>
        <w:ind w:left="709"/>
      </w:pPr>
      <w:r>
        <w:t>безопасности жизнедеятельности;</w:t>
      </w:r>
    </w:p>
    <w:p w:rsidR="00AC2FDA" w:rsidRDefault="00AC2FDA" w:rsidP="00AC2FDA">
      <w:pPr>
        <w:ind w:left="709"/>
      </w:pPr>
      <w:r>
        <w:t>иностранного языка в профессиональной деятельности;</w:t>
      </w:r>
    </w:p>
    <w:p w:rsidR="00AC2FDA" w:rsidRDefault="00AC2FDA" w:rsidP="00AC2FDA">
      <w:pPr>
        <w:ind w:left="709"/>
      </w:pPr>
      <w:r>
        <w:t>информационных технологий;</w:t>
      </w:r>
    </w:p>
    <w:p w:rsidR="00733460" w:rsidRPr="007050BA" w:rsidRDefault="00AC2FDA" w:rsidP="00AC2FDA">
      <w:pPr>
        <w:ind w:left="709"/>
      </w:pPr>
      <w:r>
        <w:t>устройства автомобилей.</w:t>
      </w:r>
    </w:p>
    <w:p w:rsidR="00733460" w:rsidRDefault="00836DA8" w:rsidP="00733460">
      <w:pPr>
        <w:pStyle w:val="a3"/>
        <w:numPr>
          <w:ilvl w:val="0"/>
          <w:numId w:val="2"/>
        </w:numPr>
        <w:rPr>
          <w:b/>
        </w:rPr>
      </w:pPr>
      <w:r>
        <w:rPr>
          <w:b/>
        </w:rPr>
        <w:t>Лаборатории:</w:t>
      </w:r>
    </w:p>
    <w:p w:rsidR="00AC2FDA" w:rsidRDefault="00AC2FDA" w:rsidP="00AC2FDA">
      <w:pPr>
        <w:pStyle w:val="a3"/>
      </w:pPr>
      <w:r>
        <w:t>материаловедения;</w:t>
      </w:r>
    </w:p>
    <w:p w:rsidR="00AC2FDA" w:rsidRDefault="00AC2FDA" w:rsidP="00AC2FDA">
      <w:pPr>
        <w:pStyle w:val="a3"/>
      </w:pPr>
      <w:r>
        <w:t>диагностики автомобилей;</w:t>
      </w:r>
    </w:p>
    <w:p w:rsidR="00AC2FDA" w:rsidRDefault="00AC2FDA" w:rsidP="00AC2FDA">
      <w:pPr>
        <w:pStyle w:val="a3"/>
      </w:pPr>
      <w:r>
        <w:t>технических измерений;</w:t>
      </w:r>
    </w:p>
    <w:p w:rsidR="00AC2FDA" w:rsidRDefault="00AC2FDA" w:rsidP="00AC2FDA">
      <w:pPr>
        <w:pStyle w:val="a3"/>
      </w:pPr>
      <w:r>
        <w:t>электрооборудования автомобилей;</w:t>
      </w:r>
    </w:p>
    <w:p w:rsidR="00AC2FDA" w:rsidRDefault="00AC2FDA" w:rsidP="00AC2FDA">
      <w:pPr>
        <w:pStyle w:val="a3"/>
        <w:rPr>
          <w:b/>
        </w:rPr>
      </w:pPr>
      <w:r>
        <w:t>технического обслуживания и ремонта автомобилей.</w:t>
      </w:r>
    </w:p>
    <w:p w:rsidR="00AC2FDA" w:rsidRDefault="00AC2FDA" w:rsidP="00733460">
      <w:pPr>
        <w:pStyle w:val="a3"/>
        <w:numPr>
          <w:ilvl w:val="0"/>
          <w:numId w:val="2"/>
        </w:numPr>
        <w:rPr>
          <w:b/>
        </w:rPr>
      </w:pPr>
      <w:r>
        <w:rPr>
          <w:b/>
        </w:rPr>
        <w:t>Мастерские:</w:t>
      </w:r>
    </w:p>
    <w:p w:rsidR="00AC2FDA" w:rsidRDefault="00AC2FDA" w:rsidP="00AC2FDA">
      <w:pPr>
        <w:pStyle w:val="a3"/>
      </w:pPr>
      <w:r>
        <w:t>слесарные;</w:t>
      </w:r>
    </w:p>
    <w:p w:rsidR="00B506E4" w:rsidRPr="00B506E4" w:rsidRDefault="00AC2FDA" w:rsidP="00AC2FDA">
      <w:pPr>
        <w:pStyle w:val="a3"/>
      </w:pPr>
      <w:r>
        <w:t>электромонтажные.</w:t>
      </w:r>
    </w:p>
    <w:p w:rsidR="00836DA8" w:rsidRPr="007050BA" w:rsidRDefault="00836DA8" w:rsidP="00733460">
      <w:pPr>
        <w:pStyle w:val="a3"/>
        <w:numPr>
          <w:ilvl w:val="0"/>
          <w:numId w:val="2"/>
        </w:numPr>
        <w:rPr>
          <w:b/>
        </w:rPr>
      </w:pPr>
      <w:r w:rsidRPr="007050BA">
        <w:rPr>
          <w:b/>
        </w:rPr>
        <w:t>Спортивный комплекс:</w:t>
      </w:r>
    </w:p>
    <w:p w:rsidR="00733460" w:rsidRPr="007050BA" w:rsidRDefault="007050BA" w:rsidP="00733460">
      <w:pPr>
        <w:pStyle w:val="a3"/>
      </w:pPr>
      <w:r w:rsidRPr="007050BA">
        <w:t>спортивный зал.</w:t>
      </w:r>
    </w:p>
    <w:p w:rsidR="00733460" w:rsidRPr="007050BA" w:rsidRDefault="00733460" w:rsidP="00733460">
      <w:pPr>
        <w:pStyle w:val="a3"/>
        <w:numPr>
          <w:ilvl w:val="0"/>
          <w:numId w:val="2"/>
        </w:numPr>
        <w:rPr>
          <w:b/>
        </w:rPr>
      </w:pPr>
      <w:r w:rsidRPr="007050BA">
        <w:rPr>
          <w:b/>
        </w:rPr>
        <w:t>Залы:</w:t>
      </w:r>
    </w:p>
    <w:p w:rsidR="007050BA" w:rsidRDefault="007050BA" w:rsidP="007050BA">
      <w:pPr>
        <w:pStyle w:val="a3"/>
      </w:pPr>
      <w:r>
        <w:t>библиотека, читальный зал с выходом в сеть Интернет;</w:t>
      </w:r>
    </w:p>
    <w:p w:rsidR="00733460" w:rsidRPr="007050BA" w:rsidRDefault="007050BA" w:rsidP="007050BA">
      <w:pPr>
        <w:pStyle w:val="a3"/>
      </w:pPr>
      <w:r>
        <w:t>актовый зал.</w:t>
      </w:r>
    </w:p>
    <w:p w:rsidR="00733460" w:rsidRPr="007050BA" w:rsidRDefault="00733460" w:rsidP="00733460">
      <w:pPr>
        <w:pStyle w:val="a3"/>
      </w:pPr>
    </w:p>
    <w:p w:rsidR="00733460" w:rsidRDefault="00733460" w:rsidP="00733460">
      <w:pPr>
        <w:pStyle w:val="a3"/>
        <w:numPr>
          <w:ilvl w:val="0"/>
          <w:numId w:val="1"/>
        </w:numPr>
      </w:pPr>
      <w:r w:rsidRPr="00733460">
        <w:rPr>
          <w:b/>
        </w:rPr>
        <w:t>МАТЕРИАЛЬНО-ТЕХНИЧЕСКОЕ ОСНАЩЕНИЕ</w:t>
      </w:r>
      <w:r>
        <w:t xml:space="preserve"> ЛАБОРАТОРИЙ, мастерских и баз практики</w:t>
      </w:r>
    </w:p>
    <w:p w:rsidR="00A90076" w:rsidRDefault="00A90076" w:rsidP="00A90076">
      <w:pPr>
        <w:pStyle w:val="a3"/>
        <w:ind w:left="1080"/>
      </w:pPr>
    </w:p>
    <w:p w:rsidR="006D27A9" w:rsidRPr="00836DA8" w:rsidRDefault="006D27A9" w:rsidP="00836DA8">
      <w:pPr>
        <w:spacing w:after="160" w:line="360" w:lineRule="auto"/>
        <w:ind w:left="360"/>
        <w:rPr>
          <w:szCs w:val="24"/>
        </w:rPr>
      </w:pPr>
    </w:p>
    <w:p w:rsidR="00A90076" w:rsidRDefault="00A90076" w:rsidP="00A90076">
      <w:pPr>
        <w:pStyle w:val="a3"/>
        <w:ind w:left="1080"/>
        <w:rPr>
          <w:i/>
        </w:rPr>
      </w:pPr>
    </w:p>
    <w:p w:rsidR="007F3F6C" w:rsidRDefault="007F3F6C" w:rsidP="007F3F6C">
      <w:pPr>
        <w:pStyle w:val="a3"/>
        <w:numPr>
          <w:ilvl w:val="0"/>
          <w:numId w:val="1"/>
        </w:numPr>
      </w:pPr>
      <w:r>
        <w:rPr>
          <w:b/>
        </w:rPr>
        <w:t>УЧЕБНАЯ ЛИТЕРАТУРА</w:t>
      </w:r>
    </w:p>
    <w:p w:rsidR="007F3F6C" w:rsidRDefault="007F3F6C" w:rsidP="00A90076">
      <w:pPr>
        <w:pStyle w:val="a3"/>
        <w:ind w:left="1080"/>
      </w:pPr>
    </w:p>
    <w:tbl>
      <w:tblPr>
        <w:tblpPr w:leftFromText="180" w:rightFromText="180" w:vertAnchor="text" w:horzAnchor="margin" w:tblpX="-68" w:tblpY="1351"/>
        <w:tblW w:w="50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0"/>
        <w:gridCol w:w="1314"/>
        <w:gridCol w:w="2385"/>
        <w:gridCol w:w="918"/>
        <w:gridCol w:w="1192"/>
        <w:gridCol w:w="1102"/>
        <w:gridCol w:w="2384"/>
      </w:tblGrid>
      <w:tr w:rsidR="00AA7ED7" w:rsidRPr="006C29C0" w:rsidTr="00AC2FDA">
        <w:tc>
          <w:tcPr>
            <w:tcW w:w="211" w:type="pct"/>
            <w:shd w:val="clear" w:color="auto" w:fill="auto"/>
            <w:vAlign w:val="center"/>
          </w:tcPr>
          <w:p w:rsidR="00AA7ED7" w:rsidRPr="00D64993" w:rsidRDefault="00AA7ED7" w:rsidP="00AA7ED7">
            <w:pPr>
              <w:pStyle w:val="a4"/>
              <w:keepNext/>
              <w:ind w:left="57" w:right="57"/>
              <w:jc w:val="center"/>
              <w:rPr>
                <w:sz w:val="24"/>
              </w:rPr>
            </w:pPr>
            <w:r w:rsidRPr="00D64993">
              <w:rPr>
                <w:sz w:val="24"/>
              </w:rPr>
              <w:lastRenderedPageBreak/>
              <w:t xml:space="preserve">№ </w:t>
            </w:r>
            <w:proofErr w:type="gramStart"/>
            <w:r w:rsidRPr="00D64993">
              <w:rPr>
                <w:sz w:val="24"/>
              </w:rPr>
              <w:t>п</w:t>
            </w:r>
            <w:proofErr w:type="gramEnd"/>
            <w:r w:rsidRPr="00D64993">
              <w:rPr>
                <w:sz w:val="24"/>
              </w:rPr>
              <w:t>/п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AA7ED7" w:rsidRPr="00D64993" w:rsidRDefault="00AA7ED7" w:rsidP="00AA7ED7">
            <w:pPr>
              <w:pStyle w:val="a4"/>
              <w:keepNext/>
              <w:ind w:left="57" w:right="57"/>
              <w:jc w:val="center"/>
              <w:rPr>
                <w:sz w:val="24"/>
              </w:rPr>
            </w:pPr>
            <w:r w:rsidRPr="00D64993">
              <w:rPr>
                <w:sz w:val="24"/>
              </w:rPr>
              <w:t>Позиция Перечня</w:t>
            </w:r>
          </w:p>
        </w:tc>
        <w:tc>
          <w:tcPr>
            <w:tcW w:w="1229" w:type="pct"/>
            <w:shd w:val="clear" w:color="auto" w:fill="auto"/>
            <w:vAlign w:val="center"/>
          </w:tcPr>
          <w:p w:rsidR="00AA7ED7" w:rsidRPr="00D64993" w:rsidRDefault="00AA7ED7" w:rsidP="00AA7ED7">
            <w:pPr>
              <w:jc w:val="center"/>
              <w:rPr>
                <w:b/>
                <w:szCs w:val="24"/>
              </w:rPr>
            </w:pPr>
            <w:r w:rsidRPr="00D64993">
              <w:rPr>
                <w:b/>
                <w:szCs w:val="24"/>
              </w:rPr>
              <w:t>Учебные материалы</w:t>
            </w:r>
          </w:p>
        </w:tc>
        <w:tc>
          <w:tcPr>
            <w:tcW w:w="473" w:type="pct"/>
          </w:tcPr>
          <w:p w:rsidR="00AA7ED7" w:rsidRPr="00D64993" w:rsidRDefault="00AA7ED7" w:rsidP="00AA7ED7">
            <w:pPr>
              <w:jc w:val="center"/>
              <w:rPr>
                <w:b/>
                <w:szCs w:val="24"/>
              </w:rPr>
            </w:pPr>
            <w:r w:rsidRPr="00D64993">
              <w:rPr>
                <w:b/>
                <w:szCs w:val="24"/>
              </w:rPr>
              <w:t>Год издания</w:t>
            </w:r>
          </w:p>
        </w:tc>
        <w:tc>
          <w:tcPr>
            <w:tcW w:w="614" w:type="pct"/>
          </w:tcPr>
          <w:p w:rsidR="00AA7ED7" w:rsidRPr="00D64993" w:rsidRDefault="00AA7ED7" w:rsidP="00AA7ED7">
            <w:pPr>
              <w:jc w:val="center"/>
              <w:rPr>
                <w:b/>
                <w:szCs w:val="24"/>
              </w:rPr>
            </w:pPr>
            <w:r w:rsidRPr="00D64993">
              <w:rPr>
                <w:b/>
                <w:szCs w:val="24"/>
              </w:rPr>
              <w:t>Издательство</w:t>
            </w:r>
          </w:p>
        </w:tc>
        <w:tc>
          <w:tcPr>
            <w:tcW w:w="568" w:type="pct"/>
          </w:tcPr>
          <w:p w:rsidR="00AA7ED7" w:rsidRPr="00D64993" w:rsidRDefault="00AA7ED7" w:rsidP="00AA7ED7">
            <w:pPr>
              <w:jc w:val="center"/>
              <w:rPr>
                <w:b/>
                <w:szCs w:val="24"/>
              </w:rPr>
            </w:pPr>
            <w:proofErr w:type="spellStart"/>
            <w:proofErr w:type="gramStart"/>
            <w:r w:rsidRPr="00D64993">
              <w:rPr>
                <w:b/>
                <w:szCs w:val="24"/>
              </w:rPr>
              <w:t>Рецен-зирование</w:t>
            </w:r>
            <w:proofErr w:type="spellEnd"/>
            <w:proofErr w:type="gramEnd"/>
            <w:r w:rsidRPr="00D64993">
              <w:rPr>
                <w:b/>
                <w:szCs w:val="24"/>
              </w:rPr>
              <w:t xml:space="preserve"> </w:t>
            </w:r>
          </w:p>
        </w:tc>
        <w:tc>
          <w:tcPr>
            <w:tcW w:w="1228" w:type="pct"/>
          </w:tcPr>
          <w:p w:rsidR="00AA7ED7" w:rsidRPr="00D64993" w:rsidRDefault="00AA7ED7" w:rsidP="00AA7ED7">
            <w:pPr>
              <w:jc w:val="center"/>
              <w:rPr>
                <w:b/>
                <w:szCs w:val="24"/>
              </w:rPr>
            </w:pPr>
            <w:r w:rsidRPr="00D64993">
              <w:rPr>
                <w:b/>
                <w:szCs w:val="24"/>
              </w:rPr>
              <w:t>Примечания</w:t>
            </w:r>
          </w:p>
        </w:tc>
      </w:tr>
      <w:tr w:rsidR="00AC2FDA" w:rsidRPr="006C29C0" w:rsidTr="00AC2FDA">
        <w:tc>
          <w:tcPr>
            <w:tcW w:w="211" w:type="pct"/>
            <w:vMerge w:val="restart"/>
            <w:shd w:val="clear" w:color="auto" w:fill="auto"/>
          </w:tcPr>
          <w:p w:rsidR="00AC2FDA" w:rsidRPr="006C29C0" w:rsidRDefault="00AC2FDA" w:rsidP="00AC2FDA">
            <w:pPr>
              <w:keepNext/>
              <w:ind w:left="57" w:right="57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677" w:type="pct"/>
            <w:vMerge w:val="restart"/>
            <w:shd w:val="clear" w:color="auto" w:fill="auto"/>
          </w:tcPr>
          <w:p w:rsidR="00AC2FDA" w:rsidRPr="00AC2FDA" w:rsidRDefault="00AC2FDA" w:rsidP="00AC2FDA">
            <w:pPr>
              <w:keepNext/>
              <w:spacing w:after="120"/>
              <w:ind w:left="57" w:right="57"/>
              <w:rPr>
                <w:b/>
                <w:bCs/>
                <w:sz w:val="21"/>
                <w:szCs w:val="21"/>
              </w:rPr>
            </w:pPr>
            <w:r w:rsidRPr="00AC2FDA">
              <w:rPr>
                <w:b/>
                <w:color w:val="000000"/>
                <w:szCs w:val="28"/>
              </w:rPr>
              <w:t>Мастер по ремонту и обслуживанию автомобилей</w:t>
            </w:r>
          </w:p>
        </w:tc>
        <w:tc>
          <w:tcPr>
            <w:tcW w:w="1229" w:type="pct"/>
            <w:shd w:val="clear" w:color="auto" w:fill="auto"/>
          </w:tcPr>
          <w:p w:rsidR="00AC2FDA" w:rsidRPr="006C29C0" w:rsidRDefault="00AC2FDA" w:rsidP="00AC2FDA">
            <w:proofErr w:type="spellStart"/>
            <w:r w:rsidRPr="006C29C0">
              <w:t>Геленов</w:t>
            </w:r>
            <w:proofErr w:type="spellEnd"/>
            <w:r w:rsidRPr="006C29C0">
              <w:t xml:space="preserve"> А.А., </w:t>
            </w:r>
            <w:proofErr w:type="spellStart"/>
            <w:r w:rsidRPr="006C29C0">
              <w:t>Соченко</w:t>
            </w:r>
            <w:proofErr w:type="spellEnd"/>
            <w:r w:rsidRPr="006C29C0">
              <w:t xml:space="preserve"> Т.И. Спиркин В.Г. Автомобильные эксплуатационные материалы. Контрольные материалы (ППССЗ)</w:t>
            </w:r>
          </w:p>
        </w:tc>
        <w:tc>
          <w:tcPr>
            <w:tcW w:w="473" w:type="pct"/>
          </w:tcPr>
          <w:p w:rsidR="00AC2FDA" w:rsidRPr="006C29C0" w:rsidRDefault="00AC2FDA" w:rsidP="00AC2FDA">
            <w:pPr>
              <w:jc w:val="center"/>
            </w:pPr>
            <w:r w:rsidRPr="006C29C0">
              <w:t>2014</w:t>
            </w:r>
          </w:p>
          <w:p w:rsidR="00AC2FDA" w:rsidRPr="006C29C0" w:rsidRDefault="00AC2FDA" w:rsidP="00AC2FDA">
            <w:pPr>
              <w:jc w:val="center"/>
            </w:pPr>
            <w:r w:rsidRPr="006C29C0">
              <w:t>(2-ое изд. ст.)</w:t>
            </w:r>
          </w:p>
        </w:tc>
        <w:tc>
          <w:tcPr>
            <w:tcW w:w="614" w:type="pct"/>
          </w:tcPr>
          <w:p w:rsidR="00AC2FDA" w:rsidRPr="006C29C0" w:rsidRDefault="00AC2FDA" w:rsidP="00AC2FDA">
            <w:r w:rsidRPr="006C29C0">
              <w:rPr>
                <w:rFonts w:eastAsia="Times New Roman"/>
                <w:szCs w:val="24"/>
                <w:lang w:eastAsia="ru-RU"/>
              </w:rPr>
              <w:t>ОИЦ «Академия»</w:t>
            </w:r>
          </w:p>
        </w:tc>
        <w:tc>
          <w:tcPr>
            <w:tcW w:w="568" w:type="pct"/>
          </w:tcPr>
          <w:p w:rsidR="00AC2FDA" w:rsidRPr="006C29C0" w:rsidRDefault="00AC2FDA" w:rsidP="00AC2FDA">
            <w:r w:rsidRPr="006C29C0">
              <w:t>Есть</w:t>
            </w:r>
          </w:p>
        </w:tc>
        <w:tc>
          <w:tcPr>
            <w:tcW w:w="1228" w:type="pct"/>
            <w:vMerge w:val="restart"/>
          </w:tcPr>
          <w:p w:rsidR="00AC2FDA" w:rsidRPr="006C29C0" w:rsidRDefault="00AC2FDA" w:rsidP="00AC2FDA">
            <w:r w:rsidRPr="006C29C0">
              <w:t xml:space="preserve">Нужна дополнительная </w:t>
            </w:r>
            <w:r>
              <w:t xml:space="preserve">содержательная </w:t>
            </w:r>
            <w:r w:rsidRPr="006C29C0">
              <w:t xml:space="preserve">экспертиза на предмет соответствия </w:t>
            </w:r>
            <w:r>
              <w:t xml:space="preserve">данных учебных изданий </w:t>
            </w:r>
            <w:proofErr w:type="gramStart"/>
            <w:r w:rsidRPr="006C29C0">
              <w:t>актуализированному</w:t>
            </w:r>
            <w:proofErr w:type="gramEnd"/>
            <w:r w:rsidRPr="006C29C0">
              <w:t xml:space="preserve"> ФГОС</w:t>
            </w:r>
          </w:p>
        </w:tc>
      </w:tr>
      <w:tr w:rsidR="00AC2FDA" w:rsidRPr="006C29C0" w:rsidTr="00AC2FDA">
        <w:tc>
          <w:tcPr>
            <w:tcW w:w="211" w:type="pct"/>
            <w:vMerge/>
            <w:tcBorders>
              <w:bottom w:val="nil"/>
            </w:tcBorders>
            <w:shd w:val="clear" w:color="auto" w:fill="auto"/>
          </w:tcPr>
          <w:p w:rsidR="00AC2FDA" w:rsidRPr="006C29C0" w:rsidRDefault="00AC2FDA" w:rsidP="00AC2FDA">
            <w:pPr>
              <w:keepNext/>
              <w:ind w:left="57" w:right="57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677" w:type="pct"/>
            <w:vMerge/>
            <w:tcBorders>
              <w:bottom w:val="nil"/>
            </w:tcBorders>
            <w:shd w:val="clear" w:color="auto" w:fill="auto"/>
          </w:tcPr>
          <w:p w:rsidR="00AC2FDA" w:rsidRPr="006C29C0" w:rsidRDefault="00AC2FDA" w:rsidP="00AC2FDA">
            <w:pPr>
              <w:keepNext/>
              <w:spacing w:after="120"/>
              <w:ind w:left="57" w:right="57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229" w:type="pct"/>
            <w:shd w:val="clear" w:color="auto" w:fill="auto"/>
          </w:tcPr>
          <w:p w:rsidR="00AC2FDA" w:rsidRPr="006C29C0" w:rsidRDefault="00AC2FDA" w:rsidP="00AC2FDA">
            <w:proofErr w:type="spellStart"/>
            <w:r w:rsidRPr="006C29C0">
              <w:t>Геленов</w:t>
            </w:r>
            <w:proofErr w:type="spellEnd"/>
            <w:r w:rsidRPr="006C29C0">
              <w:t xml:space="preserve"> А.А., </w:t>
            </w:r>
            <w:proofErr w:type="spellStart"/>
            <w:r w:rsidRPr="006C29C0">
              <w:t>Соченко</w:t>
            </w:r>
            <w:proofErr w:type="spellEnd"/>
            <w:r w:rsidRPr="006C29C0">
              <w:t xml:space="preserve"> Т.И. Спиркин В.Г. Контроль качества автомобильных эксплуатационных материалов: практикум (ППСЗ)</w:t>
            </w:r>
          </w:p>
        </w:tc>
        <w:tc>
          <w:tcPr>
            <w:tcW w:w="473" w:type="pct"/>
          </w:tcPr>
          <w:p w:rsidR="00AC2FDA" w:rsidRPr="006C29C0" w:rsidRDefault="00AC2FDA" w:rsidP="00AC2FDA">
            <w:pPr>
              <w:jc w:val="center"/>
            </w:pPr>
            <w:r w:rsidRPr="006C29C0">
              <w:t>2014</w:t>
            </w:r>
          </w:p>
          <w:p w:rsidR="00AC2FDA" w:rsidRPr="006C29C0" w:rsidRDefault="00AC2FDA" w:rsidP="00AC2FDA">
            <w:pPr>
              <w:jc w:val="center"/>
            </w:pPr>
            <w:r w:rsidRPr="006C29C0">
              <w:t>(3-ье изд. ст.)</w:t>
            </w:r>
          </w:p>
        </w:tc>
        <w:tc>
          <w:tcPr>
            <w:tcW w:w="614" w:type="pct"/>
          </w:tcPr>
          <w:p w:rsidR="00AC2FDA" w:rsidRPr="006C29C0" w:rsidRDefault="00AC2FDA" w:rsidP="00AC2FDA">
            <w:r w:rsidRPr="006C29C0">
              <w:rPr>
                <w:rFonts w:eastAsia="Times New Roman"/>
                <w:szCs w:val="24"/>
                <w:lang w:eastAsia="ru-RU"/>
              </w:rPr>
              <w:t>ОИЦ «Академия»</w:t>
            </w:r>
          </w:p>
        </w:tc>
        <w:tc>
          <w:tcPr>
            <w:tcW w:w="568" w:type="pct"/>
          </w:tcPr>
          <w:p w:rsidR="00AC2FDA" w:rsidRPr="006C29C0" w:rsidRDefault="00AC2FDA" w:rsidP="00AC2FDA">
            <w:r w:rsidRPr="006C29C0">
              <w:t>Есть</w:t>
            </w:r>
          </w:p>
        </w:tc>
        <w:tc>
          <w:tcPr>
            <w:tcW w:w="1228" w:type="pct"/>
            <w:vMerge/>
            <w:tcBorders>
              <w:bottom w:val="nil"/>
            </w:tcBorders>
          </w:tcPr>
          <w:p w:rsidR="00AC2FDA" w:rsidRPr="006C29C0" w:rsidRDefault="00AC2FDA" w:rsidP="00AC2FDA"/>
        </w:tc>
      </w:tr>
      <w:tr w:rsidR="00AC2FDA" w:rsidRPr="006C29C0" w:rsidTr="00AC2FDA">
        <w:trPr>
          <w:trHeight w:val="30"/>
        </w:trPr>
        <w:tc>
          <w:tcPr>
            <w:tcW w:w="211" w:type="pct"/>
            <w:vMerge w:val="restart"/>
            <w:tcBorders>
              <w:top w:val="nil"/>
            </w:tcBorders>
            <w:shd w:val="clear" w:color="auto" w:fill="auto"/>
          </w:tcPr>
          <w:p w:rsidR="00AC2FDA" w:rsidRPr="006C29C0" w:rsidRDefault="00AC2FDA" w:rsidP="00AC2FDA">
            <w:pPr>
              <w:keepNext/>
              <w:ind w:left="57" w:right="57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677" w:type="pct"/>
            <w:vMerge w:val="restart"/>
            <w:tcBorders>
              <w:top w:val="nil"/>
            </w:tcBorders>
            <w:shd w:val="clear" w:color="auto" w:fill="auto"/>
          </w:tcPr>
          <w:p w:rsidR="00AC2FDA" w:rsidRPr="006C29C0" w:rsidRDefault="00AC2FDA" w:rsidP="00AC2FDA">
            <w:pPr>
              <w:keepNext/>
              <w:spacing w:after="120"/>
              <w:ind w:left="57" w:right="57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229" w:type="pct"/>
            <w:shd w:val="clear" w:color="auto" w:fill="auto"/>
          </w:tcPr>
          <w:p w:rsidR="00AC2FDA" w:rsidRPr="006C29C0" w:rsidRDefault="00AC2FDA" w:rsidP="00AC2FDA">
            <w:r w:rsidRPr="006C29C0">
              <w:t>Гладов Г.И., Петренко А.М. Устройство автомобилей (ППССЗ)</w:t>
            </w:r>
          </w:p>
        </w:tc>
        <w:tc>
          <w:tcPr>
            <w:tcW w:w="473" w:type="pct"/>
          </w:tcPr>
          <w:p w:rsidR="00AC2FDA" w:rsidRPr="006C29C0" w:rsidRDefault="00AC2FDA" w:rsidP="00AC2FDA">
            <w:pPr>
              <w:jc w:val="center"/>
            </w:pPr>
            <w:r w:rsidRPr="006C29C0">
              <w:t>2014</w:t>
            </w:r>
          </w:p>
          <w:p w:rsidR="00AC2FDA" w:rsidRPr="006C29C0" w:rsidRDefault="00AC2FDA" w:rsidP="00AC2FDA">
            <w:pPr>
              <w:jc w:val="center"/>
            </w:pPr>
            <w:r w:rsidRPr="006C29C0">
              <w:t>(4-ое изд. ст.)</w:t>
            </w:r>
          </w:p>
        </w:tc>
        <w:tc>
          <w:tcPr>
            <w:tcW w:w="614" w:type="pct"/>
          </w:tcPr>
          <w:p w:rsidR="00AC2FDA" w:rsidRPr="006C29C0" w:rsidRDefault="00AC2FDA" w:rsidP="00AC2FDA">
            <w:r w:rsidRPr="006C29C0">
              <w:rPr>
                <w:rFonts w:eastAsia="Times New Roman"/>
                <w:szCs w:val="24"/>
                <w:lang w:eastAsia="ru-RU"/>
              </w:rPr>
              <w:t>ОИЦ «Академия»</w:t>
            </w:r>
          </w:p>
        </w:tc>
        <w:tc>
          <w:tcPr>
            <w:tcW w:w="568" w:type="pct"/>
          </w:tcPr>
          <w:p w:rsidR="00AC2FDA" w:rsidRPr="006C29C0" w:rsidRDefault="00AC2FDA" w:rsidP="00AC2FDA">
            <w:r w:rsidRPr="006C29C0">
              <w:t>Есть</w:t>
            </w:r>
          </w:p>
        </w:tc>
        <w:tc>
          <w:tcPr>
            <w:tcW w:w="1228" w:type="pct"/>
            <w:vMerge w:val="restart"/>
            <w:tcBorders>
              <w:top w:val="nil"/>
            </w:tcBorders>
          </w:tcPr>
          <w:p w:rsidR="00AC2FDA" w:rsidRPr="006C29C0" w:rsidRDefault="00AC2FDA" w:rsidP="00AC2FDA"/>
        </w:tc>
      </w:tr>
      <w:tr w:rsidR="00AC2FDA" w:rsidRPr="006C29C0" w:rsidTr="003F1CD7">
        <w:trPr>
          <w:trHeight w:val="24"/>
        </w:trPr>
        <w:tc>
          <w:tcPr>
            <w:tcW w:w="211" w:type="pct"/>
            <w:vMerge/>
            <w:shd w:val="clear" w:color="auto" w:fill="auto"/>
          </w:tcPr>
          <w:p w:rsidR="00AC2FDA" w:rsidRPr="006C29C0" w:rsidRDefault="00AC2FDA" w:rsidP="00AC2FDA">
            <w:pPr>
              <w:keepNext/>
              <w:ind w:left="57" w:right="57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AC2FDA" w:rsidRPr="006C29C0" w:rsidRDefault="00AC2FDA" w:rsidP="00AC2FDA">
            <w:pPr>
              <w:keepNext/>
              <w:spacing w:after="120"/>
              <w:ind w:left="57" w:right="57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229" w:type="pct"/>
            <w:shd w:val="clear" w:color="auto" w:fill="auto"/>
          </w:tcPr>
          <w:p w:rsidR="00AC2FDA" w:rsidRPr="006C29C0" w:rsidRDefault="00AC2FDA" w:rsidP="00AC2FDA">
            <w:proofErr w:type="spellStart"/>
            <w:r w:rsidRPr="006C29C0">
              <w:t>Доронкин</w:t>
            </w:r>
            <w:proofErr w:type="spellEnd"/>
            <w:r w:rsidRPr="006C29C0">
              <w:t xml:space="preserve"> В.Г. Ремонт автомобильных кузовов: окраска ППКРС</w:t>
            </w:r>
          </w:p>
        </w:tc>
        <w:tc>
          <w:tcPr>
            <w:tcW w:w="473" w:type="pct"/>
          </w:tcPr>
          <w:p w:rsidR="00AC2FDA" w:rsidRPr="006C29C0" w:rsidRDefault="00AC2FDA" w:rsidP="00AC2FDA">
            <w:pPr>
              <w:jc w:val="center"/>
            </w:pPr>
            <w:r w:rsidRPr="006C29C0">
              <w:t>2013</w:t>
            </w:r>
          </w:p>
          <w:p w:rsidR="00AC2FDA" w:rsidRPr="006C29C0" w:rsidRDefault="00AC2FDA" w:rsidP="00AC2FDA">
            <w:pPr>
              <w:jc w:val="center"/>
            </w:pPr>
            <w:r w:rsidRPr="006C29C0">
              <w:t>(4-ое изд. ст.)</w:t>
            </w:r>
          </w:p>
        </w:tc>
        <w:tc>
          <w:tcPr>
            <w:tcW w:w="614" w:type="pct"/>
          </w:tcPr>
          <w:p w:rsidR="00AC2FDA" w:rsidRPr="006C29C0" w:rsidRDefault="00AC2FDA" w:rsidP="00AC2FDA">
            <w:r w:rsidRPr="006C29C0">
              <w:rPr>
                <w:rFonts w:eastAsia="Times New Roman"/>
                <w:szCs w:val="24"/>
                <w:lang w:eastAsia="ru-RU"/>
              </w:rPr>
              <w:t>ОИЦ «Академия»</w:t>
            </w:r>
          </w:p>
        </w:tc>
        <w:tc>
          <w:tcPr>
            <w:tcW w:w="568" w:type="pct"/>
          </w:tcPr>
          <w:p w:rsidR="00AC2FDA" w:rsidRPr="006C29C0" w:rsidRDefault="00AC2FDA" w:rsidP="00AC2FDA">
            <w:r w:rsidRPr="006C29C0">
              <w:t>Есть</w:t>
            </w:r>
          </w:p>
        </w:tc>
        <w:tc>
          <w:tcPr>
            <w:tcW w:w="1228" w:type="pct"/>
            <w:vMerge/>
          </w:tcPr>
          <w:p w:rsidR="00AC2FDA" w:rsidRPr="006C29C0" w:rsidRDefault="00AC2FDA" w:rsidP="00AC2FDA"/>
        </w:tc>
      </w:tr>
      <w:tr w:rsidR="00AC2FDA" w:rsidRPr="006C29C0" w:rsidTr="003F1CD7">
        <w:trPr>
          <w:trHeight w:val="24"/>
        </w:trPr>
        <w:tc>
          <w:tcPr>
            <w:tcW w:w="211" w:type="pct"/>
            <w:vMerge/>
            <w:shd w:val="clear" w:color="auto" w:fill="auto"/>
          </w:tcPr>
          <w:p w:rsidR="00AC2FDA" w:rsidRPr="006C29C0" w:rsidRDefault="00AC2FDA" w:rsidP="00AC2FDA">
            <w:pPr>
              <w:keepNext/>
              <w:ind w:left="57" w:right="57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AC2FDA" w:rsidRPr="006C29C0" w:rsidRDefault="00AC2FDA" w:rsidP="00AC2FDA">
            <w:pPr>
              <w:keepNext/>
              <w:spacing w:after="120"/>
              <w:ind w:left="57" w:right="57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229" w:type="pct"/>
            <w:shd w:val="clear" w:color="auto" w:fill="auto"/>
          </w:tcPr>
          <w:p w:rsidR="00AC2FDA" w:rsidRPr="006C29C0" w:rsidRDefault="00AC2FDA" w:rsidP="00AC2FDA">
            <w:proofErr w:type="spellStart"/>
            <w:r w:rsidRPr="006C29C0">
              <w:t>Доронкин</w:t>
            </w:r>
            <w:proofErr w:type="spellEnd"/>
            <w:r w:rsidRPr="006C29C0">
              <w:t xml:space="preserve"> В.Г. Ремонт автомобильных кузовов: рихтовка</w:t>
            </w:r>
          </w:p>
        </w:tc>
        <w:tc>
          <w:tcPr>
            <w:tcW w:w="473" w:type="pct"/>
          </w:tcPr>
          <w:p w:rsidR="00AC2FDA" w:rsidRPr="006C29C0" w:rsidRDefault="00AC2FDA" w:rsidP="00AC2FDA">
            <w:pPr>
              <w:jc w:val="center"/>
            </w:pPr>
            <w:r w:rsidRPr="006C29C0">
              <w:t>2012</w:t>
            </w:r>
          </w:p>
          <w:p w:rsidR="00AC2FDA" w:rsidRPr="006C29C0" w:rsidRDefault="00AC2FDA" w:rsidP="00AC2FDA">
            <w:pPr>
              <w:jc w:val="center"/>
            </w:pPr>
            <w:r w:rsidRPr="006C29C0">
              <w:t>(2-ое изд. ст.)</w:t>
            </w:r>
          </w:p>
        </w:tc>
        <w:tc>
          <w:tcPr>
            <w:tcW w:w="614" w:type="pct"/>
          </w:tcPr>
          <w:p w:rsidR="00AC2FDA" w:rsidRPr="006C29C0" w:rsidRDefault="00AC2FDA" w:rsidP="00AC2FDA">
            <w:r w:rsidRPr="006C29C0">
              <w:rPr>
                <w:rFonts w:eastAsia="Times New Roman"/>
                <w:szCs w:val="24"/>
                <w:lang w:eastAsia="ru-RU"/>
              </w:rPr>
              <w:t>ОИЦ «Академия»</w:t>
            </w:r>
          </w:p>
        </w:tc>
        <w:tc>
          <w:tcPr>
            <w:tcW w:w="568" w:type="pct"/>
          </w:tcPr>
          <w:p w:rsidR="00AC2FDA" w:rsidRPr="006C29C0" w:rsidRDefault="00AC2FDA" w:rsidP="00AC2FDA">
            <w:r w:rsidRPr="006C29C0">
              <w:t>Есть</w:t>
            </w:r>
          </w:p>
        </w:tc>
        <w:tc>
          <w:tcPr>
            <w:tcW w:w="1228" w:type="pct"/>
            <w:vMerge/>
          </w:tcPr>
          <w:p w:rsidR="00AC2FDA" w:rsidRPr="006C29C0" w:rsidRDefault="00AC2FDA" w:rsidP="00AC2FDA"/>
        </w:tc>
      </w:tr>
      <w:tr w:rsidR="00AC2FDA" w:rsidRPr="006C29C0" w:rsidTr="003F1CD7">
        <w:trPr>
          <w:trHeight w:val="24"/>
        </w:trPr>
        <w:tc>
          <w:tcPr>
            <w:tcW w:w="211" w:type="pct"/>
            <w:vMerge/>
            <w:shd w:val="clear" w:color="auto" w:fill="auto"/>
          </w:tcPr>
          <w:p w:rsidR="00AC2FDA" w:rsidRPr="006C29C0" w:rsidRDefault="00AC2FDA" w:rsidP="00AC2FDA">
            <w:pPr>
              <w:keepNext/>
              <w:ind w:left="57" w:right="57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AC2FDA" w:rsidRPr="006C29C0" w:rsidRDefault="00AC2FDA" w:rsidP="00AC2FDA">
            <w:pPr>
              <w:keepNext/>
              <w:spacing w:after="120"/>
              <w:ind w:left="57" w:right="57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229" w:type="pct"/>
            <w:shd w:val="clear" w:color="auto" w:fill="auto"/>
          </w:tcPr>
          <w:p w:rsidR="00AC2FDA" w:rsidRPr="006C29C0" w:rsidRDefault="00AC2FDA" w:rsidP="00AC2FDA">
            <w:proofErr w:type="spellStart"/>
            <w:r w:rsidRPr="006C29C0">
              <w:t>Доронкин</w:t>
            </w:r>
            <w:proofErr w:type="spellEnd"/>
            <w:r w:rsidRPr="006C29C0">
              <w:t xml:space="preserve"> В.Г. Ремонт автомобильного электрооборудования</w:t>
            </w:r>
          </w:p>
        </w:tc>
        <w:tc>
          <w:tcPr>
            <w:tcW w:w="473" w:type="pct"/>
          </w:tcPr>
          <w:p w:rsidR="00AC2FDA" w:rsidRPr="006C29C0" w:rsidRDefault="00AC2FDA" w:rsidP="00AC2FDA">
            <w:pPr>
              <w:jc w:val="center"/>
            </w:pPr>
            <w:r w:rsidRPr="006C29C0">
              <w:t>2013</w:t>
            </w:r>
          </w:p>
          <w:p w:rsidR="00AC2FDA" w:rsidRPr="006C29C0" w:rsidRDefault="00AC2FDA" w:rsidP="00AC2FDA">
            <w:pPr>
              <w:jc w:val="center"/>
            </w:pPr>
            <w:r w:rsidRPr="006C29C0">
              <w:t>(4-ое изд. ст.)</w:t>
            </w:r>
          </w:p>
        </w:tc>
        <w:tc>
          <w:tcPr>
            <w:tcW w:w="614" w:type="pct"/>
          </w:tcPr>
          <w:p w:rsidR="00AC2FDA" w:rsidRPr="006C29C0" w:rsidRDefault="00AC2FDA" w:rsidP="00AC2FDA">
            <w:r w:rsidRPr="006C29C0">
              <w:rPr>
                <w:rFonts w:eastAsia="Times New Roman"/>
                <w:szCs w:val="24"/>
                <w:lang w:eastAsia="ru-RU"/>
              </w:rPr>
              <w:t>ОИЦ «Академия»</w:t>
            </w:r>
          </w:p>
        </w:tc>
        <w:tc>
          <w:tcPr>
            <w:tcW w:w="568" w:type="pct"/>
          </w:tcPr>
          <w:p w:rsidR="00AC2FDA" w:rsidRPr="006C29C0" w:rsidRDefault="00AC2FDA" w:rsidP="00AC2FDA">
            <w:r w:rsidRPr="006C29C0">
              <w:t>Есть</w:t>
            </w:r>
          </w:p>
        </w:tc>
        <w:tc>
          <w:tcPr>
            <w:tcW w:w="1228" w:type="pct"/>
            <w:vMerge/>
          </w:tcPr>
          <w:p w:rsidR="00AC2FDA" w:rsidRPr="006C29C0" w:rsidRDefault="00AC2FDA" w:rsidP="00AC2FDA"/>
        </w:tc>
      </w:tr>
      <w:tr w:rsidR="00AC2FDA" w:rsidRPr="006C29C0" w:rsidTr="003F1CD7">
        <w:trPr>
          <w:trHeight w:val="24"/>
        </w:trPr>
        <w:tc>
          <w:tcPr>
            <w:tcW w:w="211" w:type="pct"/>
            <w:vMerge/>
            <w:shd w:val="clear" w:color="auto" w:fill="auto"/>
          </w:tcPr>
          <w:p w:rsidR="00AC2FDA" w:rsidRPr="006C29C0" w:rsidRDefault="00AC2FDA" w:rsidP="00AC2FDA">
            <w:pPr>
              <w:keepNext/>
              <w:ind w:left="57" w:right="57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AC2FDA" w:rsidRPr="006C29C0" w:rsidRDefault="00AC2FDA" w:rsidP="00AC2FDA">
            <w:pPr>
              <w:keepNext/>
              <w:spacing w:after="120"/>
              <w:ind w:left="57" w:right="57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229" w:type="pct"/>
            <w:shd w:val="clear" w:color="auto" w:fill="auto"/>
          </w:tcPr>
          <w:p w:rsidR="00AC2FDA" w:rsidRPr="006C29C0" w:rsidRDefault="00AC2FDA" w:rsidP="00AC2FDA">
            <w:proofErr w:type="spellStart"/>
            <w:r w:rsidRPr="006C29C0">
              <w:t>Доронкин</w:t>
            </w:r>
            <w:proofErr w:type="spellEnd"/>
            <w:r w:rsidRPr="006C29C0">
              <w:t xml:space="preserve"> В.Г. </w:t>
            </w:r>
            <w:proofErr w:type="spellStart"/>
            <w:r w:rsidRPr="006C29C0">
              <w:t>Шиноремонт</w:t>
            </w:r>
            <w:proofErr w:type="spellEnd"/>
          </w:p>
        </w:tc>
        <w:tc>
          <w:tcPr>
            <w:tcW w:w="473" w:type="pct"/>
          </w:tcPr>
          <w:p w:rsidR="00AC2FDA" w:rsidRPr="006C29C0" w:rsidRDefault="00AC2FDA" w:rsidP="00AC2FDA">
            <w:pPr>
              <w:jc w:val="center"/>
            </w:pPr>
            <w:r w:rsidRPr="006C29C0">
              <w:t>2013</w:t>
            </w:r>
          </w:p>
          <w:p w:rsidR="00AC2FDA" w:rsidRPr="006C29C0" w:rsidRDefault="00AC2FDA" w:rsidP="00AC2FDA">
            <w:pPr>
              <w:jc w:val="center"/>
            </w:pPr>
            <w:r w:rsidRPr="006C29C0">
              <w:t>(2-ое изд. ст.)</w:t>
            </w:r>
          </w:p>
        </w:tc>
        <w:tc>
          <w:tcPr>
            <w:tcW w:w="614" w:type="pct"/>
          </w:tcPr>
          <w:p w:rsidR="00AC2FDA" w:rsidRPr="006C29C0" w:rsidRDefault="00AC2FDA" w:rsidP="00AC2FDA">
            <w:r w:rsidRPr="006C29C0">
              <w:rPr>
                <w:rFonts w:eastAsia="Times New Roman"/>
                <w:szCs w:val="24"/>
                <w:lang w:eastAsia="ru-RU"/>
              </w:rPr>
              <w:t>ОИЦ «Академия»</w:t>
            </w:r>
          </w:p>
        </w:tc>
        <w:tc>
          <w:tcPr>
            <w:tcW w:w="568" w:type="pct"/>
          </w:tcPr>
          <w:p w:rsidR="00AC2FDA" w:rsidRPr="006C29C0" w:rsidRDefault="00AC2FDA" w:rsidP="00AC2FDA">
            <w:r w:rsidRPr="006C29C0">
              <w:t>Есть</w:t>
            </w:r>
          </w:p>
        </w:tc>
        <w:tc>
          <w:tcPr>
            <w:tcW w:w="1228" w:type="pct"/>
            <w:vMerge/>
          </w:tcPr>
          <w:p w:rsidR="00AC2FDA" w:rsidRPr="006C29C0" w:rsidRDefault="00AC2FDA" w:rsidP="00AC2FDA"/>
        </w:tc>
      </w:tr>
      <w:tr w:rsidR="00AC2FDA" w:rsidRPr="006C29C0" w:rsidTr="003F1CD7">
        <w:trPr>
          <w:trHeight w:val="24"/>
        </w:trPr>
        <w:tc>
          <w:tcPr>
            <w:tcW w:w="211" w:type="pct"/>
            <w:vMerge/>
            <w:shd w:val="clear" w:color="auto" w:fill="auto"/>
          </w:tcPr>
          <w:p w:rsidR="00AC2FDA" w:rsidRPr="006C29C0" w:rsidRDefault="00AC2FDA" w:rsidP="00AC2FDA">
            <w:pPr>
              <w:keepNext/>
              <w:ind w:left="57" w:right="57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AC2FDA" w:rsidRPr="006C29C0" w:rsidRDefault="00AC2FDA" w:rsidP="00AC2FDA">
            <w:pPr>
              <w:keepNext/>
              <w:spacing w:after="120"/>
              <w:ind w:left="57" w:right="57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229" w:type="pct"/>
            <w:shd w:val="clear" w:color="auto" w:fill="auto"/>
          </w:tcPr>
          <w:p w:rsidR="00AC2FDA" w:rsidRPr="006C29C0" w:rsidRDefault="00AC2FDA" w:rsidP="00AC2FDA">
            <w:proofErr w:type="spellStart"/>
            <w:r w:rsidRPr="006C29C0">
              <w:t>Карагодин</w:t>
            </w:r>
            <w:proofErr w:type="spellEnd"/>
            <w:r w:rsidRPr="006C29C0">
              <w:t xml:space="preserve"> В.И., Митрохин Н.Н. Ремонт автомобилей </w:t>
            </w:r>
            <w:r w:rsidRPr="006C29C0">
              <w:lastRenderedPageBreak/>
              <w:t>и двигателей ППССЗ</w:t>
            </w:r>
          </w:p>
        </w:tc>
        <w:tc>
          <w:tcPr>
            <w:tcW w:w="473" w:type="pct"/>
          </w:tcPr>
          <w:p w:rsidR="00AC2FDA" w:rsidRPr="006C29C0" w:rsidRDefault="00AC2FDA" w:rsidP="00AC2FDA">
            <w:pPr>
              <w:jc w:val="center"/>
            </w:pPr>
            <w:r w:rsidRPr="006C29C0">
              <w:lastRenderedPageBreak/>
              <w:t>2016</w:t>
            </w:r>
          </w:p>
          <w:p w:rsidR="00AC2FDA" w:rsidRPr="006C29C0" w:rsidRDefault="00AC2FDA" w:rsidP="00AC2FDA">
            <w:pPr>
              <w:jc w:val="center"/>
              <w:rPr>
                <w:highlight w:val="yellow"/>
              </w:rPr>
            </w:pPr>
            <w:r w:rsidRPr="006C29C0">
              <w:t xml:space="preserve">(12-ое изд. </w:t>
            </w:r>
            <w:r w:rsidRPr="006C29C0">
              <w:lastRenderedPageBreak/>
              <w:t>ст.)</w:t>
            </w:r>
          </w:p>
        </w:tc>
        <w:tc>
          <w:tcPr>
            <w:tcW w:w="614" w:type="pct"/>
          </w:tcPr>
          <w:p w:rsidR="00AC2FDA" w:rsidRPr="006C29C0" w:rsidRDefault="00AC2FDA" w:rsidP="00AC2FDA">
            <w:r w:rsidRPr="006C29C0">
              <w:rPr>
                <w:rFonts w:eastAsia="Times New Roman"/>
                <w:szCs w:val="24"/>
                <w:lang w:eastAsia="ru-RU"/>
              </w:rPr>
              <w:lastRenderedPageBreak/>
              <w:t>ОИЦ «Академия»</w:t>
            </w:r>
          </w:p>
        </w:tc>
        <w:tc>
          <w:tcPr>
            <w:tcW w:w="568" w:type="pct"/>
          </w:tcPr>
          <w:p w:rsidR="00AC2FDA" w:rsidRPr="006C29C0" w:rsidRDefault="00AC2FDA" w:rsidP="00AC2FDA">
            <w:r w:rsidRPr="006C29C0">
              <w:t>Есть</w:t>
            </w:r>
          </w:p>
        </w:tc>
        <w:tc>
          <w:tcPr>
            <w:tcW w:w="1228" w:type="pct"/>
            <w:vMerge/>
          </w:tcPr>
          <w:p w:rsidR="00AC2FDA" w:rsidRPr="006C29C0" w:rsidRDefault="00AC2FDA" w:rsidP="00AC2FDA"/>
        </w:tc>
      </w:tr>
      <w:tr w:rsidR="00AC2FDA" w:rsidRPr="006C29C0" w:rsidTr="003F1CD7">
        <w:trPr>
          <w:trHeight w:val="24"/>
        </w:trPr>
        <w:tc>
          <w:tcPr>
            <w:tcW w:w="211" w:type="pct"/>
            <w:vMerge/>
            <w:shd w:val="clear" w:color="auto" w:fill="auto"/>
          </w:tcPr>
          <w:p w:rsidR="00AC2FDA" w:rsidRPr="006C29C0" w:rsidRDefault="00AC2FDA" w:rsidP="00AC2FDA">
            <w:pPr>
              <w:keepNext/>
              <w:ind w:left="57" w:right="57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AC2FDA" w:rsidRPr="006C29C0" w:rsidRDefault="00AC2FDA" w:rsidP="00AC2FDA">
            <w:pPr>
              <w:keepNext/>
              <w:spacing w:after="120"/>
              <w:ind w:left="57" w:right="57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229" w:type="pct"/>
            <w:shd w:val="clear" w:color="auto" w:fill="auto"/>
          </w:tcPr>
          <w:p w:rsidR="00AC2FDA" w:rsidRPr="006C29C0" w:rsidRDefault="00AC2FDA" w:rsidP="00AC2FDA">
            <w:proofErr w:type="spellStart"/>
            <w:r w:rsidRPr="006C29C0">
              <w:t>Кланица</w:t>
            </w:r>
            <w:proofErr w:type="spellEnd"/>
            <w:r w:rsidRPr="006C29C0">
              <w:t xml:space="preserve"> В.С. Охрана труда на автомобильном транспорте ППКРС</w:t>
            </w:r>
          </w:p>
        </w:tc>
        <w:tc>
          <w:tcPr>
            <w:tcW w:w="473" w:type="pct"/>
          </w:tcPr>
          <w:p w:rsidR="00AC2FDA" w:rsidRPr="006C29C0" w:rsidRDefault="00AC2FDA" w:rsidP="00AC2FDA">
            <w:pPr>
              <w:jc w:val="center"/>
            </w:pPr>
            <w:r w:rsidRPr="006C29C0">
              <w:t>2013</w:t>
            </w:r>
          </w:p>
          <w:p w:rsidR="00AC2FDA" w:rsidRPr="006C29C0" w:rsidRDefault="00AC2FDA" w:rsidP="00AC2FDA">
            <w:pPr>
              <w:jc w:val="center"/>
            </w:pPr>
            <w:r w:rsidRPr="006C29C0">
              <w:t>(6-ое изд. ст.)</w:t>
            </w:r>
          </w:p>
        </w:tc>
        <w:tc>
          <w:tcPr>
            <w:tcW w:w="614" w:type="pct"/>
          </w:tcPr>
          <w:p w:rsidR="00AC2FDA" w:rsidRPr="006C29C0" w:rsidRDefault="00AC2FDA" w:rsidP="00AC2FDA">
            <w:r w:rsidRPr="006C29C0">
              <w:rPr>
                <w:rFonts w:eastAsia="Times New Roman"/>
                <w:szCs w:val="24"/>
                <w:lang w:eastAsia="ru-RU"/>
              </w:rPr>
              <w:t>ОИЦ «Академия»</w:t>
            </w:r>
          </w:p>
        </w:tc>
        <w:tc>
          <w:tcPr>
            <w:tcW w:w="568" w:type="pct"/>
          </w:tcPr>
          <w:p w:rsidR="00AC2FDA" w:rsidRPr="006C29C0" w:rsidRDefault="00AC2FDA" w:rsidP="00AC2FDA">
            <w:r w:rsidRPr="006C29C0">
              <w:t>Есть</w:t>
            </w:r>
          </w:p>
        </w:tc>
        <w:tc>
          <w:tcPr>
            <w:tcW w:w="1228" w:type="pct"/>
            <w:vMerge/>
          </w:tcPr>
          <w:p w:rsidR="00AC2FDA" w:rsidRPr="006C29C0" w:rsidRDefault="00AC2FDA" w:rsidP="00AC2FDA"/>
        </w:tc>
      </w:tr>
      <w:tr w:rsidR="00AC2FDA" w:rsidRPr="006C29C0" w:rsidTr="003F1CD7">
        <w:trPr>
          <w:trHeight w:val="24"/>
        </w:trPr>
        <w:tc>
          <w:tcPr>
            <w:tcW w:w="211" w:type="pct"/>
            <w:vMerge/>
            <w:shd w:val="clear" w:color="auto" w:fill="auto"/>
          </w:tcPr>
          <w:p w:rsidR="00AC2FDA" w:rsidRPr="006C29C0" w:rsidRDefault="00AC2FDA" w:rsidP="00AC2FDA">
            <w:pPr>
              <w:keepNext/>
              <w:ind w:left="57" w:right="57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AC2FDA" w:rsidRPr="006C29C0" w:rsidRDefault="00AC2FDA" w:rsidP="00AC2FDA">
            <w:pPr>
              <w:keepNext/>
              <w:spacing w:after="120"/>
              <w:ind w:left="57" w:right="57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229" w:type="pct"/>
            <w:shd w:val="clear" w:color="auto" w:fill="auto"/>
          </w:tcPr>
          <w:p w:rsidR="00AC2FDA" w:rsidRPr="006C29C0" w:rsidRDefault="00AC2FDA" w:rsidP="00AC2FDA">
            <w:r w:rsidRPr="006C29C0">
              <w:t>Кузнецов А.С. Ремонт автомобилей. Трансмиссии. Альбом плакатов. Иллюстрированное учебное пособие</w:t>
            </w:r>
          </w:p>
        </w:tc>
        <w:tc>
          <w:tcPr>
            <w:tcW w:w="473" w:type="pct"/>
          </w:tcPr>
          <w:p w:rsidR="00AC2FDA" w:rsidRPr="006C29C0" w:rsidRDefault="00AC2FDA" w:rsidP="00AC2FDA">
            <w:pPr>
              <w:jc w:val="center"/>
            </w:pPr>
            <w:r w:rsidRPr="006C29C0">
              <w:t>2014</w:t>
            </w:r>
          </w:p>
          <w:p w:rsidR="00AC2FDA" w:rsidRPr="006C29C0" w:rsidRDefault="00AC2FDA" w:rsidP="00AC2FDA">
            <w:pPr>
              <w:jc w:val="center"/>
            </w:pPr>
            <w:r w:rsidRPr="006C29C0">
              <w:t>(1-ое изд.)</w:t>
            </w:r>
          </w:p>
        </w:tc>
        <w:tc>
          <w:tcPr>
            <w:tcW w:w="614" w:type="pct"/>
          </w:tcPr>
          <w:p w:rsidR="00AC2FDA" w:rsidRPr="006C29C0" w:rsidRDefault="00AC2FDA" w:rsidP="00AC2FDA">
            <w:r w:rsidRPr="006C29C0">
              <w:rPr>
                <w:rFonts w:eastAsia="Times New Roman"/>
                <w:szCs w:val="24"/>
                <w:lang w:eastAsia="ru-RU"/>
              </w:rPr>
              <w:t>ОИЦ «Академия»</w:t>
            </w:r>
          </w:p>
        </w:tc>
        <w:tc>
          <w:tcPr>
            <w:tcW w:w="568" w:type="pct"/>
          </w:tcPr>
          <w:p w:rsidR="00AC2FDA" w:rsidRPr="006C29C0" w:rsidRDefault="00AC2FDA" w:rsidP="00AC2FDA">
            <w:r w:rsidRPr="006C29C0">
              <w:t>Есть</w:t>
            </w:r>
          </w:p>
        </w:tc>
        <w:tc>
          <w:tcPr>
            <w:tcW w:w="1228" w:type="pct"/>
            <w:vMerge/>
          </w:tcPr>
          <w:p w:rsidR="00AC2FDA" w:rsidRPr="006C29C0" w:rsidRDefault="00AC2FDA" w:rsidP="00AC2FDA"/>
        </w:tc>
      </w:tr>
      <w:tr w:rsidR="00AC2FDA" w:rsidRPr="006C29C0" w:rsidTr="003F1CD7">
        <w:trPr>
          <w:trHeight w:val="24"/>
        </w:trPr>
        <w:tc>
          <w:tcPr>
            <w:tcW w:w="211" w:type="pct"/>
            <w:vMerge/>
            <w:shd w:val="clear" w:color="auto" w:fill="auto"/>
          </w:tcPr>
          <w:p w:rsidR="00AC2FDA" w:rsidRPr="006C29C0" w:rsidRDefault="00AC2FDA" w:rsidP="00AC2FDA">
            <w:pPr>
              <w:keepNext/>
              <w:ind w:left="57" w:right="57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AC2FDA" w:rsidRPr="006C29C0" w:rsidRDefault="00AC2FDA" w:rsidP="00AC2FDA">
            <w:pPr>
              <w:keepNext/>
              <w:spacing w:after="120"/>
              <w:ind w:left="57" w:right="57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229" w:type="pct"/>
            <w:shd w:val="clear" w:color="auto" w:fill="auto"/>
          </w:tcPr>
          <w:p w:rsidR="00AC2FDA" w:rsidRPr="006C29C0" w:rsidRDefault="00AC2FDA" w:rsidP="00AC2FDA">
            <w:r w:rsidRPr="006C29C0">
              <w:t>Кузнецов А.С. Ремонт двигателя внутреннего сгорания</w:t>
            </w:r>
          </w:p>
        </w:tc>
        <w:tc>
          <w:tcPr>
            <w:tcW w:w="473" w:type="pct"/>
          </w:tcPr>
          <w:p w:rsidR="00AC2FDA" w:rsidRPr="006C29C0" w:rsidRDefault="00AC2FDA" w:rsidP="00AC2FDA">
            <w:pPr>
              <w:jc w:val="center"/>
            </w:pPr>
            <w:r w:rsidRPr="006C29C0">
              <w:t>2013</w:t>
            </w:r>
          </w:p>
          <w:p w:rsidR="00AC2FDA" w:rsidRPr="006C29C0" w:rsidRDefault="00AC2FDA" w:rsidP="00AC2FDA">
            <w:pPr>
              <w:jc w:val="center"/>
            </w:pPr>
            <w:r w:rsidRPr="006C29C0">
              <w:t>(2-ое изд. ст.)</w:t>
            </w:r>
          </w:p>
        </w:tc>
        <w:tc>
          <w:tcPr>
            <w:tcW w:w="614" w:type="pct"/>
          </w:tcPr>
          <w:p w:rsidR="00AC2FDA" w:rsidRPr="006C29C0" w:rsidRDefault="00AC2FDA" w:rsidP="00AC2FDA">
            <w:r w:rsidRPr="006C29C0">
              <w:rPr>
                <w:rFonts w:eastAsia="Times New Roman"/>
                <w:szCs w:val="24"/>
                <w:lang w:eastAsia="ru-RU"/>
              </w:rPr>
              <w:t>ОИЦ «Академия»</w:t>
            </w:r>
          </w:p>
        </w:tc>
        <w:tc>
          <w:tcPr>
            <w:tcW w:w="568" w:type="pct"/>
          </w:tcPr>
          <w:p w:rsidR="00AC2FDA" w:rsidRPr="006C29C0" w:rsidRDefault="00AC2FDA" w:rsidP="00AC2FDA">
            <w:r w:rsidRPr="006C29C0">
              <w:t>Есть</w:t>
            </w:r>
          </w:p>
        </w:tc>
        <w:tc>
          <w:tcPr>
            <w:tcW w:w="1228" w:type="pct"/>
            <w:vMerge/>
          </w:tcPr>
          <w:p w:rsidR="00AC2FDA" w:rsidRPr="006C29C0" w:rsidRDefault="00AC2FDA" w:rsidP="00AC2FDA"/>
        </w:tc>
      </w:tr>
      <w:tr w:rsidR="00AC2FDA" w:rsidRPr="006C29C0" w:rsidTr="003F1CD7">
        <w:trPr>
          <w:trHeight w:val="24"/>
        </w:trPr>
        <w:tc>
          <w:tcPr>
            <w:tcW w:w="211" w:type="pct"/>
            <w:vMerge/>
            <w:shd w:val="clear" w:color="auto" w:fill="auto"/>
          </w:tcPr>
          <w:p w:rsidR="00AC2FDA" w:rsidRPr="006C29C0" w:rsidRDefault="00AC2FDA" w:rsidP="00AC2FDA">
            <w:pPr>
              <w:keepNext/>
              <w:ind w:left="57" w:right="57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AC2FDA" w:rsidRPr="006C29C0" w:rsidRDefault="00AC2FDA" w:rsidP="00AC2FDA">
            <w:pPr>
              <w:keepNext/>
              <w:spacing w:after="120"/>
              <w:ind w:left="57" w:right="57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229" w:type="pct"/>
            <w:shd w:val="clear" w:color="auto" w:fill="auto"/>
          </w:tcPr>
          <w:p w:rsidR="00AC2FDA" w:rsidRPr="006C29C0" w:rsidRDefault="00AC2FDA" w:rsidP="00AC2FDA">
            <w:r w:rsidRPr="006C29C0">
              <w:t>Кузнецов А.С. Слесарь по ремонту автомобилей (моторист)</w:t>
            </w:r>
          </w:p>
        </w:tc>
        <w:tc>
          <w:tcPr>
            <w:tcW w:w="473" w:type="pct"/>
          </w:tcPr>
          <w:p w:rsidR="00AC2FDA" w:rsidRPr="006C29C0" w:rsidRDefault="00AC2FDA" w:rsidP="00AC2FDA">
            <w:pPr>
              <w:jc w:val="center"/>
            </w:pPr>
            <w:r w:rsidRPr="006C29C0">
              <w:t>2013</w:t>
            </w:r>
          </w:p>
          <w:p w:rsidR="00AC2FDA" w:rsidRPr="006C29C0" w:rsidRDefault="00AC2FDA" w:rsidP="00AC2FDA">
            <w:pPr>
              <w:jc w:val="center"/>
              <w:rPr>
                <w:highlight w:val="yellow"/>
              </w:rPr>
            </w:pPr>
            <w:r w:rsidRPr="006C29C0">
              <w:t>(4-ое изд. ст.)</w:t>
            </w:r>
          </w:p>
        </w:tc>
        <w:tc>
          <w:tcPr>
            <w:tcW w:w="614" w:type="pct"/>
          </w:tcPr>
          <w:p w:rsidR="00AC2FDA" w:rsidRPr="006C29C0" w:rsidRDefault="00AC2FDA" w:rsidP="00AC2FDA">
            <w:r w:rsidRPr="006C29C0">
              <w:rPr>
                <w:rFonts w:eastAsia="Times New Roman"/>
                <w:szCs w:val="24"/>
                <w:lang w:eastAsia="ru-RU"/>
              </w:rPr>
              <w:t>ОИЦ «Академия»</w:t>
            </w:r>
          </w:p>
        </w:tc>
        <w:tc>
          <w:tcPr>
            <w:tcW w:w="568" w:type="pct"/>
          </w:tcPr>
          <w:p w:rsidR="00AC2FDA" w:rsidRPr="006C29C0" w:rsidRDefault="00AC2FDA" w:rsidP="00AC2FDA">
            <w:r w:rsidRPr="006C29C0">
              <w:t>Есть</w:t>
            </w:r>
          </w:p>
        </w:tc>
        <w:tc>
          <w:tcPr>
            <w:tcW w:w="1228" w:type="pct"/>
            <w:vMerge/>
          </w:tcPr>
          <w:p w:rsidR="00AC2FDA" w:rsidRPr="006C29C0" w:rsidRDefault="00AC2FDA" w:rsidP="00AC2FDA"/>
        </w:tc>
      </w:tr>
      <w:tr w:rsidR="00AC2FDA" w:rsidRPr="006C29C0" w:rsidTr="003F1CD7">
        <w:trPr>
          <w:trHeight w:val="24"/>
        </w:trPr>
        <w:tc>
          <w:tcPr>
            <w:tcW w:w="211" w:type="pct"/>
            <w:vMerge/>
            <w:shd w:val="clear" w:color="auto" w:fill="auto"/>
          </w:tcPr>
          <w:p w:rsidR="00AC2FDA" w:rsidRPr="006C29C0" w:rsidRDefault="00AC2FDA" w:rsidP="00AC2FDA">
            <w:pPr>
              <w:keepNext/>
              <w:ind w:left="57" w:right="57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AC2FDA" w:rsidRPr="006C29C0" w:rsidRDefault="00AC2FDA" w:rsidP="00AC2FDA">
            <w:pPr>
              <w:keepNext/>
              <w:spacing w:after="120"/>
              <w:ind w:left="57" w:right="57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229" w:type="pct"/>
            <w:shd w:val="clear" w:color="auto" w:fill="auto"/>
          </w:tcPr>
          <w:p w:rsidR="00AC2FDA" w:rsidRPr="006C29C0" w:rsidRDefault="00AC2FDA" w:rsidP="00AC2FDA">
            <w:r w:rsidRPr="006C29C0">
              <w:t>Кузнецов А.С. Слесарь по ремонту топливной аппаратуры</w:t>
            </w:r>
          </w:p>
        </w:tc>
        <w:tc>
          <w:tcPr>
            <w:tcW w:w="473" w:type="pct"/>
          </w:tcPr>
          <w:p w:rsidR="00AC2FDA" w:rsidRPr="006C29C0" w:rsidRDefault="00AC2FDA" w:rsidP="00AC2FDA">
            <w:pPr>
              <w:jc w:val="center"/>
            </w:pPr>
            <w:r w:rsidRPr="006C29C0">
              <w:t>2012</w:t>
            </w:r>
          </w:p>
          <w:p w:rsidR="00AC2FDA" w:rsidRPr="006C29C0" w:rsidRDefault="00AC2FDA" w:rsidP="00AC2FDA">
            <w:pPr>
              <w:jc w:val="center"/>
            </w:pPr>
            <w:r w:rsidRPr="006C29C0">
              <w:t>(4-ое изд. ст.)</w:t>
            </w:r>
          </w:p>
        </w:tc>
        <w:tc>
          <w:tcPr>
            <w:tcW w:w="614" w:type="pct"/>
          </w:tcPr>
          <w:p w:rsidR="00AC2FDA" w:rsidRPr="006C29C0" w:rsidRDefault="00AC2FDA" w:rsidP="00AC2FDA">
            <w:r w:rsidRPr="006C29C0">
              <w:rPr>
                <w:rFonts w:eastAsia="Times New Roman"/>
                <w:szCs w:val="24"/>
                <w:lang w:eastAsia="ru-RU"/>
              </w:rPr>
              <w:t>ОИЦ «Академия»</w:t>
            </w:r>
          </w:p>
        </w:tc>
        <w:tc>
          <w:tcPr>
            <w:tcW w:w="568" w:type="pct"/>
          </w:tcPr>
          <w:p w:rsidR="00AC2FDA" w:rsidRPr="006C29C0" w:rsidRDefault="00AC2FDA" w:rsidP="00AC2FDA">
            <w:r w:rsidRPr="006C29C0">
              <w:t>Есть</w:t>
            </w:r>
          </w:p>
        </w:tc>
        <w:tc>
          <w:tcPr>
            <w:tcW w:w="1228" w:type="pct"/>
            <w:vMerge/>
          </w:tcPr>
          <w:p w:rsidR="00AC2FDA" w:rsidRPr="006C29C0" w:rsidRDefault="00AC2FDA" w:rsidP="00AC2FDA"/>
        </w:tc>
      </w:tr>
      <w:tr w:rsidR="00AC2FDA" w:rsidRPr="006C29C0" w:rsidTr="00625DDA">
        <w:trPr>
          <w:trHeight w:val="20"/>
        </w:trPr>
        <w:tc>
          <w:tcPr>
            <w:tcW w:w="211" w:type="pct"/>
            <w:vMerge/>
            <w:shd w:val="clear" w:color="auto" w:fill="auto"/>
          </w:tcPr>
          <w:p w:rsidR="00AC2FDA" w:rsidRPr="006C29C0" w:rsidRDefault="00AC2FDA" w:rsidP="00AC2FDA">
            <w:pPr>
              <w:keepNext/>
              <w:ind w:left="57" w:right="57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AC2FDA" w:rsidRPr="006C29C0" w:rsidRDefault="00AC2FDA" w:rsidP="00AC2FDA">
            <w:pPr>
              <w:keepNext/>
              <w:spacing w:after="120"/>
              <w:ind w:left="57" w:right="57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229" w:type="pct"/>
            <w:shd w:val="clear" w:color="auto" w:fill="auto"/>
          </w:tcPr>
          <w:p w:rsidR="00AC2FDA" w:rsidRPr="006C29C0" w:rsidRDefault="00AC2FDA" w:rsidP="00AC2FDA">
            <w:r w:rsidRPr="006C29C0">
              <w:t>Кузнецов А.С. Техническое обслуживание и диагностика двигателя внутреннего сгорания</w:t>
            </w:r>
          </w:p>
        </w:tc>
        <w:tc>
          <w:tcPr>
            <w:tcW w:w="473" w:type="pct"/>
          </w:tcPr>
          <w:p w:rsidR="00AC2FDA" w:rsidRPr="006C29C0" w:rsidRDefault="00AC2FDA" w:rsidP="00AC2FDA">
            <w:pPr>
              <w:jc w:val="center"/>
            </w:pPr>
            <w:r w:rsidRPr="006C29C0">
              <w:t>2013</w:t>
            </w:r>
          </w:p>
          <w:p w:rsidR="00AC2FDA" w:rsidRPr="006C29C0" w:rsidRDefault="00AC2FDA" w:rsidP="00AC2FDA">
            <w:pPr>
              <w:jc w:val="center"/>
            </w:pPr>
            <w:r w:rsidRPr="006C29C0">
              <w:t>(4-ое изд. ст.)</w:t>
            </w:r>
          </w:p>
        </w:tc>
        <w:tc>
          <w:tcPr>
            <w:tcW w:w="614" w:type="pct"/>
          </w:tcPr>
          <w:p w:rsidR="00AC2FDA" w:rsidRPr="006C29C0" w:rsidRDefault="00AC2FDA" w:rsidP="00AC2FDA">
            <w:r w:rsidRPr="006C29C0">
              <w:rPr>
                <w:rFonts w:eastAsia="Times New Roman"/>
                <w:szCs w:val="24"/>
                <w:lang w:eastAsia="ru-RU"/>
              </w:rPr>
              <w:t>ОИЦ «Академия»</w:t>
            </w:r>
          </w:p>
        </w:tc>
        <w:tc>
          <w:tcPr>
            <w:tcW w:w="568" w:type="pct"/>
          </w:tcPr>
          <w:p w:rsidR="00AC2FDA" w:rsidRPr="006C29C0" w:rsidRDefault="00AC2FDA" w:rsidP="00AC2FDA">
            <w:r w:rsidRPr="006C29C0">
              <w:t>Есть</w:t>
            </w:r>
          </w:p>
        </w:tc>
        <w:tc>
          <w:tcPr>
            <w:tcW w:w="1228" w:type="pct"/>
            <w:vMerge/>
          </w:tcPr>
          <w:p w:rsidR="00AC2FDA" w:rsidRPr="006C29C0" w:rsidRDefault="00AC2FDA" w:rsidP="00AC2FDA"/>
        </w:tc>
      </w:tr>
      <w:tr w:rsidR="00AC2FDA" w:rsidRPr="006C29C0" w:rsidTr="00625DDA">
        <w:trPr>
          <w:trHeight w:val="20"/>
        </w:trPr>
        <w:tc>
          <w:tcPr>
            <w:tcW w:w="211" w:type="pct"/>
            <w:vMerge/>
            <w:shd w:val="clear" w:color="auto" w:fill="auto"/>
          </w:tcPr>
          <w:p w:rsidR="00AC2FDA" w:rsidRPr="006C29C0" w:rsidRDefault="00AC2FDA" w:rsidP="00AC2FDA">
            <w:pPr>
              <w:keepNext/>
              <w:ind w:left="57" w:right="57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AC2FDA" w:rsidRPr="006C29C0" w:rsidRDefault="00AC2FDA" w:rsidP="00AC2FDA">
            <w:pPr>
              <w:keepNext/>
              <w:spacing w:after="120"/>
              <w:ind w:left="57" w:right="57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229" w:type="pct"/>
            <w:shd w:val="clear" w:color="auto" w:fill="auto"/>
          </w:tcPr>
          <w:p w:rsidR="00AC2FDA" w:rsidRPr="006C29C0" w:rsidRDefault="00AC2FDA" w:rsidP="00AC2FDA">
            <w:r w:rsidRPr="006C29C0">
              <w:t>Кузнецов А.С. Техническое обслуживание и ремонт автомобиля. Часть 1/Часть 2</w:t>
            </w:r>
          </w:p>
        </w:tc>
        <w:tc>
          <w:tcPr>
            <w:tcW w:w="473" w:type="pct"/>
          </w:tcPr>
          <w:p w:rsidR="00AC2FDA" w:rsidRPr="006C29C0" w:rsidRDefault="00AC2FDA" w:rsidP="00AC2FDA">
            <w:pPr>
              <w:jc w:val="center"/>
            </w:pPr>
            <w:r w:rsidRPr="006C29C0">
              <w:t>2013</w:t>
            </w:r>
          </w:p>
          <w:p w:rsidR="00AC2FDA" w:rsidRPr="006C29C0" w:rsidRDefault="00AC2FDA" w:rsidP="00AC2FDA">
            <w:pPr>
              <w:jc w:val="center"/>
            </w:pPr>
            <w:r w:rsidRPr="006C29C0">
              <w:t>(2-ое изд. ст.)</w:t>
            </w:r>
          </w:p>
        </w:tc>
        <w:tc>
          <w:tcPr>
            <w:tcW w:w="614" w:type="pct"/>
          </w:tcPr>
          <w:p w:rsidR="00AC2FDA" w:rsidRPr="006C29C0" w:rsidRDefault="00AC2FDA" w:rsidP="00AC2FDA">
            <w:r w:rsidRPr="006C29C0">
              <w:rPr>
                <w:rFonts w:eastAsia="Times New Roman"/>
                <w:szCs w:val="24"/>
                <w:lang w:eastAsia="ru-RU"/>
              </w:rPr>
              <w:t>ОИЦ «Академия»</w:t>
            </w:r>
          </w:p>
        </w:tc>
        <w:tc>
          <w:tcPr>
            <w:tcW w:w="568" w:type="pct"/>
          </w:tcPr>
          <w:p w:rsidR="00AC2FDA" w:rsidRPr="006C29C0" w:rsidRDefault="00AC2FDA" w:rsidP="00AC2FDA">
            <w:r w:rsidRPr="006C29C0">
              <w:t>Есть</w:t>
            </w:r>
          </w:p>
        </w:tc>
        <w:tc>
          <w:tcPr>
            <w:tcW w:w="1228" w:type="pct"/>
            <w:vMerge/>
          </w:tcPr>
          <w:p w:rsidR="00AC2FDA" w:rsidRPr="006C29C0" w:rsidRDefault="00AC2FDA" w:rsidP="00AC2FDA"/>
        </w:tc>
      </w:tr>
      <w:tr w:rsidR="00AC2FDA" w:rsidRPr="006C29C0" w:rsidTr="00625DDA">
        <w:trPr>
          <w:trHeight w:val="20"/>
        </w:trPr>
        <w:tc>
          <w:tcPr>
            <w:tcW w:w="211" w:type="pct"/>
            <w:vMerge/>
            <w:shd w:val="clear" w:color="auto" w:fill="auto"/>
          </w:tcPr>
          <w:p w:rsidR="00AC2FDA" w:rsidRPr="006C29C0" w:rsidRDefault="00AC2FDA" w:rsidP="00AC2FDA">
            <w:pPr>
              <w:keepNext/>
              <w:ind w:left="57" w:right="57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AC2FDA" w:rsidRPr="006C29C0" w:rsidRDefault="00AC2FDA" w:rsidP="00AC2FDA">
            <w:pPr>
              <w:keepNext/>
              <w:spacing w:after="120"/>
              <w:ind w:left="57" w:right="57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229" w:type="pct"/>
            <w:shd w:val="clear" w:color="auto" w:fill="auto"/>
          </w:tcPr>
          <w:p w:rsidR="00AC2FDA" w:rsidRPr="006C29C0" w:rsidRDefault="00AC2FDA" w:rsidP="00AC2FDA">
            <w:r w:rsidRPr="006C29C0">
              <w:t>Кузнецов А.С. Устройство и работа двигателя внутреннего сгорания</w:t>
            </w:r>
          </w:p>
        </w:tc>
        <w:tc>
          <w:tcPr>
            <w:tcW w:w="473" w:type="pct"/>
          </w:tcPr>
          <w:p w:rsidR="00AC2FDA" w:rsidRPr="006C29C0" w:rsidRDefault="00AC2FDA" w:rsidP="00AC2FDA">
            <w:pPr>
              <w:jc w:val="center"/>
            </w:pPr>
            <w:r w:rsidRPr="006C29C0">
              <w:t>2013</w:t>
            </w:r>
          </w:p>
          <w:p w:rsidR="00AC2FDA" w:rsidRPr="006C29C0" w:rsidRDefault="00AC2FDA" w:rsidP="00AC2FDA">
            <w:pPr>
              <w:jc w:val="center"/>
            </w:pPr>
            <w:r w:rsidRPr="006C29C0">
              <w:t>(3-е изд. ст.)</w:t>
            </w:r>
          </w:p>
        </w:tc>
        <w:tc>
          <w:tcPr>
            <w:tcW w:w="614" w:type="pct"/>
          </w:tcPr>
          <w:p w:rsidR="00AC2FDA" w:rsidRPr="006C29C0" w:rsidRDefault="00AC2FDA" w:rsidP="00AC2FDA">
            <w:r w:rsidRPr="006C29C0">
              <w:rPr>
                <w:rFonts w:eastAsia="Times New Roman"/>
                <w:szCs w:val="24"/>
                <w:lang w:eastAsia="ru-RU"/>
              </w:rPr>
              <w:t>ОИЦ «Академия»</w:t>
            </w:r>
          </w:p>
        </w:tc>
        <w:tc>
          <w:tcPr>
            <w:tcW w:w="568" w:type="pct"/>
          </w:tcPr>
          <w:p w:rsidR="00AC2FDA" w:rsidRPr="006C29C0" w:rsidRDefault="00AC2FDA" w:rsidP="00AC2FDA">
            <w:r w:rsidRPr="006C29C0">
              <w:t>Есть</w:t>
            </w:r>
          </w:p>
        </w:tc>
        <w:tc>
          <w:tcPr>
            <w:tcW w:w="1228" w:type="pct"/>
            <w:vMerge/>
          </w:tcPr>
          <w:p w:rsidR="00AC2FDA" w:rsidRPr="006C29C0" w:rsidRDefault="00AC2FDA" w:rsidP="00AC2FDA"/>
        </w:tc>
      </w:tr>
      <w:tr w:rsidR="00AC2FDA" w:rsidRPr="006C29C0" w:rsidTr="00625DDA">
        <w:trPr>
          <w:trHeight w:val="20"/>
        </w:trPr>
        <w:tc>
          <w:tcPr>
            <w:tcW w:w="211" w:type="pct"/>
            <w:vMerge/>
            <w:shd w:val="clear" w:color="auto" w:fill="auto"/>
          </w:tcPr>
          <w:p w:rsidR="00AC2FDA" w:rsidRPr="006C29C0" w:rsidRDefault="00AC2FDA" w:rsidP="00AC2FDA">
            <w:pPr>
              <w:keepNext/>
              <w:ind w:left="57" w:right="57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AC2FDA" w:rsidRPr="006C29C0" w:rsidRDefault="00AC2FDA" w:rsidP="00AC2FDA">
            <w:pPr>
              <w:keepNext/>
              <w:spacing w:after="120"/>
              <w:ind w:left="57" w:right="57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229" w:type="pct"/>
            <w:shd w:val="clear" w:color="auto" w:fill="auto"/>
          </w:tcPr>
          <w:p w:rsidR="00AC2FDA" w:rsidRPr="006C29C0" w:rsidRDefault="00AC2FDA" w:rsidP="00AC2FDA">
            <w:r w:rsidRPr="006C29C0">
              <w:t>Кузнецов А.С. Устройство и работа топливной системы бензинового двигателя</w:t>
            </w:r>
          </w:p>
        </w:tc>
        <w:tc>
          <w:tcPr>
            <w:tcW w:w="473" w:type="pct"/>
          </w:tcPr>
          <w:p w:rsidR="00AC2FDA" w:rsidRPr="006C29C0" w:rsidRDefault="00AC2FDA" w:rsidP="00AC2FDA">
            <w:pPr>
              <w:jc w:val="center"/>
            </w:pPr>
            <w:r w:rsidRPr="006C29C0">
              <w:t>2013</w:t>
            </w:r>
          </w:p>
          <w:p w:rsidR="00AC2FDA" w:rsidRPr="006C29C0" w:rsidRDefault="00AC2FDA" w:rsidP="00AC2FDA">
            <w:pPr>
              <w:jc w:val="center"/>
            </w:pPr>
            <w:r w:rsidRPr="006C29C0">
              <w:t>(2-ое изд. ст.)</w:t>
            </w:r>
          </w:p>
        </w:tc>
        <w:tc>
          <w:tcPr>
            <w:tcW w:w="614" w:type="pct"/>
          </w:tcPr>
          <w:p w:rsidR="00AC2FDA" w:rsidRPr="006C29C0" w:rsidRDefault="00AC2FDA" w:rsidP="00AC2FDA">
            <w:r w:rsidRPr="006C29C0">
              <w:rPr>
                <w:rFonts w:eastAsia="Times New Roman"/>
                <w:szCs w:val="24"/>
                <w:lang w:eastAsia="ru-RU"/>
              </w:rPr>
              <w:t>ОИЦ «Академия»</w:t>
            </w:r>
          </w:p>
        </w:tc>
        <w:tc>
          <w:tcPr>
            <w:tcW w:w="568" w:type="pct"/>
          </w:tcPr>
          <w:p w:rsidR="00AC2FDA" w:rsidRPr="006C29C0" w:rsidRDefault="00AC2FDA" w:rsidP="00AC2FDA">
            <w:r w:rsidRPr="006C29C0">
              <w:t>Есть</w:t>
            </w:r>
          </w:p>
        </w:tc>
        <w:tc>
          <w:tcPr>
            <w:tcW w:w="1228" w:type="pct"/>
            <w:vMerge/>
          </w:tcPr>
          <w:p w:rsidR="00AC2FDA" w:rsidRPr="006C29C0" w:rsidRDefault="00AC2FDA" w:rsidP="00AC2FDA"/>
        </w:tc>
      </w:tr>
      <w:tr w:rsidR="00AC2FDA" w:rsidRPr="006C29C0" w:rsidTr="00625DDA">
        <w:trPr>
          <w:trHeight w:val="20"/>
        </w:trPr>
        <w:tc>
          <w:tcPr>
            <w:tcW w:w="211" w:type="pct"/>
            <w:vMerge/>
            <w:shd w:val="clear" w:color="auto" w:fill="auto"/>
          </w:tcPr>
          <w:p w:rsidR="00AC2FDA" w:rsidRPr="006C29C0" w:rsidRDefault="00AC2FDA" w:rsidP="00AC2FDA">
            <w:pPr>
              <w:keepNext/>
              <w:ind w:left="57" w:right="57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AC2FDA" w:rsidRPr="006C29C0" w:rsidRDefault="00AC2FDA" w:rsidP="00AC2FDA">
            <w:pPr>
              <w:keepNext/>
              <w:spacing w:after="120"/>
              <w:ind w:left="57" w:right="57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229" w:type="pct"/>
            <w:shd w:val="clear" w:color="auto" w:fill="auto"/>
          </w:tcPr>
          <w:p w:rsidR="00AC2FDA" w:rsidRPr="006C29C0" w:rsidRDefault="00AC2FDA" w:rsidP="00AC2FDA">
            <w:proofErr w:type="spellStart"/>
            <w:r w:rsidRPr="006C29C0">
              <w:t>Митронин</w:t>
            </w:r>
            <w:proofErr w:type="spellEnd"/>
            <w:r w:rsidRPr="006C29C0">
              <w:t xml:space="preserve"> В.П., </w:t>
            </w:r>
            <w:proofErr w:type="spellStart"/>
            <w:r w:rsidRPr="006C29C0">
              <w:t>Агабаев</w:t>
            </w:r>
            <w:proofErr w:type="spellEnd"/>
            <w:r w:rsidRPr="006C29C0">
              <w:t xml:space="preserve"> А.А. Контрольные материалы по предмету </w:t>
            </w:r>
            <w:r w:rsidRPr="006C29C0">
              <w:lastRenderedPageBreak/>
              <w:t>"Устройство автомобиля"</w:t>
            </w:r>
          </w:p>
        </w:tc>
        <w:tc>
          <w:tcPr>
            <w:tcW w:w="473" w:type="pct"/>
          </w:tcPr>
          <w:p w:rsidR="00AC2FDA" w:rsidRPr="006C29C0" w:rsidRDefault="00AC2FDA" w:rsidP="00AC2FDA">
            <w:pPr>
              <w:jc w:val="center"/>
            </w:pPr>
            <w:r w:rsidRPr="006C29C0">
              <w:lastRenderedPageBreak/>
              <w:t>2014</w:t>
            </w:r>
          </w:p>
          <w:p w:rsidR="00AC2FDA" w:rsidRPr="006C29C0" w:rsidRDefault="00AC2FDA" w:rsidP="00AC2FDA">
            <w:pPr>
              <w:jc w:val="center"/>
            </w:pPr>
            <w:r w:rsidRPr="006C29C0">
              <w:t>(4-ое изд. ст.)</w:t>
            </w:r>
          </w:p>
        </w:tc>
        <w:tc>
          <w:tcPr>
            <w:tcW w:w="614" w:type="pct"/>
          </w:tcPr>
          <w:p w:rsidR="00AC2FDA" w:rsidRPr="006C29C0" w:rsidRDefault="00AC2FDA" w:rsidP="00AC2FDA">
            <w:r w:rsidRPr="006C29C0">
              <w:rPr>
                <w:rFonts w:eastAsia="Times New Roman"/>
                <w:szCs w:val="24"/>
                <w:lang w:eastAsia="ru-RU"/>
              </w:rPr>
              <w:t>ОИЦ «Академия»</w:t>
            </w:r>
          </w:p>
        </w:tc>
        <w:tc>
          <w:tcPr>
            <w:tcW w:w="568" w:type="pct"/>
          </w:tcPr>
          <w:p w:rsidR="00AC2FDA" w:rsidRPr="006C29C0" w:rsidRDefault="00AC2FDA" w:rsidP="00AC2FDA">
            <w:r w:rsidRPr="006C29C0">
              <w:t>Есть</w:t>
            </w:r>
          </w:p>
        </w:tc>
        <w:tc>
          <w:tcPr>
            <w:tcW w:w="1228" w:type="pct"/>
            <w:vMerge/>
          </w:tcPr>
          <w:p w:rsidR="00AC2FDA" w:rsidRPr="006C29C0" w:rsidRDefault="00AC2FDA" w:rsidP="00AC2FDA"/>
        </w:tc>
      </w:tr>
      <w:tr w:rsidR="00AC2FDA" w:rsidRPr="006C29C0" w:rsidTr="00625DDA">
        <w:trPr>
          <w:trHeight w:val="20"/>
        </w:trPr>
        <w:tc>
          <w:tcPr>
            <w:tcW w:w="211" w:type="pct"/>
            <w:vMerge/>
            <w:shd w:val="clear" w:color="auto" w:fill="auto"/>
          </w:tcPr>
          <w:p w:rsidR="00AC2FDA" w:rsidRPr="006C29C0" w:rsidRDefault="00AC2FDA" w:rsidP="00AC2FDA">
            <w:pPr>
              <w:keepNext/>
              <w:ind w:left="57" w:right="57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AC2FDA" w:rsidRPr="006C29C0" w:rsidRDefault="00AC2FDA" w:rsidP="00AC2FDA">
            <w:pPr>
              <w:keepNext/>
              <w:spacing w:after="120"/>
              <w:ind w:left="57" w:right="57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229" w:type="pct"/>
            <w:shd w:val="clear" w:color="auto" w:fill="auto"/>
          </w:tcPr>
          <w:p w:rsidR="00AC2FDA" w:rsidRPr="006C29C0" w:rsidRDefault="00AC2FDA" w:rsidP="00AC2FDA">
            <w:proofErr w:type="spellStart"/>
            <w:r w:rsidRPr="006C29C0">
              <w:t>Набоких</w:t>
            </w:r>
            <w:proofErr w:type="spellEnd"/>
            <w:r w:rsidRPr="006C29C0">
              <w:t xml:space="preserve"> В.А. Электрооборудование автомобилей и тракторов. </w:t>
            </w:r>
          </w:p>
          <w:p w:rsidR="00AC2FDA" w:rsidRPr="006C29C0" w:rsidRDefault="00AC2FDA" w:rsidP="00AC2FDA">
            <w:r w:rsidRPr="006C29C0">
              <w:t>Автомобильные эксплуатационные материалы</w:t>
            </w:r>
          </w:p>
        </w:tc>
        <w:tc>
          <w:tcPr>
            <w:tcW w:w="473" w:type="pct"/>
          </w:tcPr>
          <w:p w:rsidR="00AC2FDA" w:rsidRPr="006C29C0" w:rsidRDefault="00AC2FDA" w:rsidP="00AC2FDA">
            <w:pPr>
              <w:jc w:val="center"/>
            </w:pPr>
            <w:r w:rsidRPr="006C29C0">
              <w:t>2015</w:t>
            </w:r>
          </w:p>
          <w:p w:rsidR="00AC2FDA" w:rsidRPr="006C29C0" w:rsidRDefault="00AC2FDA" w:rsidP="00AC2FDA">
            <w:pPr>
              <w:jc w:val="center"/>
            </w:pPr>
            <w:r w:rsidRPr="006C29C0">
              <w:t>(5-ое изд. ст.)</w:t>
            </w:r>
          </w:p>
        </w:tc>
        <w:tc>
          <w:tcPr>
            <w:tcW w:w="614" w:type="pct"/>
          </w:tcPr>
          <w:p w:rsidR="00AC2FDA" w:rsidRPr="006C29C0" w:rsidRDefault="00AC2FDA" w:rsidP="00AC2FDA">
            <w:r w:rsidRPr="006C29C0">
              <w:rPr>
                <w:rFonts w:eastAsia="Times New Roman"/>
                <w:szCs w:val="24"/>
                <w:lang w:eastAsia="ru-RU"/>
              </w:rPr>
              <w:t>ОИЦ «Академия»</w:t>
            </w:r>
          </w:p>
        </w:tc>
        <w:tc>
          <w:tcPr>
            <w:tcW w:w="568" w:type="pct"/>
          </w:tcPr>
          <w:p w:rsidR="00AC2FDA" w:rsidRPr="006C29C0" w:rsidRDefault="00AC2FDA" w:rsidP="00AC2FDA">
            <w:r w:rsidRPr="006C29C0">
              <w:t>Есть</w:t>
            </w:r>
          </w:p>
        </w:tc>
        <w:tc>
          <w:tcPr>
            <w:tcW w:w="1228" w:type="pct"/>
            <w:vMerge/>
          </w:tcPr>
          <w:p w:rsidR="00AC2FDA" w:rsidRPr="006C29C0" w:rsidRDefault="00AC2FDA" w:rsidP="00AC2FDA"/>
        </w:tc>
      </w:tr>
      <w:tr w:rsidR="00AC2FDA" w:rsidRPr="006C29C0" w:rsidTr="00625DDA">
        <w:trPr>
          <w:trHeight w:val="20"/>
        </w:trPr>
        <w:tc>
          <w:tcPr>
            <w:tcW w:w="211" w:type="pct"/>
            <w:vMerge/>
            <w:shd w:val="clear" w:color="auto" w:fill="auto"/>
          </w:tcPr>
          <w:p w:rsidR="00AC2FDA" w:rsidRPr="006C29C0" w:rsidRDefault="00AC2FDA" w:rsidP="00AC2FDA">
            <w:pPr>
              <w:keepNext/>
              <w:ind w:left="57" w:right="57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AC2FDA" w:rsidRPr="006C29C0" w:rsidRDefault="00AC2FDA" w:rsidP="00AC2FDA">
            <w:pPr>
              <w:keepNext/>
              <w:spacing w:after="120"/>
              <w:ind w:left="57" w:right="57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229" w:type="pct"/>
            <w:shd w:val="clear" w:color="auto" w:fill="auto"/>
          </w:tcPr>
          <w:p w:rsidR="00AC2FDA" w:rsidRPr="006C29C0" w:rsidRDefault="00AC2FDA" w:rsidP="00AC2FDA">
            <w:r w:rsidRPr="006C29C0">
              <w:t>Нерсесян В.И. Устройство автомобиля. Лабораторно-практические работы</w:t>
            </w:r>
          </w:p>
        </w:tc>
        <w:tc>
          <w:tcPr>
            <w:tcW w:w="473" w:type="pct"/>
          </w:tcPr>
          <w:p w:rsidR="00AC2FDA" w:rsidRPr="006C29C0" w:rsidRDefault="00AC2FDA" w:rsidP="00AC2FDA">
            <w:pPr>
              <w:jc w:val="center"/>
            </w:pPr>
            <w:r w:rsidRPr="006C29C0">
              <w:t>2014</w:t>
            </w:r>
          </w:p>
          <w:p w:rsidR="00AC2FDA" w:rsidRPr="006C29C0" w:rsidRDefault="00AC2FDA" w:rsidP="00AC2FDA">
            <w:pPr>
              <w:jc w:val="center"/>
            </w:pPr>
            <w:r w:rsidRPr="006C29C0">
              <w:t>(3-ье изд. ст.)</w:t>
            </w:r>
          </w:p>
        </w:tc>
        <w:tc>
          <w:tcPr>
            <w:tcW w:w="614" w:type="pct"/>
          </w:tcPr>
          <w:p w:rsidR="00AC2FDA" w:rsidRPr="006C29C0" w:rsidRDefault="00AC2FDA" w:rsidP="00AC2FDA">
            <w:r w:rsidRPr="006C29C0">
              <w:rPr>
                <w:rFonts w:eastAsia="Times New Roman"/>
                <w:szCs w:val="24"/>
                <w:lang w:eastAsia="ru-RU"/>
              </w:rPr>
              <w:t>ОИЦ «Академия»</w:t>
            </w:r>
          </w:p>
        </w:tc>
        <w:tc>
          <w:tcPr>
            <w:tcW w:w="568" w:type="pct"/>
          </w:tcPr>
          <w:p w:rsidR="00AC2FDA" w:rsidRPr="006C29C0" w:rsidRDefault="00AC2FDA" w:rsidP="00AC2FDA">
            <w:r w:rsidRPr="006C29C0">
              <w:t>Есть</w:t>
            </w:r>
          </w:p>
        </w:tc>
        <w:tc>
          <w:tcPr>
            <w:tcW w:w="1228" w:type="pct"/>
            <w:vMerge/>
          </w:tcPr>
          <w:p w:rsidR="00AC2FDA" w:rsidRPr="006C29C0" w:rsidRDefault="00AC2FDA" w:rsidP="00AC2FDA"/>
        </w:tc>
      </w:tr>
      <w:tr w:rsidR="00AC2FDA" w:rsidRPr="006C29C0" w:rsidTr="00625DDA">
        <w:trPr>
          <w:trHeight w:val="20"/>
        </w:trPr>
        <w:tc>
          <w:tcPr>
            <w:tcW w:w="211" w:type="pct"/>
            <w:vMerge/>
            <w:shd w:val="clear" w:color="auto" w:fill="auto"/>
          </w:tcPr>
          <w:p w:rsidR="00AC2FDA" w:rsidRPr="006C29C0" w:rsidRDefault="00AC2FDA" w:rsidP="00AC2FDA">
            <w:pPr>
              <w:keepNext/>
              <w:ind w:left="57" w:right="57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AC2FDA" w:rsidRPr="006C29C0" w:rsidRDefault="00AC2FDA" w:rsidP="00AC2FDA">
            <w:pPr>
              <w:keepNext/>
              <w:spacing w:after="120"/>
              <w:ind w:left="57" w:right="57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229" w:type="pct"/>
            <w:shd w:val="clear" w:color="auto" w:fill="auto"/>
          </w:tcPr>
          <w:p w:rsidR="00AC2FDA" w:rsidRPr="006C29C0" w:rsidRDefault="00AC2FDA" w:rsidP="00AC2FDA">
            <w:r w:rsidRPr="006C29C0">
              <w:t xml:space="preserve">Нерсесян В.И., </w:t>
            </w:r>
            <w:proofErr w:type="spellStart"/>
            <w:r w:rsidRPr="006C29C0">
              <w:t>Митронин</w:t>
            </w:r>
            <w:proofErr w:type="spellEnd"/>
            <w:r w:rsidRPr="006C29C0">
              <w:t xml:space="preserve"> В.П., Останин Д.К. Производственное </w:t>
            </w:r>
            <w:proofErr w:type="gramStart"/>
            <w:r w:rsidRPr="006C29C0">
              <w:t>обучение по профессии</w:t>
            </w:r>
            <w:proofErr w:type="gramEnd"/>
            <w:r w:rsidRPr="006C29C0">
              <w:t xml:space="preserve"> "Автомеханик"</w:t>
            </w:r>
          </w:p>
        </w:tc>
        <w:tc>
          <w:tcPr>
            <w:tcW w:w="473" w:type="pct"/>
          </w:tcPr>
          <w:p w:rsidR="00AC2FDA" w:rsidRPr="006C29C0" w:rsidRDefault="00AC2FDA" w:rsidP="00AC2FDA">
            <w:pPr>
              <w:jc w:val="center"/>
            </w:pPr>
            <w:r w:rsidRPr="006C29C0">
              <w:t>2014</w:t>
            </w:r>
          </w:p>
          <w:p w:rsidR="00AC2FDA" w:rsidRPr="006C29C0" w:rsidRDefault="00AC2FDA" w:rsidP="00AC2FDA">
            <w:pPr>
              <w:jc w:val="center"/>
            </w:pPr>
            <w:r w:rsidRPr="006C29C0">
              <w:t>(3-ье изд. ст.)</w:t>
            </w:r>
          </w:p>
        </w:tc>
        <w:tc>
          <w:tcPr>
            <w:tcW w:w="614" w:type="pct"/>
          </w:tcPr>
          <w:p w:rsidR="00AC2FDA" w:rsidRPr="006C29C0" w:rsidRDefault="00AC2FDA" w:rsidP="00AC2FDA">
            <w:r w:rsidRPr="006C29C0">
              <w:rPr>
                <w:rFonts w:eastAsia="Times New Roman"/>
                <w:szCs w:val="24"/>
                <w:lang w:eastAsia="ru-RU"/>
              </w:rPr>
              <w:t>ОИЦ «Академия»</w:t>
            </w:r>
          </w:p>
        </w:tc>
        <w:tc>
          <w:tcPr>
            <w:tcW w:w="568" w:type="pct"/>
          </w:tcPr>
          <w:p w:rsidR="00AC2FDA" w:rsidRPr="006C29C0" w:rsidRDefault="00AC2FDA" w:rsidP="00AC2FDA">
            <w:r w:rsidRPr="006C29C0">
              <w:t>Есть</w:t>
            </w:r>
          </w:p>
        </w:tc>
        <w:tc>
          <w:tcPr>
            <w:tcW w:w="1228" w:type="pct"/>
            <w:vMerge/>
          </w:tcPr>
          <w:p w:rsidR="00AC2FDA" w:rsidRPr="006C29C0" w:rsidRDefault="00AC2FDA" w:rsidP="00AC2FDA"/>
        </w:tc>
      </w:tr>
      <w:tr w:rsidR="00AC2FDA" w:rsidRPr="006C29C0" w:rsidTr="00625DDA">
        <w:trPr>
          <w:trHeight w:val="20"/>
        </w:trPr>
        <w:tc>
          <w:tcPr>
            <w:tcW w:w="211" w:type="pct"/>
            <w:vMerge/>
            <w:shd w:val="clear" w:color="auto" w:fill="auto"/>
          </w:tcPr>
          <w:p w:rsidR="00AC2FDA" w:rsidRPr="006C29C0" w:rsidRDefault="00AC2FDA" w:rsidP="00AC2FDA">
            <w:pPr>
              <w:keepNext/>
              <w:ind w:left="57" w:right="57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AC2FDA" w:rsidRPr="006C29C0" w:rsidRDefault="00AC2FDA" w:rsidP="00AC2FDA">
            <w:pPr>
              <w:keepNext/>
              <w:spacing w:after="120"/>
              <w:ind w:left="57" w:right="57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229" w:type="pct"/>
            <w:shd w:val="clear" w:color="auto" w:fill="auto"/>
          </w:tcPr>
          <w:p w:rsidR="00AC2FDA" w:rsidRPr="006C29C0" w:rsidRDefault="00AC2FDA" w:rsidP="00AC2FDA">
            <w:proofErr w:type="spellStart"/>
            <w:r w:rsidRPr="006C29C0">
              <w:t>Пехальский</w:t>
            </w:r>
            <w:proofErr w:type="spellEnd"/>
            <w:r w:rsidRPr="006C29C0">
              <w:t xml:space="preserve"> А.П., </w:t>
            </w:r>
            <w:proofErr w:type="spellStart"/>
            <w:r w:rsidRPr="006C29C0">
              <w:t>Пехальский</w:t>
            </w:r>
            <w:proofErr w:type="spellEnd"/>
            <w:r w:rsidRPr="006C29C0">
              <w:t xml:space="preserve"> И.А. Устройство автомобилей</w:t>
            </w:r>
          </w:p>
        </w:tc>
        <w:tc>
          <w:tcPr>
            <w:tcW w:w="473" w:type="pct"/>
          </w:tcPr>
          <w:p w:rsidR="00AC2FDA" w:rsidRPr="006C29C0" w:rsidRDefault="00AC2FDA" w:rsidP="00AC2FDA">
            <w:pPr>
              <w:jc w:val="center"/>
            </w:pPr>
            <w:r w:rsidRPr="006C29C0">
              <w:t>2014</w:t>
            </w:r>
          </w:p>
          <w:p w:rsidR="00AC2FDA" w:rsidRPr="006C29C0" w:rsidRDefault="00AC2FDA" w:rsidP="00AC2FDA">
            <w:pPr>
              <w:jc w:val="center"/>
            </w:pPr>
            <w:r w:rsidRPr="006C29C0">
              <w:t>(9-ое изд. ст.)</w:t>
            </w:r>
          </w:p>
        </w:tc>
        <w:tc>
          <w:tcPr>
            <w:tcW w:w="614" w:type="pct"/>
          </w:tcPr>
          <w:p w:rsidR="00AC2FDA" w:rsidRPr="006C29C0" w:rsidRDefault="00AC2FDA" w:rsidP="00AC2FDA">
            <w:r w:rsidRPr="006C29C0">
              <w:rPr>
                <w:rFonts w:eastAsia="Times New Roman"/>
                <w:szCs w:val="24"/>
                <w:lang w:eastAsia="ru-RU"/>
              </w:rPr>
              <w:t>ОИЦ «Академия»</w:t>
            </w:r>
          </w:p>
        </w:tc>
        <w:tc>
          <w:tcPr>
            <w:tcW w:w="568" w:type="pct"/>
          </w:tcPr>
          <w:p w:rsidR="00AC2FDA" w:rsidRPr="006C29C0" w:rsidRDefault="00AC2FDA" w:rsidP="00AC2FDA">
            <w:r w:rsidRPr="006C29C0">
              <w:t>Есть</w:t>
            </w:r>
          </w:p>
        </w:tc>
        <w:tc>
          <w:tcPr>
            <w:tcW w:w="1228" w:type="pct"/>
            <w:vMerge/>
          </w:tcPr>
          <w:p w:rsidR="00AC2FDA" w:rsidRPr="006C29C0" w:rsidRDefault="00AC2FDA" w:rsidP="00AC2FDA"/>
        </w:tc>
      </w:tr>
      <w:tr w:rsidR="00AC2FDA" w:rsidRPr="006C29C0" w:rsidTr="00625DDA">
        <w:trPr>
          <w:trHeight w:val="20"/>
        </w:trPr>
        <w:tc>
          <w:tcPr>
            <w:tcW w:w="211" w:type="pct"/>
            <w:vMerge/>
            <w:shd w:val="clear" w:color="auto" w:fill="auto"/>
          </w:tcPr>
          <w:p w:rsidR="00AC2FDA" w:rsidRPr="006C29C0" w:rsidRDefault="00AC2FDA" w:rsidP="00AC2FDA">
            <w:pPr>
              <w:keepNext/>
              <w:ind w:left="57" w:right="57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AC2FDA" w:rsidRPr="006C29C0" w:rsidRDefault="00AC2FDA" w:rsidP="00AC2FDA">
            <w:pPr>
              <w:keepNext/>
              <w:spacing w:after="120"/>
              <w:ind w:left="57" w:right="57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229" w:type="pct"/>
            <w:shd w:val="clear" w:color="auto" w:fill="auto"/>
          </w:tcPr>
          <w:p w:rsidR="00AC2FDA" w:rsidRPr="006C29C0" w:rsidRDefault="00AC2FDA" w:rsidP="00AC2FDA">
            <w:proofErr w:type="spellStart"/>
            <w:r w:rsidRPr="006C29C0">
              <w:t>Пехальский</w:t>
            </w:r>
            <w:proofErr w:type="spellEnd"/>
            <w:r w:rsidRPr="006C29C0">
              <w:t xml:space="preserve"> А.П., </w:t>
            </w:r>
            <w:proofErr w:type="spellStart"/>
            <w:r w:rsidRPr="006C29C0">
              <w:t>Пехальский</w:t>
            </w:r>
            <w:proofErr w:type="spellEnd"/>
            <w:r w:rsidRPr="006C29C0">
              <w:t xml:space="preserve"> И.А. Устройство автомобилей. Контрольные материалы</w:t>
            </w:r>
          </w:p>
        </w:tc>
        <w:tc>
          <w:tcPr>
            <w:tcW w:w="473" w:type="pct"/>
          </w:tcPr>
          <w:p w:rsidR="00AC2FDA" w:rsidRPr="006C29C0" w:rsidRDefault="00AC2FDA" w:rsidP="00AC2FDA">
            <w:pPr>
              <w:jc w:val="center"/>
            </w:pPr>
            <w:r w:rsidRPr="006C29C0">
              <w:t>2014</w:t>
            </w:r>
          </w:p>
          <w:p w:rsidR="00AC2FDA" w:rsidRPr="006C29C0" w:rsidRDefault="00AC2FDA" w:rsidP="00AC2FDA">
            <w:pPr>
              <w:jc w:val="center"/>
            </w:pPr>
            <w:r w:rsidRPr="006C29C0">
              <w:t>(2-ое изд. ст.)</w:t>
            </w:r>
          </w:p>
        </w:tc>
        <w:tc>
          <w:tcPr>
            <w:tcW w:w="614" w:type="pct"/>
          </w:tcPr>
          <w:p w:rsidR="00AC2FDA" w:rsidRPr="006C29C0" w:rsidRDefault="00AC2FDA" w:rsidP="00AC2FDA">
            <w:r w:rsidRPr="006C29C0">
              <w:rPr>
                <w:rFonts w:eastAsia="Times New Roman"/>
                <w:szCs w:val="24"/>
                <w:lang w:eastAsia="ru-RU"/>
              </w:rPr>
              <w:t>ОИЦ «Академия»</w:t>
            </w:r>
          </w:p>
        </w:tc>
        <w:tc>
          <w:tcPr>
            <w:tcW w:w="568" w:type="pct"/>
          </w:tcPr>
          <w:p w:rsidR="00AC2FDA" w:rsidRPr="006C29C0" w:rsidRDefault="00AC2FDA" w:rsidP="00AC2FDA">
            <w:r w:rsidRPr="006C29C0">
              <w:t>Есть</w:t>
            </w:r>
          </w:p>
        </w:tc>
        <w:tc>
          <w:tcPr>
            <w:tcW w:w="1228" w:type="pct"/>
            <w:vMerge/>
          </w:tcPr>
          <w:p w:rsidR="00AC2FDA" w:rsidRPr="006C29C0" w:rsidRDefault="00AC2FDA" w:rsidP="00AC2FDA"/>
        </w:tc>
      </w:tr>
      <w:tr w:rsidR="00AC2FDA" w:rsidRPr="006C29C0" w:rsidTr="00625DDA">
        <w:trPr>
          <w:trHeight w:val="20"/>
        </w:trPr>
        <w:tc>
          <w:tcPr>
            <w:tcW w:w="211" w:type="pct"/>
            <w:vMerge/>
            <w:shd w:val="clear" w:color="auto" w:fill="auto"/>
          </w:tcPr>
          <w:p w:rsidR="00AC2FDA" w:rsidRPr="006C29C0" w:rsidRDefault="00AC2FDA" w:rsidP="00AC2FDA">
            <w:pPr>
              <w:keepNext/>
              <w:ind w:left="57" w:right="57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AC2FDA" w:rsidRPr="006C29C0" w:rsidRDefault="00AC2FDA" w:rsidP="00AC2FDA">
            <w:pPr>
              <w:keepNext/>
              <w:spacing w:after="120"/>
              <w:ind w:left="57" w:right="57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229" w:type="pct"/>
            <w:shd w:val="clear" w:color="auto" w:fill="auto"/>
          </w:tcPr>
          <w:p w:rsidR="00AC2FDA" w:rsidRPr="006C29C0" w:rsidRDefault="00AC2FDA" w:rsidP="00AC2FDA">
            <w:pPr>
              <w:keepNext/>
              <w:ind w:left="57" w:right="57"/>
              <w:rPr>
                <w:bCs/>
                <w:sz w:val="21"/>
                <w:szCs w:val="21"/>
              </w:rPr>
            </w:pPr>
            <w:r w:rsidRPr="006C29C0">
              <w:rPr>
                <w:bCs/>
                <w:sz w:val="21"/>
                <w:szCs w:val="21"/>
              </w:rPr>
              <w:t>Пузанков А.Г. Автомобили: устройство автотранспортных средств</w:t>
            </w:r>
          </w:p>
        </w:tc>
        <w:tc>
          <w:tcPr>
            <w:tcW w:w="473" w:type="pct"/>
          </w:tcPr>
          <w:p w:rsidR="00AC2FDA" w:rsidRPr="006C29C0" w:rsidRDefault="00AC2FDA" w:rsidP="00AC2FDA">
            <w:pPr>
              <w:jc w:val="center"/>
            </w:pPr>
            <w:r w:rsidRPr="006C29C0">
              <w:t>2013</w:t>
            </w:r>
          </w:p>
          <w:p w:rsidR="00AC2FDA" w:rsidRPr="006C29C0" w:rsidRDefault="00AC2FDA" w:rsidP="00AC2FDA">
            <w:pPr>
              <w:jc w:val="center"/>
            </w:pPr>
            <w:r w:rsidRPr="006C29C0">
              <w:t>(8-ое изд. ст.)</w:t>
            </w:r>
          </w:p>
        </w:tc>
        <w:tc>
          <w:tcPr>
            <w:tcW w:w="614" w:type="pct"/>
          </w:tcPr>
          <w:p w:rsidR="00AC2FDA" w:rsidRPr="006C29C0" w:rsidRDefault="00AC2FDA" w:rsidP="00AC2FDA">
            <w:r w:rsidRPr="006C29C0">
              <w:rPr>
                <w:rFonts w:eastAsia="Times New Roman"/>
                <w:szCs w:val="24"/>
                <w:lang w:eastAsia="ru-RU"/>
              </w:rPr>
              <w:t>ОИЦ «Академия»</w:t>
            </w:r>
          </w:p>
        </w:tc>
        <w:tc>
          <w:tcPr>
            <w:tcW w:w="568" w:type="pct"/>
          </w:tcPr>
          <w:p w:rsidR="00AC2FDA" w:rsidRPr="006C29C0" w:rsidRDefault="00AC2FDA" w:rsidP="00AC2FDA">
            <w:r w:rsidRPr="006C29C0">
              <w:t>Есть</w:t>
            </w:r>
          </w:p>
        </w:tc>
        <w:tc>
          <w:tcPr>
            <w:tcW w:w="1228" w:type="pct"/>
            <w:vMerge/>
          </w:tcPr>
          <w:p w:rsidR="00AC2FDA" w:rsidRPr="006C29C0" w:rsidRDefault="00AC2FDA" w:rsidP="00AC2FDA"/>
        </w:tc>
      </w:tr>
      <w:tr w:rsidR="00AC2FDA" w:rsidRPr="006C29C0" w:rsidTr="00625DDA">
        <w:trPr>
          <w:trHeight w:val="20"/>
        </w:trPr>
        <w:tc>
          <w:tcPr>
            <w:tcW w:w="211" w:type="pct"/>
            <w:vMerge/>
            <w:shd w:val="clear" w:color="auto" w:fill="auto"/>
          </w:tcPr>
          <w:p w:rsidR="00AC2FDA" w:rsidRPr="006C29C0" w:rsidRDefault="00AC2FDA" w:rsidP="00AC2FDA">
            <w:pPr>
              <w:keepNext/>
              <w:ind w:left="57" w:right="57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AC2FDA" w:rsidRPr="006C29C0" w:rsidRDefault="00AC2FDA" w:rsidP="00AC2FDA">
            <w:pPr>
              <w:keepNext/>
              <w:spacing w:after="120"/>
              <w:ind w:left="57" w:right="57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229" w:type="pct"/>
            <w:shd w:val="clear" w:color="auto" w:fill="auto"/>
          </w:tcPr>
          <w:p w:rsidR="00AC2FDA" w:rsidRPr="006C29C0" w:rsidRDefault="00AC2FDA" w:rsidP="00AC2FDA">
            <w:pPr>
              <w:keepNext/>
              <w:ind w:left="57" w:right="57"/>
              <w:rPr>
                <w:bCs/>
                <w:sz w:val="21"/>
                <w:szCs w:val="21"/>
              </w:rPr>
            </w:pPr>
            <w:proofErr w:type="spellStart"/>
            <w:r w:rsidRPr="006C29C0">
              <w:rPr>
                <w:bCs/>
                <w:sz w:val="21"/>
                <w:szCs w:val="21"/>
              </w:rPr>
              <w:t>Пехальский</w:t>
            </w:r>
            <w:proofErr w:type="spellEnd"/>
            <w:r w:rsidRPr="006C29C0">
              <w:rPr>
                <w:bCs/>
                <w:sz w:val="21"/>
                <w:szCs w:val="21"/>
              </w:rPr>
              <w:t xml:space="preserve"> А.П., </w:t>
            </w:r>
            <w:proofErr w:type="spellStart"/>
            <w:r w:rsidRPr="006C29C0">
              <w:rPr>
                <w:bCs/>
                <w:sz w:val="21"/>
                <w:szCs w:val="21"/>
              </w:rPr>
              <w:t>Пехальский</w:t>
            </w:r>
            <w:proofErr w:type="spellEnd"/>
            <w:r w:rsidRPr="006C29C0">
              <w:rPr>
                <w:bCs/>
                <w:sz w:val="21"/>
                <w:szCs w:val="21"/>
              </w:rPr>
              <w:t xml:space="preserve"> И.А. Устройство автомобилей. Лабораторный практикум</w:t>
            </w:r>
          </w:p>
        </w:tc>
        <w:tc>
          <w:tcPr>
            <w:tcW w:w="473" w:type="pct"/>
          </w:tcPr>
          <w:p w:rsidR="00AC2FDA" w:rsidRPr="006C29C0" w:rsidRDefault="00AC2FDA" w:rsidP="00AC2FDA">
            <w:pPr>
              <w:jc w:val="center"/>
            </w:pPr>
            <w:r w:rsidRPr="006C29C0">
              <w:t>2014</w:t>
            </w:r>
          </w:p>
          <w:p w:rsidR="00AC2FDA" w:rsidRPr="006C29C0" w:rsidRDefault="00AC2FDA" w:rsidP="00AC2FDA">
            <w:pPr>
              <w:jc w:val="center"/>
            </w:pPr>
            <w:r w:rsidRPr="006C29C0">
              <w:t>(6-ое изд. ст.)</w:t>
            </w:r>
          </w:p>
        </w:tc>
        <w:tc>
          <w:tcPr>
            <w:tcW w:w="614" w:type="pct"/>
          </w:tcPr>
          <w:p w:rsidR="00AC2FDA" w:rsidRPr="006C29C0" w:rsidRDefault="00AC2FDA" w:rsidP="00AC2FDA">
            <w:r w:rsidRPr="006C29C0">
              <w:rPr>
                <w:rFonts w:eastAsia="Times New Roman"/>
                <w:szCs w:val="24"/>
                <w:lang w:eastAsia="ru-RU"/>
              </w:rPr>
              <w:t>ОИЦ «Академия»</w:t>
            </w:r>
          </w:p>
        </w:tc>
        <w:tc>
          <w:tcPr>
            <w:tcW w:w="568" w:type="pct"/>
          </w:tcPr>
          <w:p w:rsidR="00AC2FDA" w:rsidRPr="006C29C0" w:rsidRDefault="00AC2FDA" w:rsidP="00AC2FDA">
            <w:r w:rsidRPr="006C29C0">
              <w:t>Есть</w:t>
            </w:r>
          </w:p>
        </w:tc>
        <w:tc>
          <w:tcPr>
            <w:tcW w:w="1228" w:type="pct"/>
            <w:vMerge/>
          </w:tcPr>
          <w:p w:rsidR="00AC2FDA" w:rsidRPr="006C29C0" w:rsidRDefault="00AC2FDA" w:rsidP="00AC2FDA"/>
        </w:tc>
      </w:tr>
      <w:tr w:rsidR="00AC2FDA" w:rsidRPr="006C29C0" w:rsidTr="00625DDA">
        <w:trPr>
          <w:trHeight w:val="20"/>
        </w:trPr>
        <w:tc>
          <w:tcPr>
            <w:tcW w:w="211" w:type="pct"/>
            <w:vMerge/>
            <w:shd w:val="clear" w:color="auto" w:fill="auto"/>
          </w:tcPr>
          <w:p w:rsidR="00AC2FDA" w:rsidRPr="006C29C0" w:rsidRDefault="00AC2FDA" w:rsidP="00AC2FDA">
            <w:pPr>
              <w:keepNext/>
              <w:ind w:left="57" w:right="57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AC2FDA" w:rsidRPr="006C29C0" w:rsidRDefault="00AC2FDA" w:rsidP="00AC2FDA">
            <w:pPr>
              <w:keepNext/>
              <w:spacing w:after="120"/>
              <w:ind w:left="57" w:right="57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229" w:type="pct"/>
            <w:shd w:val="clear" w:color="auto" w:fill="auto"/>
          </w:tcPr>
          <w:p w:rsidR="00AC2FDA" w:rsidRPr="006C29C0" w:rsidRDefault="00AC2FDA" w:rsidP="00AC2FDA">
            <w:pPr>
              <w:keepNext/>
              <w:ind w:left="57" w:right="57"/>
              <w:rPr>
                <w:bCs/>
                <w:sz w:val="21"/>
                <w:szCs w:val="21"/>
              </w:rPr>
            </w:pPr>
            <w:r w:rsidRPr="006C29C0">
              <w:rPr>
                <w:bCs/>
                <w:sz w:val="21"/>
                <w:szCs w:val="21"/>
              </w:rPr>
              <w:t>Родичев В.А. Легковой автомобиль</w:t>
            </w:r>
          </w:p>
        </w:tc>
        <w:tc>
          <w:tcPr>
            <w:tcW w:w="473" w:type="pct"/>
          </w:tcPr>
          <w:p w:rsidR="00AC2FDA" w:rsidRPr="006C29C0" w:rsidRDefault="00AC2FDA" w:rsidP="00AC2FDA">
            <w:pPr>
              <w:jc w:val="center"/>
            </w:pPr>
            <w:r w:rsidRPr="006C29C0">
              <w:t>2013</w:t>
            </w:r>
          </w:p>
          <w:p w:rsidR="00AC2FDA" w:rsidRPr="006C29C0" w:rsidRDefault="00AC2FDA" w:rsidP="00AC2FDA">
            <w:pPr>
              <w:jc w:val="center"/>
            </w:pPr>
            <w:r w:rsidRPr="006C29C0">
              <w:t>(4-ое изд. пер.)</w:t>
            </w:r>
          </w:p>
        </w:tc>
        <w:tc>
          <w:tcPr>
            <w:tcW w:w="614" w:type="pct"/>
          </w:tcPr>
          <w:p w:rsidR="00AC2FDA" w:rsidRPr="006C29C0" w:rsidRDefault="00AC2FDA" w:rsidP="00AC2FDA">
            <w:r w:rsidRPr="006C29C0">
              <w:rPr>
                <w:rFonts w:eastAsia="Times New Roman"/>
                <w:szCs w:val="24"/>
                <w:lang w:eastAsia="ru-RU"/>
              </w:rPr>
              <w:t>ОИЦ «Академия»</w:t>
            </w:r>
          </w:p>
        </w:tc>
        <w:tc>
          <w:tcPr>
            <w:tcW w:w="568" w:type="pct"/>
          </w:tcPr>
          <w:p w:rsidR="00AC2FDA" w:rsidRPr="006C29C0" w:rsidRDefault="00AC2FDA" w:rsidP="00AC2FDA">
            <w:r w:rsidRPr="006C29C0">
              <w:t>Есть</w:t>
            </w:r>
          </w:p>
        </w:tc>
        <w:tc>
          <w:tcPr>
            <w:tcW w:w="1228" w:type="pct"/>
            <w:vMerge/>
          </w:tcPr>
          <w:p w:rsidR="00AC2FDA" w:rsidRPr="006C29C0" w:rsidRDefault="00AC2FDA" w:rsidP="00AC2FDA"/>
        </w:tc>
      </w:tr>
      <w:tr w:rsidR="00AC2FDA" w:rsidRPr="006C29C0" w:rsidTr="00625DDA">
        <w:trPr>
          <w:trHeight w:val="20"/>
        </w:trPr>
        <w:tc>
          <w:tcPr>
            <w:tcW w:w="211" w:type="pct"/>
            <w:vMerge/>
            <w:shd w:val="clear" w:color="auto" w:fill="auto"/>
          </w:tcPr>
          <w:p w:rsidR="00AC2FDA" w:rsidRPr="006C29C0" w:rsidRDefault="00AC2FDA" w:rsidP="00AC2FDA">
            <w:pPr>
              <w:keepNext/>
              <w:ind w:left="57" w:right="57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AC2FDA" w:rsidRPr="006C29C0" w:rsidRDefault="00AC2FDA" w:rsidP="00AC2FDA">
            <w:pPr>
              <w:keepNext/>
              <w:spacing w:after="120"/>
              <w:ind w:left="57" w:right="57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229" w:type="pct"/>
            <w:shd w:val="clear" w:color="auto" w:fill="auto"/>
          </w:tcPr>
          <w:p w:rsidR="00AC2FDA" w:rsidRPr="006C29C0" w:rsidRDefault="00AC2FDA" w:rsidP="00AC2FDA">
            <w:pPr>
              <w:keepNext/>
              <w:ind w:left="57" w:right="57"/>
              <w:rPr>
                <w:bCs/>
                <w:sz w:val="21"/>
                <w:szCs w:val="21"/>
              </w:rPr>
            </w:pPr>
            <w:r w:rsidRPr="006C29C0">
              <w:rPr>
                <w:bCs/>
                <w:sz w:val="21"/>
                <w:szCs w:val="21"/>
              </w:rPr>
              <w:t xml:space="preserve">Солнцев Ю.П., Вологжанина С.А. </w:t>
            </w:r>
            <w:proofErr w:type="spellStart"/>
            <w:r w:rsidRPr="006C29C0">
              <w:rPr>
                <w:bCs/>
                <w:sz w:val="21"/>
                <w:szCs w:val="21"/>
              </w:rPr>
              <w:t>Материаловедени</w:t>
            </w:r>
            <w:proofErr w:type="spellEnd"/>
          </w:p>
        </w:tc>
        <w:tc>
          <w:tcPr>
            <w:tcW w:w="473" w:type="pct"/>
          </w:tcPr>
          <w:p w:rsidR="00AC2FDA" w:rsidRPr="006C29C0" w:rsidRDefault="00AC2FDA" w:rsidP="00AC2FDA">
            <w:pPr>
              <w:keepNext/>
              <w:ind w:left="57" w:right="57"/>
              <w:jc w:val="center"/>
              <w:rPr>
                <w:bCs/>
                <w:sz w:val="21"/>
                <w:szCs w:val="21"/>
              </w:rPr>
            </w:pPr>
            <w:r w:rsidRPr="006C29C0">
              <w:rPr>
                <w:bCs/>
                <w:sz w:val="21"/>
                <w:szCs w:val="21"/>
              </w:rPr>
              <w:t>2015</w:t>
            </w:r>
          </w:p>
          <w:p w:rsidR="00AC2FDA" w:rsidRPr="006C29C0" w:rsidRDefault="00AC2FDA" w:rsidP="00AC2FDA">
            <w:pPr>
              <w:keepNext/>
              <w:ind w:left="57" w:right="57"/>
              <w:jc w:val="center"/>
              <w:rPr>
                <w:bCs/>
                <w:sz w:val="21"/>
                <w:szCs w:val="21"/>
              </w:rPr>
            </w:pPr>
            <w:r w:rsidRPr="006C29C0">
              <w:rPr>
                <w:bCs/>
                <w:sz w:val="21"/>
                <w:szCs w:val="21"/>
              </w:rPr>
              <w:t>(6-ое изд. ст.)</w:t>
            </w:r>
          </w:p>
        </w:tc>
        <w:tc>
          <w:tcPr>
            <w:tcW w:w="614" w:type="pct"/>
          </w:tcPr>
          <w:p w:rsidR="00AC2FDA" w:rsidRPr="006C29C0" w:rsidRDefault="00AC2FDA" w:rsidP="00AC2FDA">
            <w:pPr>
              <w:keepNext/>
              <w:ind w:left="57" w:right="57"/>
              <w:rPr>
                <w:bCs/>
                <w:sz w:val="21"/>
                <w:szCs w:val="21"/>
              </w:rPr>
            </w:pPr>
            <w:r w:rsidRPr="006C29C0">
              <w:rPr>
                <w:bCs/>
                <w:sz w:val="21"/>
                <w:szCs w:val="21"/>
              </w:rPr>
              <w:t>ОИЦ «Академия»</w:t>
            </w:r>
          </w:p>
        </w:tc>
        <w:tc>
          <w:tcPr>
            <w:tcW w:w="568" w:type="pct"/>
          </w:tcPr>
          <w:p w:rsidR="00AC2FDA" w:rsidRPr="006C29C0" w:rsidRDefault="00AC2FDA" w:rsidP="00AC2FDA">
            <w:r w:rsidRPr="006C29C0">
              <w:t>Есть</w:t>
            </w:r>
          </w:p>
        </w:tc>
        <w:tc>
          <w:tcPr>
            <w:tcW w:w="1228" w:type="pct"/>
            <w:vMerge/>
          </w:tcPr>
          <w:p w:rsidR="00AC2FDA" w:rsidRPr="006C29C0" w:rsidRDefault="00AC2FDA" w:rsidP="00AC2FDA"/>
        </w:tc>
      </w:tr>
      <w:tr w:rsidR="00AC2FDA" w:rsidRPr="006C29C0" w:rsidTr="00625DDA">
        <w:trPr>
          <w:trHeight w:val="20"/>
        </w:trPr>
        <w:tc>
          <w:tcPr>
            <w:tcW w:w="211" w:type="pct"/>
            <w:vMerge/>
            <w:shd w:val="clear" w:color="auto" w:fill="auto"/>
          </w:tcPr>
          <w:p w:rsidR="00AC2FDA" w:rsidRPr="006C29C0" w:rsidRDefault="00AC2FDA" w:rsidP="00AC2FDA">
            <w:pPr>
              <w:keepNext/>
              <w:ind w:left="57" w:right="57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AC2FDA" w:rsidRPr="006C29C0" w:rsidRDefault="00AC2FDA" w:rsidP="00AC2FDA">
            <w:pPr>
              <w:keepNext/>
              <w:spacing w:after="120"/>
              <w:ind w:left="57" w:right="57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229" w:type="pct"/>
            <w:shd w:val="clear" w:color="auto" w:fill="auto"/>
          </w:tcPr>
          <w:p w:rsidR="00AC2FDA" w:rsidRPr="006C29C0" w:rsidRDefault="00AC2FDA" w:rsidP="00AC2FDA">
            <w:pPr>
              <w:keepNext/>
              <w:ind w:left="57" w:right="57"/>
              <w:rPr>
                <w:bCs/>
                <w:sz w:val="21"/>
                <w:szCs w:val="21"/>
              </w:rPr>
            </w:pPr>
            <w:proofErr w:type="spellStart"/>
            <w:r w:rsidRPr="006C29C0">
              <w:rPr>
                <w:bCs/>
                <w:sz w:val="21"/>
                <w:szCs w:val="21"/>
              </w:rPr>
              <w:t>Финогенова</w:t>
            </w:r>
            <w:proofErr w:type="spellEnd"/>
            <w:r w:rsidRPr="006C29C0">
              <w:rPr>
                <w:bCs/>
                <w:sz w:val="21"/>
                <w:szCs w:val="21"/>
              </w:rPr>
              <w:t xml:space="preserve"> Т.Г., </w:t>
            </w:r>
            <w:proofErr w:type="spellStart"/>
            <w:r w:rsidRPr="006C29C0">
              <w:rPr>
                <w:bCs/>
                <w:sz w:val="21"/>
                <w:szCs w:val="21"/>
              </w:rPr>
              <w:t>Митронин</w:t>
            </w:r>
            <w:proofErr w:type="spellEnd"/>
            <w:r w:rsidRPr="006C29C0">
              <w:rPr>
                <w:bCs/>
                <w:sz w:val="21"/>
                <w:szCs w:val="21"/>
              </w:rPr>
              <w:t xml:space="preserve"> В.П. Эксплуатация, </w:t>
            </w:r>
            <w:r w:rsidRPr="006C29C0">
              <w:rPr>
                <w:bCs/>
                <w:sz w:val="21"/>
                <w:szCs w:val="21"/>
              </w:rPr>
              <w:lastRenderedPageBreak/>
              <w:t>техническое обслуживание и ремонт автомобиля. Контрольные материалы</w:t>
            </w:r>
          </w:p>
        </w:tc>
        <w:tc>
          <w:tcPr>
            <w:tcW w:w="473" w:type="pct"/>
          </w:tcPr>
          <w:p w:rsidR="00AC2FDA" w:rsidRPr="006C29C0" w:rsidRDefault="00AC2FDA" w:rsidP="00AC2FDA">
            <w:pPr>
              <w:jc w:val="center"/>
            </w:pPr>
            <w:r w:rsidRPr="006C29C0">
              <w:lastRenderedPageBreak/>
              <w:t>2014</w:t>
            </w:r>
          </w:p>
          <w:p w:rsidR="00AC2FDA" w:rsidRPr="006C29C0" w:rsidRDefault="00AC2FDA" w:rsidP="00AC2FDA">
            <w:pPr>
              <w:jc w:val="center"/>
            </w:pPr>
            <w:r w:rsidRPr="006C29C0">
              <w:t xml:space="preserve">(4-ое изд. </w:t>
            </w:r>
            <w:r w:rsidRPr="006C29C0">
              <w:lastRenderedPageBreak/>
              <w:t>ст.)</w:t>
            </w:r>
            <w:bookmarkStart w:id="0" w:name="_GoBack"/>
            <w:bookmarkEnd w:id="0"/>
          </w:p>
        </w:tc>
        <w:tc>
          <w:tcPr>
            <w:tcW w:w="614" w:type="pct"/>
          </w:tcPr>
          <w:p w:rsidR="00AC2FDA" w:rsidRPr="006C29C0" w:rsidRDefault="00AC2FDA" w:rsidP="00AC2FDA">
            <w:r w:rsidRPr="006C29C0">
              <w:rPr>
                <w:rFonts w:eastAsia="Times New Roman"/>
                <w:szCs w:val="24"/>
                <w:lang w:eastAsia="ru-RU"/>
              </w:rPr>
              <w:lastRenderedPageBreak/>
              <w:t>ОИЦ «Академия»</w:t>
            </w:r>
          </w:p>
        </w:tc>
        <w:tc>
          <w:tcPr>
            <w:tcW w:w="568" w:type="pct"/>
          </w:tcPr>
          <w:p w:rsidR="00AC2FDA" w:rsidRPr="006C29C0" w:rsidRDefault="00AC2FDA" w:rsidP="00AC2FDA">
            <w:r w:rsidRPr="006C29C0">
              <w:t>Есть</w:t>
            </w:r>
          </w:p>
        </w:tc>
        <w:tc>
          <w:tcPr>
            <w:tcW w:w="1228" w:type="pct"/>
            <w:vMerge/>
          </w:tcPr>
          <w:p w:rsidR="00AC2FDA" w:rsidRPr="006C29C0" w:rsidRDefault="00AC2FDA" w:rsidP="00AC2FDA"/>
        </w:tc>
      </w:tr>
      <w:tr w:rsidR="00AC2FDA" w:rsidRPr="006C29C0" w:rsidTr="00625DDA">
        <w:trPr>
          <w:trHeight w:val="20"/>
        </w:trPr>
        <w:tc>
          <w:tcPr>
            <w:tcW w:w="211" w:type="pct"/>
            <w:vMerge/>
            <w:shd w:val="clear" w:color="auto" w:fill="auto"/>
          </w:tcPr>
          <w:p w:rsidR="00AC2FDA" w:rsidRPr="006C29C0" w:rsidRDefault="00AC2FDA" w:rsidP="00AC2FDA">
            <w:pPr>
              <w:keepNext/>
              <w:ind w:left="57" w:right="57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677" w:type="pct"/>
            <w:vMerge/>
            <w:shd w:val="clear" w:color="auto" w:fill="auto"/>
          </w:tcPr>
          <w:p w:rsidR="00AC2FDA" w:rsidRPr="006C29C0" w:rsidRDefault="00AC2FDA" w:rsidP="00AC2FDA">
            <w:pPr>
              <w:keepNext/>
              <w:spacing w:after="120"/>
              <w:ind w:left="57" w:right="57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229" w:type="pct"/>
            <w:shd w:val="clear" w:color="auto" w:fill="auto"/>
          </w:tcPr>
          <w:p w:rsidR="00AC2FDA" w:rsidRPr="006C29C0" w:rsidRDefault="00AC2FDA" w:rsidP="00AC2FDA">
            <w:pPr>
              <w:keepNext/>
              <w:ind w:left="57" w:right="57"/>
              <w:rPr>
                <w:bCs/>
                <w:sz w:val="21"/>
                <w:szCs w:val="21"/>
              </w:rPr>
            </w:pPr>
            <w:proofErr w:type="spellStart"/>
            <w:r w:rsidRPr="006C29C0">
              <w:rPr>
                <w:bCs/>
                <w:sz w:val="21"/>
                <w:szCs w:val="21"/>
              </w:rPr>
              <w:t>Ходош</w:t>
            </w:r>
            <w:proofErr w:type="spellEnd"/>
            <w:r w:rsidRPr="006C29C0">
              <w:rPr>
                <w:bCs/>
                <w:sz w:val="21"/>
                <w:szCs w:val="21"/>
              </w:rPr>
              <w:t xml:space="preserve"> М.С., Бачурин А.А. Организация сервисного обслуживания на автомобильном транспорте</w:t>
            </w:r>
          </w:p>
        </w:tc>
        <w:tc>
          <w:tcPr>
            <w:tcW w:w="473" w:type="pct"/>
          </w:tcPr>
          <w:p w:rsidR="00AC2FDA" w:rsidRPr="006C29C0" w:rsidRDefault="00AC2FDA" w:rsidP="00AC2FDA">
            <w:pPr>
              <w:jc w:val="center"/>
            </w:pPr>
            <w:r w:rsidRPr="006C29C0">
              <w:t>2016</w:t>
            </w:r>
          </w:p>
          <w:p w:rsidR="00AC2FDA" w:rsidRPr="006C29C0" w:rsidRDefault="00AC2FDA" w:rsidP="00AC2FDA">
            <w:pPr>
              <w:jc w:val="center"/>
            </w:pPr>
            <w:r w:rsidRPr="006C29C0">
              <w:t>(1-ое изд. ст.)</w:t>
            </w:r>
          </w:p>
        </w:tc>
        <w:tc>
          <w:tcPr>
            <w:tcW w:w="614" w:type="pct"/>
          </w:tcPr>
          <w:p w:rsidR="00AC2FDA" w:rsidRPr="006C29C0" w:rsidRDefault="00AC2FDA" w:rsidP="00AC2FDA">
            <w:r w:rsidRPr="006C29C0">
              <w:rPr>
                <w:rFonts w:eastAsia="Times New Roman"/>
                <w:szCs w:val="24"/>
                <w:lang w:eastAsia="ru-RU"/>
              </w:rPr>
              <w:t>ОИЦ «Академия»</w:t>
            </w:r>
          </w:p>
        </w:tc>
        <w:tc>
          <w:tcPr>
            <w:tcW w:w="568" w:type="pct"/>
          </w:tcPr>
          <w:p w:rsidR="00AC2FDA" w:rsidRPr="006C29C0" w:rsidRDefault="00AC2FDA" w:rsidP="00AC2FDA">
            <w:r w:rsidRPr="006C29C0">
              <w:t>Есть</w:t>
            </w:r>
          </w:p>
        </w:tc>
        <w:tc>
          <w:tcPr>
            <w:tcW w:w="1228" w:type="pct"/>
            <w:vMerge/>
          </w:tcPr>
          <w:p w:rsidR="00AC2FDA" w:rsidRPr="006C29C0" w:rsidRDefault="00AC2FDA" w:rsidP="00AC2FDA"/>
        </w:tc>
      </w:tr>
      <w:tr w:rsidR="00AC2FDA" w:rsidRPr="006C29C0" w:rsidTr="00625DDA">
        <w:trPr>
          <w:trHeight w:val="20"/>
        </w:trPr>
        <w:tc>
          <w:tcPr>
            <w:tcW w:w="211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AC2FDA" w:rsidRPr="006C29C0" w:rsidRDefault="00AC2FDA" w:rsidP="00AC2FDA">
            <w:pPr>
              <w:keepNext/>
              <w:ind w:left="57" w:right="57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67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AC2FDA" w:rsidRPr="006C29C0" w:rsidRDefault="00AC2FDA" w:rsidP="00AC2FDA">
            <w:pPr>
              <w:keepNext/>
              <w:spacing w:after="120"/>
              <w:ind w:left="57" w:right="57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229" w:type="pct"/>
            <w:shd w:val="clear" w:color="auto" w:fill="auto"/>
          </w:tcPr>
          <w:p w:rsidR="00AC2FDA" w:rsidRPr="006C29C0" w:rsidRDefault="00AC2FDA" w:rsidP="00AC2FDA">
            <w:pPr>
              <w:keepNext/>
              <w:ind w:left="57" w:right="57"/>
              <w:rPr>
                <w:bCs/>
                <w:sz w:val="21"/>
                <w:szCs w:val="21"/>
              </w:rPr>
            </w:pPr>
            <w:r w:rsidRPr="006C29C0">
              <w:rPr>
                <w:bCs/>
                <w:sz w:val="21"/>
                <w:szCs w:val="21"/>
              </w:rPr>
              <w:t>Шестопалов С.К. Устройство легковых автомобилей. В двух частях. Часть 1, Часть 2</w:t>
            </w:r>
          </w:p>
        </w:tc>
        <w:tc>
          <w:tcPr>
            <w:tcW w:w="473" w:type="pct"/>
          </w:tcPr>
          <w:p w:rsidR="00AC2FDA" w:rsidRPr="006C29C0" w:rsidRDefault="00AC2FDA" w:rsidP="00AC2FDA">
            <w:pPr>
              <w:jc w:val="center"/>
            </w:pPr>
            <w:r w:rsidRPr="006C29C0">
              <w:t>2014</w:t>
            </w:r>
          </w:p>
          <w:p w:rsidR="00AC2FDA" w:rsidRPr="006C29C0" w:rsidRDefault="00AC2FDA" w:rsidP="00AC2FDA">
            <w:pPr>
              <w:jc w:val="center"/>
            </w:pPr>
            <w:r w:rsidRPr="006C29C0">
              <w:t>(2-ое изд. ст.)</w:t>
            </w:r>
          </w:p>
        </w:tc>
        <w:tc>
          <w:tcPr>
            <w:tcW w:w="614" w:type="pct"/>
          </w:tcPr>
          <w:p w:rsidR="00AC2FDA" w:rsidRPr="006C29C0" w:rsidRDefault="00AC2FDA" w:rsidP="00AC2FDA">
            <w:r w:rsidRPr="006C29C0">
              <w:rPr>
                <w:rFonts w:eastAsia="Times New Roman"/>
                <w:szCs w:val="24"/>
                <w:lang w:eastAsia="ru-RU"/>
              </w:rPr>
              <w:t>ОИЦ «Академия»</w:t>
            </w:r>
          </w:p>
        </w:tc>
        <w:tc>
          <w:tcPr>
            <w:tcW w:w="568" w:type="pct"/>
          </w:tcPr>
          <w:p w:rsidR="00AC2FDA" w:rsidRPr="006C29C0" w:rsidRDefault="00AC2FDA" w:rsidP="00AC2FDA">
            <w:r w:rsidRPr="006C29C0">
              <w:t>Есть</w:t>
            </w:r>
          </w:p>
        </w:tc>
        <w:tc>
          <w:tcPr>
            <w:tcW w:w="1228" w:type="pct"/>
            <w:vMerge/>
            <w:tcBorders>
              <w:bottom w:val="single" w:sz="4" w:space="0" w:color="auto"/>
            </w:tcBorders>
          </w:tcPr>
          <w:p w:rsidR="00AC2FDA" w:rsidRPr="006C29C0" w:rsidRDefault="00AC2FDA" w:rsidP="00AC2FDA"/>
        </w:tc>
      </w:tr>
    </w:tbl>
    <w:p w:rsidR="00AA7ED7" w:rsidRDefault="00AA7ED7" w:rsidP="00A90076">
      <w:pPr>
        <w:pStyle w:val="a3"/>
        <w:ind w:left="1080"/>
      </w:pPr>
    </w:p>
    <w:p w:rsidR="00AA7ED7" w:rsidRDefault="00AA7ED7" w:rsidP="00A90076">
      <w:pPr>
        <w:pStyle w:val="a3"/>
        <w:ind w:left="1080"/>
      </w:pPr>
    </w:p>
    <w:p w:rsidR="00A90076" w:rsidRPr="00733460" w:rsidRDefault="00A90076" w:rsidP="00C37BB9">
      <w:pPr>
        <w:pStyle w:val="a3"/>
        <w:ind w:left="1080"/>
      </w:pPr>
    </w:p>
    <w:sectPr w:rsidR="00A90076" w:rsidRPr="007334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20B6" w:rsidRDefault="009A20B6" w:rsidP="00B506E4">
      <w:r>
        <w:separator/>
      </w:r>
    </w:p>
  </w:endnote>
  <w:endnote w:type="continuationSeparator" w:id="0">
    <w:p w:rsidR="009A20B6" w:rsidRDefault="009A20B6" w:rsidP="00B50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altName w:val="Courier New"/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20B6" w:rsidRDefault="009A20B6" w:rsidP="00B506E4">
      <w:r>
        <w:separator/>
      </w:r>
    </w:p>
  </w:footnote>
  <w:footnote w:type="continuationSeparator" w:id="0">
    <w:p w:rsidR="009A20B6" w:rsidRDefault="009A20B6" w:rsidP="00B506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37C1C"/>
    <w:multiLevelType w:val="hybridMultilevel"/>
    <w:tmpl w:val="3EDAAE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2B02B5A"/>
    <w:multiLevelType w:val="hybridMultilevel"/>
    <w:tmpl w:val="0E18F55A"/>
    <w:lvl w:ilvl="0" w:tplc="D2D4A9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8D310E4"/>
    <w:multiLevelType w:val="hybridMultilevel"/>
    <w:tmpl w:val="E6C474F8"/>
    <w:lvl w:ilvl="0" w:tplc="A790C13E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90017">
      <w:start w:val="1"/>
      <w:numFmt w:val="lowerLetter"/>
      <w:lvlText w:val="%2)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1F448CF"/>
    <w:multiLevelType w:val="hybridMultilevel"/>
    <w:tmpl w:val="D4242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382908"/>
    <w:multiLevelType w:val="hybridMultilevel"/>
    <w:tmpl w:val="A656A7CA"/>
    <w:lvl w:ilvl="0" w:tplc="FB3E15A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024D4F"/>
    <w:multiLevelType w:val="hybridMultilevel"/>
    <w:tmpl w:val="9514874A"/>
    <w:lvl w:ilvl="0" w:tplc="88664472">
      <w:start w:val="1"/>
      <w:numFmt w:val="decimal"/>
      <w:lvlText w:val="%1."/>
      <w:lvlJc w:val="left"/>
      <w:pPr>
        <w:ind w:left="4046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4700" w:hanging="360"/>
      </w:pPr>
    </w:lvl>
    <w:lvl w:ilvl="2" w:tplc="0419001B" w:tentative="1">
      <w:start w:val="1"/>
      <w:numFmt w:val="lowerRoman"/>
      <w:lvlText w:val="%3."/>
      <w:lvlJc w:val="right"/>
      <w:pPr>
        <w:ind w:left="5420" w:hanging="180"/>
      </w:pPr>
    </w:lvl>
    <w:lvl w:ilvl="3" w:tplc="0419000F" w:tentative="1">
      <w:start w:val="1"/>
      <w:numFmt w:val="decimal"/>
      <w:lvlText w:val="%4."/>
      <w:lvlJc w:val="left"/>
      <w:pPr>
        <w:ind w:left="6140" w:hanging="360"/>
      </w:pPr>
    </w:lvl>
    <w:lvl w:ilvl="4" w:tplc="04190019" w:tentative="1">
      <w:start w:val="1"/>
      <w:numFmt w:val="lowerLetter"/>
      <w:lvlText w:val="%5."/>
      <w:lvlJc w:val="left"/>
      <w:pPr>
        <w:ind w:left="6860" w:hanging="360"/>
      </w:pPr>
    </w:lvl>
    <w:lvl w:ilvl="5" w:tplc="0419001B" w:tentative="1">
      <w:start w:val="1"/>
      <w:numFmt w:val="lowerRoman"/>
      <w:lvlText w:val="%6."/>
      <w:lvlJc w:val="right"/>
      <w:pPr>
        <w:ind w:left="7580" w:hanging="180"/>
      </w:pPr>
    </w:lvl>
    <w:lvl w:ilvl="6" w:tplc="0419000F" w:tentative="1">
      <w:start w:val="1"/>
      <w:numFmt w:val="decimal"/>
      <w:lvlText w:val="%7."/>
      <w:lvlJc w:val="left"/>
      <w:pPr>
        <w:ind w:left="8300" w:hanging="360"/>
      </w:pPr>
    </w:lvl>
    <w:lvl w:ilvl="7" w:tplc="04190019" w:tentative="1">
      <w:start w:val="1"/>
      <w:numFmt w:val="lowerLetter"/>
      <w:lvlText w:val="%8."/>
      <w:lvlJc w:val="left"/>
      <w:pPr>
        <w:ind w:left="9020" w:hanging="360"/>
      </w:pPr>
    </w:lvl>
    <w:lvl w:ilvl="8" w:tplc="0419001B" w:tentative="1">
      <w:start w:val="1"/>
      <w:numFmt w:val="lowerRoman"/>
      <w:lvlText w:val="%9."/>
      <w:lvlJc w:val="right"/>
      <w:pPr>
        <w:ind w:left="9740" w:hanging="180"/>
      </w:pPr>
    </w:lvl>
  </w:abstractNum>
  <w:abstractNum w:abstractNumId="6">
    <w:nsid w:val="377C56C5"/>
    <w:multiLevelType w:val="hybridMultilevel"/>
    <w:tmpl w:val="D0609124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7">
    <w:nsid w:val="40611968"/>
    <w:multiLevelType w:val="hybridMultilevel"/>
    <w:tmpl w:val="D0609124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8">
    <w:nsid w:val="4112183A"/>
    <w:multiLevelType w:val="hybridMultilevel"/>
    <w:tmpl w:val="0E18F55A"/>
    <w:lvl w:ilvl="0" w:tplc="D2D4A9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5982A31"/>
    <w:multiLevelType w:val="hybridMultilevel"/>
    <w:tmpl w:val="A73E93E6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>
    <w:nsid w:val="59D17075"/>
    <w:multiLevelType w:val="hybridMultilevel"/>
    <w:tmpl w:val="B718A65E"/>
    <w:lvl w:ilvl="0" w:tplc="18A25B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891066"/>
    <w:multiLevelType w:val="hybridMultilevel"/>
    <w:tmpl w:val="F0F0D536"/>
    <w:lvl w:ilvl="0" w:tplc="1DEE8CB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B56824"/>
    <w:multiLevelType w:val="hybridMultilevel"/>
    <w:tmpl w:val="D0609124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3">
    <w:nsid w:val="78D25629"/>
    <w:multiLevelType w:val="hybridMultilevel"/>
    <w:tmpl w:val="8C60D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8"/>
  </w:num>
  <w:num w:numId="4">
    <w:abstractNumId w:val="1"/>
  </w:num>
  <w:num w:numId="5">
    <w:abstractNumId w:val="13"/>
  </w:num>
  <w:num w:numId="6">
    <w:abstractNumId w:val="2"/>
  </w:num>
  <w:num w:numId="7">
    <w:abstractNumId w:val="9"/>
  </w:num>
  <w:num w:numId="8">
    <w:abstractNumId w:val="0"/>
  </w:num>
  <w:num w:numId="9">
    <w:abstractNumId w:val="7"/>
  </w:num>
  <w:num w:numId="10">
    <w:abstractNumId w:val="12"/>
  </w:num>
  <w:num w:numId="11">
    <w:abstractNumId w:val="6"/>
  </w:num>
  <w:num w:numId="12">
    <w:abstractNumId w:val="4"/>
  </w:num>
  <w:num w:numId="13">
    <w:abstractNumId w:val="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FDA"/>
    <w:rsid w:val="00035F17"/>
    <w:rsid w:val="00080BAB"/>
    <w:rsid w:val="00081087"/>
    <w:rsid w:val="001409A4"/>
    <w:rsid w:val="00186A38"/>
    <w:rsid w:val="001D5083"/>
    <w:rsid w:val="001E2F3F"/>
    <w:rsid w:val="00204554"/>
    <w:rsid w:val="00277A03"/>
    <w:rsid w:val="002B3360"/>
    <w:rsid w:val="00452D47"/>
    <w:rsid w:val="004B388D"/>
    <w:rsid w:val="004D2397"/>
    <w:rsid w:val="004F5145"/>
    <w:rsid w:val="00523882"/>
    <w:rsid w:val="00607877"/>
    <w:rsid w:val="00611F29"/>
    <w:rsid w:val="00614896"/>
    <w:rsid w:val="00667FFA"/>
    <w:rsid w:val="006D27A9"/>
    <w:rsid w:val="006D7DEB"/>
    <w:rsid w:val="00704C3F"/>
    <w:rsid w:val="007050BA"/>
    <w:rsid w:val="00733460"/>
    <w:rsid w:val="0076470F"/>
    <w:rsid w:val="0077076E"/>
    <w:rsid w:val="007B7DD7"/>
    <w:rsid w:val="007F3F6C"/>
    <w:rsid w:val="00836DA8"/>
    <w:rsid w:val="008B6A02"/>
    <w:rsid w:val="008E390A"/>
    <w:rsid w:val="00917B1D"/>
    <w:rsid w:val="00992063"/>
    <w:rsid w:val="009A20B6"/>
    <w:rsid w:val="009A77A4"/>
    <w:rsid w:val="00A90076"/>
    <w:rsid w:val="00AA7ED7"/>
    <w:rsid w:val="00AC2FDA"/>
    <w:rsid w:val="00AE07B3"/>
    <w:rsid w:val="00B506E4"/>
    <w:rsid w:val="00B6008E"/>
    <w:rsid w:val="00C21F57"/>
    <w:rsid w:val="00C37BB9"/>
    <w:rsid w:val="00C67216"/>
    <w:rsid w:val="00D12FE6"/>
    <w:rsid w:val="00D64993"/>
    <w:rsid w:val="00DB12B3"/>
    <w:rsid w:val="00DE3FDA"/>
    <w:rsid w:val="00E26A9A"/>
    <w:rsid w:val="00E40EE9"/>
    <w:rsid w:val="00E86643"/>
    <w:rsid w:val="00F52D12"/>
    <w:rsid w:val="00FA2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076"/>
    <w:pPr>
      <w:spacing w:after="0" w:line="240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9"/>
    <w:qFormat/>
    <w:rsid w:val="001E2F3F"/>
    <w:pPr>
      <w:keepNext/>
      <w:outlineLvl w:val="0"/>
    </w:pPr>
    <w:rPr>
      <w:rFonts w:eastAsia="Times New Roman" w:cs="Times New Roman"/>
      <w:b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3460"/>
    <w:pPr>
      <w:ind w:left="720"/>
      <w:contextualSpacing/>
    </w:pPr>
  </w:style>
  <w:style w:type="paragraph" w:styleId="a4">
    <w:name w:val="Body Text"/>
    <w:basedOn w:val="a"/>
    <w:link w:val="a5"/>
    <w:uiPriority w:val="99"/>
    <w:rsid w:val="00A90076"/>
    <w:rPr>
      <w:rFonts w:eastAsia="Calibri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A90076"/>
    <w:rPr>
      <w:rFonts w:ascii="Times New Roman" w:eastAsia="Calibri" w:hAnsi="Times New Roman" w:cs="Times New Roman"/>
      <w:sz w:val="28"/>
      <w:szCs w:val="24"/>
      <w:lang w:eastAsia="ru-RU"/>
    </w:rPr>
  </w:style>
  <w:style w:type="paragraph" w:customStyle="1" w:styleId="p90">
    <w:name w:val="p90"/>
    <w:basedOn w:val="a"/>
    <w:rsid w:val="00081087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s11">
    <w:name w:val="s11"/>
    <w:basedOn w:val="a0"/>
    <w:rsid w:val="00081087"/>
  </w:style>
  <w:style w:type="character" w:customStyle="1" w:styleId="s2">
    <w:name w:val="s2"/>
    <w:basedOn w:val="a0"/>
    <w:rsid w:val="00081087"/>
  </w:style>
  <w:style w:type="character" w:customStyle="1" w:styleId="apple-converted-space">
    <w:name w:val="apple-converted-space"/>
    <w:basedOn w:val="a0"/>
    <w:rsid w:val="00081087"/>
  </w:style>
  <w:style w:type="paragraph" w:customStyle="1" w:styleId="a6">
    <w:name w:val="Прижатый влево"/>
    <w:basedOn w:val="a"/>
    <w:next w:val="a"/>
    <w:rsid w:val="00B6008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6"/>
      <w:szCs w:val="26"/>
      <w:lang w:eastAsia="ru-RU"/>
    </w:rPr>
  </w:style>
  <w:style w:type="table" w:styleId="a7">
    <w:name w:val="Table Grid"/>
    <w:basedOn w:val="a1"/>
    <w:uiPriority w:val="39"/>
    <w:rsid w:val="00B600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C67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8">
    <w:name w:val="Цветовое выделение"/>
    <w:uiPriority w:val="99"/>
    <w:rsid w:val="006D27A9"/>
    <w:rPr>
      <w:b/>
      <w:color w:val="26282F"/>
    </w:rPr>
  </w:style>
  <w:style w:type="paragraph" w:customStyle="1" w:styleId="Style2">
    <w:name w:val="Style2"/>
    <w:basedOn w:val="a"/>
    <w:rsid w:val="006D27A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Cs w:val="24"/>
      <w:lang w:eastAsia="ru-RU"/>
    </w:rPr>
  </w:style>
  <w:style w:type="character" w:customStyle="1" w:styleId="FontStyle15">
    <w:name w:val="Font Style15"/>
    <w:rsid w:val="006D27A9"/>
    <w:rPr>
      <w:rFonts w:ascii="Cambria" w:hAnsi="Cambria" w:cs="Cambria"/>
      <w:sz w:val="24"/>
      <w:szCs w:val="24"/>
    </w:rPr>
  </w:style>
  <w:style w:type="paragraph" w:styleId="2">
    <w:name w:val="List 2"/>
    <w:basedOn w:val="a"/>
    <w:uiPriority w:val="99"/>
    <w:rsid w:val="00836DA8"/>
    <w:pPr>
      <w:ind w:left="566" w:hanging="283"/>
    </w:pPr>
    <w:rPr>
      <w:rFonts w:ascii="Arial" w:eastAsia="Times New Roman" w:hAnsi="Arial" w:cs="Arial"/>
      <w:szCs w:val="28"/>
      <w:lang w:eastAsia="ru-RU"/>
    </w:rPr>
  </w:style>
  <w:style w:type="paragraph" w:styleId="a9">
    <w:name w:val="No Spacing"/>
    <w:qFormat/>
    <w:rsid w:val="00523882"/>
    <w:pPr>
      <w:spacing w:after="0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Hyperlink1">
    <w:name w:val="Hyperlink.1"/>
    <w:uiPriority w:val="99"/>
    <w:rsid w:val="00614896"/>
    <w:rPr>
      <w:rFonts w:cs="Times New Roman"/>
      <w:lang w:val="ru-RU"/>
    </w:rPr>
  </w:style>
  <w:style w:type="character" w:customStyle="1" w:styleId="10">
    <w:name w:val="Заголовок 1 Знак"/>
    <w:basedOn w:val="a0"/>
    <w:link w:val="1"/>
    <w:uiPriority w:val="99"/>
    <w:rsid w:val="001E2F3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styleId="aa">
    <w:name w:val="footnote reference"/>
    <w:uiPriority w:val="99"/>
    <w:rsid w:val="00B506E4"/>
    <w:rPr>
      <w:rFonts w:cs="Times New Roman"/>
      <w:vertAlign w:val="superscript"/>
    </w:rPr>
  </w:style>
  <w:style w:type="paragraph" w:styleId="ab">
    <w:name w:val="footnote text"/>
    <w:basedOn w:val="a"/>
    <w:link w:val="ac"/>
    <w:uiPriority w:val="99"/>
    <w:rsid w:val="00B506E4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ac">
    <w:name w:val="Текст сноски Знак"/>
    <w:basedOn w:val="a0"/>
    <w:link w:val="ab"/>
    <w:uiPriority w:val="99"/>
    <w:rsid w:val="00B506E4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ad">
    <w:name w:val="Hyperlink"/>
    <w:uiPriority w:val="99"/>
    <w:unhideWhenUsed/>
    <w:rsid w:val="00D64993"/>
    <w:rPr>
      <w:color w:val="0563C1"/>
      <w:u w:val="single"/>
    </w:rPr>
  </w:style>
  <w:style w:type="character" w:styleId="ae">
    <w:name w:val="FollowedHyperlink"/>
    <w:uiPriority w:val="99"/>
    <w:semiHidden/>
    <w:unhideWhenUsed/>
    <w:rsid w:val="00D64993"/>
    <w:rPr>
      <w:color w:val="954F72"/>
      <w:u w:val="single"/>
    </w:rPr>
  </w:style>
  <w:style w:type="paragraph" w:styleId="af">
    <w:name w:val="Normal (Web)"/>
    <w:basedOn w:val="a"/>
    <w:uiPriority w:val="99"/>
    <w:unhideWhenUsed/>
    <w:rsid w:val="00E26A9A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af0">
    <w:name w:val="Основной текст_"/>
    <w:link w:val="11"/>
    <w:uiPriority w:val="99"/>
    <w:locked/>
    <w:rsid w:val="00AA7ED7"/>
    <w:rPr>
      <w:rFonts w:ascii="Arial" w:hAnsi="Arial"/>
      <w:sz w:val="16"/>
      <w:shd w:val="clear" w:color="auto" w:fill="FFFFFF"/>
    </w:rPr>
  </w:style>
  <w:style w:type="paragraph" w:customStyle="1" w:styleId="11">
    <w:name w:val="Основной текст1"/>
    <w:basedOn w:val="a"/>
    <w:link w:val="af0"/>
    <w:uiPriority w:val="99"/>
    <w:rsid w:val="00AA7ED7"/>
    <w:pPr>
      <w:shd w:val="clear" w:color="auto" w:fill="FFFFFF"/>
      <w:spacing w:before="60" w:after="120" w:line="221" w:lineRule="exact"/>
    </w:pPr>
    <w:rPr>
      <w:rFonts w:ascii="Arial" w:hAnsi="Arial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076"/>
    <w:pPr>
      <w:spacing w:after="0" w:line="240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9"/>
    <w:qFormat/>
    <w:rsid w:val="001E2F3F"/>
    <w:pPr>
      <w:keepNext/>
      <w:outlineLvl w:val="0"/>
    </w:pPr>
    <w:rPr>
      <w:rFonts w:eastAsia="Times New Roman" w:cs="Times New Roman"/>
      <w:b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3460"/>
    <w:pPr>
      <w:ind w:left="720"/>
      <w:contextualSpacing/>
    </w:pPr>
  </w:style>
  <w:style w:type="paragraph" w:styleId="a4">
    <w:name w:val="Body Text"/>
    <w:basedOn w:val="a"/>
    <w:link w:val="a5"/>
    <w:uiPriority w:val="99"/>
    <w:rsid w:val="00A90076"/>
    <w:rPr>
      <w:rFonts w:eastAsia="Calibri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A90076"/>
    <w:rPr>
      <w:rFonts w:ascii="Times New Roman" w:eastAsia="Calibri" w:hAnsi="Times New Roman" w:cs="Times New Roman"/>
      <w:sz w:val="28"/>
      <w:szCs w:val="24"/>
      <w:lang w:eastAsia="ru-RU"/>
    </w:rPr>
  </w:style>
  <w:style w:type="paragraph" w:customStyle="1" w:styleId="p90">
    <w:name w:val="p90"/>
    <w:basedOn w:val="a"/>
    <w:rsid w:val="00081087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s11">
    <w:name w:val="s11"/>
    <w:basedOn w:val="a0"/>
    <w:rsid w:val="00081087"/>
  </w:style>
  <w:style w:type="character" w:customStyle="1" w:styleId="s2">
    <w:name w:val="s2"/>
    <w:basedOn w:val="a0"/>
    <w:rsid w:val="00081087"/>
  </w:style>
  <w:style w:type="character" w:customStyle="1" w:styleId="apple-converted-space">
    <w:name w:val="apple-converted-space"/>
    <w:basedOn w:val="a0"/>
    <w:rsid w:val="00081087"/>
  </w:style>
  <w:style w:type="paragraph" w:customStyle="1" w:styleId="a6">
    <w:name w:val="Прижатый влево"/>
    <w:basedOn w:val="a"/>
    <w:next w:val="a"/>
    <w:rsid w:val="00B6008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6"/>
      <w:szCs w:val="26"/>
      <w:lang w:eastAsia="ru-RU"/>
    </w:rPr>
  </w:style>
  <w:style w:type="table" w:styleId="a7">
    <w:name w:val="Table Grid"/>
    <w:basedOn w:val="a1"/>
    <w:uiPriority w:val="39"/>
    <w:rsid w:val="00B600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C67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8">
    <w:name w:val="Цветовое выделение"/>
    <w:uiPriority w:val="99"/>
    <w:rsid w:val="006D27A9"/>
    <w:rPr>
      <w:b/>
      <w:color w:val="26282F"/>
    </w:rPr>
  </w:style>
  <w:style w:type="paragraph" w:customStyle="1" w:styleId="Style2">
    <w:name w:val="Style2"/>
    <w:basedOn w:val="a"/>
    <w:rsid w:val="006D27A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Cs w:val="24"/>
      <w:lang w:eastAsia="ru-RU"/>
    </w:rPr>
  </w:style>
  <w:style w:type="character" w:customStyle="1" w:styleId="FontStyle15">
    <w:name w:val="Font Style15"/>
    <w:rsid w:val="006D27A9"/>
    <w:rPr>
      <w:rFonts w:ascii="Cambria" w:hAnsi="Cambria" w:cs="Cambria"/>
      <w:sz w:val="24"/>
      <w:szCs w:val="24"/>
    </w:rPr>
  </w:style>
  <w:style w:type="paragraph" w:styleId="2">
    <w:name w:val="List 2"/>
    <w:basedOn w:val="a"/>
    <w:uiPriority w:val="99"/>
    <w:rsid w:val="00836DA8"/>
    <w:pPr>
      <w:ind w:left="566" w:hanging="283"/>
    </w:pPr>
    <w:rPr>
      <w:rFonts w:ascii="Arial" w:eastAsia="Times New Roman" w:hAnsi="Arial" w:cs="Arial"/>
      <w:szCs w:val="28"/>
      <w:lang w:eastAsia="ru-RU"/>
    </w:rPr>
  </w:style>
  <w:style w:type="paragraph" w:styleId="a9">
    <w:name w:val="No Spacing"/>
    <w:qFormat/>
    <w:rsid w:val="00523882"/>
    <w:pPr>
      <w:spacing w:after="0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Hyperlink1">
    <w:name w:val="Hyperlink.1"/>
    <w:uiPriority w:val="99"/>
    <w:rsid w:val="00614896"/>
    <w:rPr>
      <w:rFonts w:cs="Times New Roman"/>
      <w:lang w:val="ru-RU"/>
    </w:rPr>
  </w:style>
  <w:style w:type="character" w:customStyle="1" w:styleId="10">
    <w:name w:val="Заголовок 1 Знак"/>
    <w:basedOn w:val="a0"/>
    <w:link w:val="1"/>
    <w:uiPriority w:val="99"/>
    <w:rsid w:val="001E2F3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styleId="aa">
    <w:name w:val="footnote reference"/>
    <w:uiPriority w:val="99"/>
    <w:rsid w:val="00B506E4"/>
    <w:rPr>
      <w:rFonts w:cs="Times New Roman"/>
      <w:vertAlign w:val="superscript"/>
    </w:rPr>
  </w:style>
  <w:style w:type="paragraph" w:styleId="ab">
    <w:name w:val="footnote text"/>
    <w:basedOn w:val="a"/>
    <w:link w:val="ac"/>
    <w:uiPriority w:val="99"/>
    <w:rsid w:val="00B506E4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ac">
    <w:name w:val="Текст сноски Знак"/>
    <w:basedOn w:val="a0"/>
    <w:link w:val="ab"/>
    <w:uiPriority w:val="99"/>
    <w:rsid w:val="00B506E4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ad">
    <w:name w:val="Hyperlink"/>
    <w:uiPriority w:val="99"/>
    <w:unhideWhenUsed/>
    <w:rsid w:val="00D64993"/>
    <w:rPr>
      <w:color w:val="0563C1"/>
      <w:u w:val="single"/>
    </w:rPr>
  </w:style>
  <w:style w:type="character" w:styleId="ae">
    <w:name w:val="FollowedHyperlink"/>
    <w:uiPriority w:val="99"/>
    <w:semiHidden/>
    <w:unhideWhenUsed/>
    <w:rsid w:val="00D64993"/>
    <w:rPr>
      <w:color w:val="954F72"/>
      <w:u w:val="single"/>
    </w:rPr>
  </w:style>
  <w:style w:type="paragraph" w:styleId="af">
    <w:name w:val="Normal (Web)"/>
    <w:basedOn w:val="a"/>
    <w:uiPriority w:val="99"/>
    <w:unhideWhenUsed/>
    <w:rsid w:val="00E26A9A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af0">
    <w:name w:val="Основной текст_"/>
    <w:link w:val="11"/>
    <w:uiPriority w:val="99"/>
    <w:locked/>
    <w:rsid w:val="00AA7ED7"/>
    <w:rPr>
      <w:rFonts w:ascii="Arial" w:hAnsi="Arial"/>
      <w:sz w:val="16"/>
      <w:shd w:val="clear" w:color="auto" w:fill="FFFFFF"/>
    </w:rPr>
  </w:style>
  <w:style w:type="paragraph" w:customStyle="1" w:styleId="11">
    <w:name w:val="Основной текст1"/>
    <w:basedOn w:val="a"/>
    <w:link w:val="af0"/>
    <w:uiPriority w:val="99"/>
    <w:rsid w:val="00AA7ED7"/>
    <w:pPr>
      <w:shd w:val="clear" w:color="auto" w:fill="FFFFFF"/>
      <w:spacing w:before="60" w:after="120" w:line="221" w:lineRule="exact"/>
    </w:pPr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62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1336</Words>
  <Characters>7619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msuee</Company>
  <LinksUpToDate>false</LinksUpToDate>
  <CharactersWithSpaces>8938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2017-01-20T10:48:00Z</dcterms:created>
  <dcterms:modified xsi:type="dcterms:W3CDTF">2017-01-20T10:54:00Z</dcterms:modified>
</cp:coreProperties>
</file>