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F2" w:rsidRPr="00D16BF2" w:rsidRDefault="00D16BF2" w:rsidP="00BD3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BF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D527B" w:rsidRPr="00D524E4" w:rsidRDefault="00D524E4" w:rsidP="00BD3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учебно-методического объединения</w:t>
      </w:r>
    </w:p>
    <w:p w:rsidR="00D524E4" w:rsidRDefault="008D527B" w:rsidP="00BD3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2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  <w:r w:rsidR="00D524E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  <w:r w:rsidRPr="00D16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27B" w:rsidRPr="00D16BF2" w:rsidRDefault="008D527B" w:rsidP="00BD3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2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D524E4" w:rsidRDefault="00D524E4" w:rsidP="00BD32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527B" w:rsidRPr="00D16BF2" w:rsidRDefault="008D527B" w:rsidP="00BD323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F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D16BF2">
        <w:rPr>
          <w:rFonts w:ascii="Times New Roman" w:hAnsi="Times New Roman" w:cs="Times New Roman"/>
          <w:bCs/>
          <w:sz w:val="24"/>
          <w:szCs w:val="24"/>
        </w:rPr>
        <w:t xml:space="preserve"> деятельности учебно-методических объединений:</w:t>
      </w:r>
    </w:p>
    <w:p w:rsidR="008D527B" w:rsidRPr="00D16BF2" w:rsidRDefault="008D527B" w:rsidP="00E232FA">
      <w:pPr>
        <w:pStyle w:val="Default"/>
        <w:numPr>
          <w:ilvl w:val="0"/>
          <w:numId w:val="2"/>
        </w:numPr>
        <w:jc w:val="both"/>
        <w:rPr>
          <w:bCs/>
        </w:rPr>
      </w:pPr>
      <w:r w:rsidRPr="00D16BF2">
        <w:t>развитие кадрового и творческого потенциала педагогических работников системы среднего профессионального образования ЯО, совершенствование общепрофесси</w:t>
      </w:r>
      <w:r w:rsidRPr="00D16BF2">
        <w:t>о</w:t>
      </w:r>
      <w:r w:rsidRPr="00D16BF2">
        <w:t>нальных и профессиональных компетенций, распространение инновационного опыта по различным направлениям образовательной деятельности.</w:t>
      </w:r>
    </w:p>
    <w:p w:rsidR="008D527B" w:rsidRPr="00D16BF2" w:rsidRDefault="008D527B" w:rsidP="00BD32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BF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учебно-методических объединений:</w:t>
      </w:r>
    </w:p>
    <w:p w:rsidR="008D527B" w:rsidRPr="00E232FA" w:rsidRDefault="008D527B" w:rsidP="00E23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FA">
        <w:rPr>
          <w:rFonts w:ascii="Times New Roman" w:hAnsi="Times New Roman" w:cs="Times New Roman"/>
          <w:bCs/>
          <w:sz w:val="24"/>
          <w:szCs w:val="24"/>
        </w:rPr>
        <w:t>создавать условия для непрерывного профессионального образования работников ПОО, изучать и распространять инновационный педагогический опыт по различным направл</w:t>
      </w:r>
      <w:r w:rsidRPr="00E232FA">
        <w:rPr>
          <w:rFonts w:ascii="Times New Roman" w:hAnsi="Times New Roman" w:cs="Times New Roman"/>
          <w:bCs/>
          <w:sz w:val="24"/>
          <w:szCs w:val="24"/>
        </w:rPr>
        <w:t>е</w:t>
      </w:r>
      <w:r w:rsidRPr="00E232FA">
        <w:rPr>
          <w:rFonts w:ascii="Times New Roman" w:hAnsi="Times New Roman" w:cs="Times New Roman"/>
          <w:bCs/>
          <w:sz w:val="24"/>
          <w:szCs w:val="24"/>
        </w:rPr>
        <w:t xml:space="preserve">ниям образовательной деятельности; </w:t>
      </w:r>
    </w:p>
    <w:p w:rsidR="008D527B" w:rsidRPr="00E232FA" w:rsidRDefault="008D527B" w:rsidP="00E23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FA">
        <w:rPr>
          <w:rFonts w:ascii="Times New Roman" w:hAnsi="Times New Roman" w:cs="Times New Roman"/>
          <w:bCs/>
          <w:sz w:val="24"/>
          <w:szCs w:val="24"/>
        </w:rPr>
        <w:t>разрабатывать единые подходы к организации образовательного процесса в системе сре</w:t>
      </w:r>
      <w:r w:rsidRPr="00E232FA">
        <w:rPr>
          <w:rFonts w:ascii="Times New Roman" w:hAnsi="Times New Roman" w:cs="Times New Roman"/>
          <w:bCs/>
          <w:sz w:val="24"/>
          <w:szCs w:val="24"/>
        </w:rPr>
        <w:t>д</w:t>
      </w:r>
      <w:r w:rsidRPr="00E232FA">
        <w:rPr>
          <w:rFonts w:ascii="Times New Roman" w:hAnsi="Times New Roman" w:cs="Times New Roman"/>
          <w:bCs/>
          <w:sz w:val="24"/>
          <w:szCs w:val="24"/>
        </w:rPr>
        <w:t xml:space="preserve">него профессионального образования; </w:t>
      </w:r>
    </w:p>
    <w:p w:rsidR="008D527B" w:rsidRPr="00E232FA" w:rsidRDefault="008D527B" w:rsidP="00E23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FA">
        <w:rPr>
          <w:rFonts w:ascii="Times New Roman" w:hAnsi="Times New Roman" w:cs="Times New Roman"/>
          <w:bCs/>
          <w:sz w:val="24"/>
          <w:szCs w:val="24"/>
        </w:rPr>
        <w:t>обеспечивать сопровождение образовательного процесса через разработку нау</w:t>
      </w:r>
      <w:r w:rsidRPr="00E232FA">
        <w:rPr>
          <w:rFonts w:ascii="Times New Roman" w:hAnsi="Times New Roman" w:cs="Times New Roman"/>
          <w:bCs/>
          <w:sz w:val="24"/>
          <w:szCs w:val="24"/>
        </w:rPr>
        <w:t>ч</w:t>
      </w:r>
      <w:r w:rsidRPr="00E232FA">
        <w:rPr>
          <w:rFonts w:ascii="Times New Roman" w:hAnsi="Times New Roman" w:cs="Times New Roman"/>
          <w:bCs/>
          <w:sz w:val="24"/>
          <w:szCs w:val="24"/>
        </w:rPr>
        <w:t>но-методической, учебно-методической документации, формулировать предложения по обеспечению качества подготовки специалистов;</w:t>
      </w:r>
    </w:p>
    <w:p w:rsidR="008D527B" w:rsidRPr="00E232FA" w:rsidRDefault="008D527B" w:rsidP="00E23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FA">
        <w:rPr>
          <w:rFonts w:ascii="Times New Roman" w:hAnsi="Times New Roman" w:cs="Times New Roman"/>
          <w:bCs/>
          <w:sz w:val="24"/>
          <w:szCs w:val="24"/>
        </w:rPr>
        <w:t>осуществлять независимую общественную оценку качества учебно-методической пр</w:t>
      </w:r>
      <w:r w:rsidRPr="00E232FA">
        <w:rPr>
          <w:rFonts w:ascii="Times New Roman" w:hAnsi="Times New Roman" w:cs="Times New Roman"/>
          <w:bCs/>
          <w:sz w:val="24"/>
          <w:szCs w:val="24"/>
        </w:rPr>
        <w:t>о</w:t>
      </w:r>
      <w:r w:rsidRPr="00E232FA">
        <w:rPr>
          <w:rFonts w:ascii="Times New Roman" w:hAnsi="Times New Roman" w:cs="Times New Roman"/>
          <w:bCs/>
          <w:sz w:val="24"/>
          <w:szCs w:val="24"/>
        </w:rPr>
        <w:t>дукции;</w:t>
      </w:r>
    </w:p>
    <w:p w:rsidR="008D527B" w:rsidRPr="00E232FA" w:rsidRDefault="008D527B" w:rsidP="00E23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2FA">
        <w:rPr>
          <w:rFonts w:ascii="Times New Roman" w:hAnsi="Times New Roman" w:cs="Times New Roman"/>
          <w:bCs/>
          <w:sz w:val="24"/>
          <w:szCs w:val="24"/>
        </w:rPr>
        <w:t xml:space="preserve">инициировать участие </w:t>
      </w:r>
      <w:r w:rsidR="00D524E4" w:rsidRPr="00E232FA">
        <w:rPr>
          <w:rFonts w:ascii="Times New Roman" w:hAnsi="Times New Roman" w:cs="Times New Roman"/>
          <w:bCs/>
          <w:sz w:val="24"/>
          <w:szCs w:val="24"/>
        </w:rPr>
        <w:t xml:space="preserve">педагогических </w:t>
      </w:r>
      <w:r w:rsidRPr="00E232FA">
        <w:rPr>
          <w:rFonts w:ascii="Times New Roman" w:hAnsi="Times New Roman" w:cs="Times New Roman"/>
          <w:bCs/>
          <w:sz w:val="24"/>
          <w:szCs w:val="24"/>
        </w:rPr>
        <w:t>работников СПО в массовых мероприятиях: конференциях, семинарах, совещаниях</w:t>
      </w:r>
      <w:r w:rsidR="00D524E4" w:rsidRPr="00E232FA">
        <w:rPr>
          <w:rFonts w:ascii="Times New Roman" w:hAnsi="Times New Roman" w:cs="Times New Roman"/>
          <w:bCs/>
          <w:sz w:val="24"/>
          <w:szCs w:val="24"/>
        </w:rPr>
        <w:t>, конкурсах</w:t>
      </w:r>
      <w:r w:rsidRPr="00E232FA">
        <w:rPr>
          <w:rFonts w:ascii="Times New Roman" w:hAnsi="Times New Roman" w:cs="Times New Roman"/>
          <w:bCs/>
          <w:sz w:val="24"/>
          <w:szCs w:val="24"/>
        </w:rPr>
        <w:t xml:space="preserve">  и др. по вопросам </w:t>
      </w:r>
      <w:r w:rsidR="00D524E4" w:rsidRPr="00E232FA">
        <w:rPr>
          <w:rFonts w:ascii="Times New Roman" w:hAnsi="Times New Roman" w:cs="Times New Roman"/>
          <w:bCs/>
          <w:sz w:val="24"/>
          <w:szCs w:val="24"/>
        </w:rPr>
        <w:t>совершенствов</w:t>
      </w:r>
      <w:r w:rsidR="00D524E4" w:rsidRPr="00E232FA">
        <w:rPr>
          <w:rFonts w:ascii="Times New Roman" w:hAnsi="Times New Roman" w:cs="Times New Roman"/>
          <w:bCs/>
          <w:sz w:val="24"/>
          <w:szCs w:val="24"/>
        </w:rPr>
        <w:t>а</w:t>
      </w:r>
      <w:r w:rsidR="00D524E4" w:rsidRPr="00E232FA">
        <w:rPr>
          <w:rFonts w:ascii="Times New Roman" w:hAnsi="Times New Roman" w:cs="Times New Roman"/>
          <w:bCs/>
          <w:sz w:val="24"/>
          <w:szCs w:val="24"/>
        </w:rPr>
        <w:t xml:space="preserve">ния и </w:t>
      </w:r>
      <w:r w:rsidRPr="00E232FA">
        <w:rPr>
          <w:rFonts w:ascii="Times New Roman" w:hAnsi="Times New Roman" w:cs="Times New Roman"/>
          <w:bCs/>
          <w:sz w:val="24"/>
          <w:szCs w:val="24"/>
        </w:rPr>
        <w:t>развития среднего профессионального образования.</w:t>
      </w:r>
    </w:p>
    <w:p w:rsidR="008D527B" w:rsidRPr="00D16BF2" w:rsidRDefault="008D527B" w:rsidP="00BD32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BF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 учебно-методических объединений:</w:t>
      </w:r>
    </w:p>
    <w:p w:rsidR="00BD3238" w:rsidRPr="00E232FA" w:rsidRDefault="00BD3238" w:rsidP="00E232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2FA">
        <w:rPr>
          <w:rFonts w:ascii="Times New Roman" w:hAnsi="Times New Roman" w:cs="Times New Roman"/>
          <w:sz w:val="24"/>
          <w:szCs w:val="24"/>
        </w:rPr>
        <w:t>УМО преподавателей</w:t>
      </w:r>
      <w:r w:rsidRPr="00E232FA">
        <w:rPr>
          <w:sz w:val="24"/>
          <w:szCs w:val="24"/>
        </w:rPr>
        <w:t xml:space="preserve"> </w:t>
      </w:r>
      <w:r w:rsidRPr="00E232FA">
        <w:rPr>
          <w:rFonts w:ascii="Times New Roman" w:hAnsi="Times New Roman" w:cs="Times New Roman"/>
          <w:sz w:val="24"/>
          <w:szCs w:val="24"/>
        </w:rPr>
        <w:t>профессионального учебного цикла и мастеров производстве</w:t>
      </w:r>
      <w:r w:rsidRPr="00E232FA">
        <w:rPr>
          <w:rFonts w:ascii="Times New Roman" w:hAnsi="Times New Roman" w:cs="Times New Roman"/>
          <w:sz w:val="24"/>
          <w:szCs w:val="24"/>
        </w:rPr>
        <w:t>н</w:t>
      </w:r>
      <w:r w:rsidRPr="00E232FA">
        <w:rPr>
          <w:rFonts w:ascii="Times New Roman" w:hAnsi="Times New Roman" w:cs="Times New Roman"/>
          <w:sz w:val="24"/>
          <w:szCs w:val="24"/>
        </w:rPr>
        <w:t>ного обучения</w:t>
      </w:r>
      <w:r w:rsidRPr="00E23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238" w:rsidRPr="00E232FA" w:rsidRDefault="00BD3238" w:rsidP="00E232FA">
      <w:pPr>
        <w:pStyle w:val="a3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232FA">
        <w:rPr>
          <w:rFonts w:ascii="Times New Roman" w:hAnsi="Times New Roman" w:cs="Times New Roman"/>
          <w:sz w:val="24"/>
          <w:szCs w:val="24"/>
        </w:rPr>
        <w:t>УМО преподавателей общеобразовательного учебного цикла</w:t>
      </w:r>
    </w:p>
    <w:p w:rsidR="00BD3238" w:rsidRPr="00E232FA" w:rsidRDefault="00BD3238" w:rsidP="00E232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FA">
        <w:rPr>
          <w:rFonts w:ascii="Times New Roman" w:hAnsi="Times New Roman" w:cs="Times New Roman"/>
          <w:sz w:val="24"/>
          <w:szCs w:val="24"/>
        </w:rPr>
        <w:t>УМО  педагогических работников ПОО</w:t>
      </w:r>
      <w:proofErr w:type="gramStart"/>
      <w:r w:rsidRPr="00E232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2FA">
        <w:rPr>
          <w:rFonts w:ascii="Times New Roman" w:hAnsi="Times New Roman" w:cs="Times New Roman"/>
          <w:sz w:val="24"/>
          <w:szCs w:val="24"/>
        </w:rPr>
        <w:t xml:space="preserve"> отвечающих за личностное  и професси</w:t>
      </w:r>
      <w:r w:rsidRPr="00E232FA">
        <w:rPr>
          <w:rFonts w:ascii="Times New Roman" w:hAnsi="Times New Roman" w:cs="Times New Roman"/>
          <w:sz w:val="24"/>
          <w:szCs w:val="24"/>
        </w:rPr>
        <w:t>о</w:t>
      </w:r>
      <w:r w:rsidRPr="00E232FA">
        <w:rPr>
          <w:rFonts w:ascii="Times New Roman" w:hAnsi="Times New Roman" w:cs="Times New Roman"/>
          <w:sz w:val="24"/>
          <w:szCs w:val="24"/>
        </w:rPr>
        <w:t>нальное развитие обучающихся</w:t>
      </w:r>
    </w:p>
    <w:p w:rsidR="00BD3238" w:rsidRPr="00E232FA" w:rsidRDefault="00BD3238" w:rsidP="00E232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FA">
        <w:rPr>
          <w:rFonts w:ascii="Times New Roman" w:hAnsi="Times New Roman" w:cs="Times New Roman"/>
          <w:sz w:val="24"/>
          <w:szCs w:val="24"/>
        </w:rPr>
        <w:t>УМО педагогических работников, осуществляющих обучение лиц с ограниченными во</w:t>
      </w:r>
      <w:r w:rsidRPr="00E232FA">
        <w:rPr>
          <w:rFonts w:ascii="Times New Roman" w:hAnsi="Times New Roman" w:cs="Times New Roman"/>
          <w:sz w:val="24"/>
          <w:szCs w:val="24"/>
        </w:rPr>
        <w:t>з</w:t>
      </w:r>
      <w:r w:rsidRPr="00E232FA">
        <w:rPr>
          <w:rFonts w:ascii="Times New Roman" w:hAnsi="Times New Roman" w:cs="Times New Roman"/>
          <w:sz w:val="24"/>
          <w:szCs w:val="24"/>
        </w:rPr>
        <w:t>можностями здоровья</w:t>
      </w:r>
    </w:p>
    <w:p w:rsidR="00BD3238" w:rsidRPr="00BD3238" w:rsidRDefault="00BD3238" w:rsidP="00BD32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2888"/>
        <w:gridCol w:w="2603"/>
        <w:gridCol w:w="1740"/>
        <w:gridCol w:w="1817"/>
      </w:tblGrid>
      <w:tr w:rsidR="008D527B" w:rsidRPr="00E232FA" w:rsidTr="00556B36">
        <w:trPr>
          <w:tblHeader/>
        </w:trPr>
        <w:tc>
          <w:tcPr>
            <w:tcW w:w="523" w:type="dxa"/>
            <w:vAlign w:val="center"/>
          </w:tcPr>
          <w:p w:rsidR="008D527B" w:rsidRPr="00E232FA" w:rsidRDefault="008D527B" w:rsidP="00E2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527B" w:rsidRPr="00E232FA" w:rsidRDefault="008D527B" w:rsidP="00E2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88" w:type="dxa"/>
            <w:vAlign w:val="center"/>
          </w:tcPr>
          <w:p w:rsidR="008D527B" w:rsidRPr="00E232FA" w:rsidRDefault="008D527B" w:rsidP="00E2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</w:t>
            </w: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</w:p>
        </w:tc>
        <w:tc>
          <w:tcPr>
            <w:tcW w:w="2603" w:type="dxa"/>
            <w:vAlign w:val="center"/>
          </w:tcPr>
          <w:p w:rsidR="008D527B" w:rsidRPr="00E232FA" w:rsidRDefault="008D527B" w:rsidP="00E2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40" w:type="dxa"/>
            <w:vAlign w:val="center"/>
          </w:tcPr>
          <w:p w:rsidR="008D527B" w:rsidRPr="00E232FA" w:rsidRDefault="008D527B" w:rsidP="00E2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8D527B" w:rsidRPr="00E232FA" w:rsidRDefault="008D527B" w:rsidP="00E2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УМО</w:t>
            </w:r>
          </w:p>
        </w:tc>
        <w:tc>
          <w:tcPr>
            <w:tcW w:w="1817" w:type="dxa"/>
            <w:vAlign w:val="center"/>
          </w:tcPr>
          <w:p w:rsidR="008D527B" w:rsidRPr="00E232FA" w:rsidRDefault="008D527B" w:rsidP="00E2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КПО</w:t>
            </w:r>
          </w:p>
        </w:tc>
      </w:tr>
      <w:tr w:rsidR="008D527B" w:rsidRPr="00D16BF2" w:rsidTr="00556B36">
        <w:tc>
          <w:tcPr>
            <w:tcW w:w="9571" w:type="dxa"/>
            <w:gridSpan w:val="5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6BF2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.Организационные мероприятия УМО</w:t>
            </w:r>
          </w:p>
        </w:tc>
      </w:tr>
      <w:tr w:rsidR="008D527B" w:rsidRPr="00D16BF2" w:rsidTr="00556B36">
        <w:tc>
          <w:tcPr>
            <w:tcW w:w="52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D527B" w:rsidRPr="00D16BF2" w:rsidRDefault="008D527B" w:rsidP="00BD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1. Обсуждение полож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ния о работе методич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ских объедин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8D527B" w:rsidRDefault="008D527B" w:rsidP="0055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2. Формирование стру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B36">
              <w:rPr>
                <w:rFonts w:ascii="Times New Roman" w:hAnsi="Times New Roman" w:cs="Times New Roman"/>
                <w:sz w:val="24"/>
                <w:szCs w:val="24"/>
              </w:rPr>
              <w:t>туры УМО.</w:t>
            </w:r>
          </w:p>
          <w:p w:rsidR="00556B36" w:rsidRPr="00556B36" w:rsidRDefault="00556B36" w:rsidP="0055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Выдвижение кандид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 председателей УМО</w:t>
            </w:r>
          </w:p>
        </w:tc>
        <w:tc>
          <w:tcPr>
            <w:tcW w:w="260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</w:tcPr>
          <w:p w:rsidR="008D527B" w:rsidRPr="00556B36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ПОО</w:t>
            </w:r>
          </w:p>
        </w:tc>
        <w:tc>
          <w:tcPr>
            <w:tcW w:w="1817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Зав. кафедрой КПО, метод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сты КПО</w:t>
            </w:r>
          </w:p>
        </w:tc>
      </w:tr>
      <w:tr w:rsidR="008D527B" w:rsidRPr="00D16BF2" w:rsidTr="00556B36">
        <w:tc>
          <w:tcPr>
            <w:tcW w:w="52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8D527B" w:rsidRPr="00D16BF2" w:rsidRDefault="008D527B" w:rsidP="00BD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1. Общее собрание акт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вов УМО:</w:t>
            </w:r>
          </w:p>
          <w:p w:rsidR="008D527B" w:rsidRPr="00D16BF2" w:rsidRDefault="00556B36" w:rsidP="00BD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27B" w:rsidRPr="00D16BF2">
              <w:rPr>
                <w:rFonts w:ascii="Times New Roman" w:hAnsi="Times New Roman" w:cs="Times New Roman"/>
                <w:sz w:val="24"/>
                <w:szCs w:val="24"/>
              </w:rPr>
              <w:t>анализ работы УМО в текущем году;</w:t>
            </w:r>
          </w:p>
          <w:p w:rsidR="008D527B" w:rsidRDefault="008D527B" w:rsidP="00556B36">
            <w:pPr>
              <w:pStyle w:val="a3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- обсуждение плана раб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6B36">
              <w:rPr>
                <w:rFonts w:ascii="Times New Roman" w:hAnsi="Times New Roman" w:cs="Times New Roman"/>
                <w:sz w:val="24"/>
                <w:szCs w:val="24"/>
              </w:rPr>
              <w:t>ты на новый уч. год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27B" w:rsidRDefault="008D527B" w:rsidP="00556B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- формирование акт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ва УМО </w:t>
            </w:r>
            <w:r w:rsidR="00556B36">
              <w:rPr>
                <w:rFonts w:ascii="Times New Roman" w:hAnsi="Times New Roman" w:cs="Times New Roman"/>
                <w:sz w:val="24"/>
                <w:szCs w:val="24"/>
              </w:rPr>
              <w:t>на новый уч. год</w:t>
            </w:r>
            <w:r w:rsidR="00556B36" w:rsidRPr="00D16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27B" w:rsidRPr="00D16BF2" w:rsidRDefault="008D527B" w:rsidP="00556B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- выбор председателей 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УМО, секретаря</w:t>
            </w:r>
            <w:r w:rsidR="00556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8D527B" w:rsidRPr="00D16BF2" w:rsidRDefault="00431EEF" w:rsidP="00BD3238">
            <w:pPr>
              <w:pStyle w:val="a3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40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8D527B" w:rsidRPr="00D16BF2" w:rsidTr="00556B36">
        <w:tc>
          <w:tcPr>
            <w:tcW w:w="52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8" w:type="dxa"/>
          </w:tcPr>
          <w:p w:rsidR="008D527B" w:rsidRPr="00D16BF2" w:rsidRDefault="008D527B" w:rsidP="00BD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Организация семин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ров, совещаний, зас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даний УМО</w:t>
            </w:r>
          </w:p>
        </w:tc>
        <w:tc>
          <w:tcPr>
            <w:tcW w:w="260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8D527B" w:rsidRPr="00D16BF2" w:rsidTr="00556B36">
        <w:tc>
          <w:tcPr>
            <w:tcW w:w="9571" w:type="dxa"/>
            <w:gridSpan w:val="5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6BF2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Учебно-методическая деятельность УМО</w:t>
            </w:r>
          </w:p>
        </w:tc>
      </w:tr>
      <w:tr w:rsidR="008D527B" w:rsidRPr="00D16BF2" w:rsidTr="00556B36">
        <w:tc>
          <w:tcPr>
            <w:tcW w:w="52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8D527B" w:rsidRPr="00D16BF2" w:rsidRDefault="008D527B" w:rsidP="00BD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ров по основным пр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блемам профессионального обр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6B36">
              <w:rPr>
                <w:rFonts w:ascii="Times New Roman" w:hAnsi="Times New Roman" w:cs="Times New Roman"/>
                <w:sz w:val="24"/>
                <w:szCs w:val="24"/>
              </w:rPr>
              <w:t>зования (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по плану ГАУ ДПО ЯО ИРО)</w:t>
            </w:r>
          </w:p>
        </w:tc>
        <w:tc>
          <w:tcPr>
            <w:tcW w:w="2603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8D527B" w:rsidRPr="00D16BF2" w:rsidTr="00556B36">
        <w:tc>
          <w:tcPr>
            <w:tcW w:w="52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8D527B" w:rsidRPr="00D16BF2" w:rsidRDefault="008D527B" w:rsidP="00BD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ного банка по методич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скому сопровожд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нию учебно-методических объед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2603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Зав. кафедрой КПО, метод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сты КПО</w:t>
            </w:r>
          </w:p>
        </w:tc>
      </w:tr>
      <w:tr w:rsidR="008D527B" w:rsidRPr="00D16BF2" w:rsidTr="00556B36">
        <w:tc>
          <w:tcPr>
            <w:tcW w:w="52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8D527B" w:rsidRPr="00D16BF2" w:rsidRDefault="008D527B" w:rsidP="00BD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Внутренняя эксперт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за дидактических и метод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ческих материалов, ра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работанных в теч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56B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 года на засед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ниях УМО, с привлеч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нием специалистов обр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зовательных орган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  <w:p w:rsidR="008D527B" w:rsidRPr="00D16BF2" w:rsidRDefault="008D527B" w:rsidP="00BD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0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8D527B" w:rsidRPr="00D16BF2" w:rsidTr="00556B36">
        <w:tc>
          <w:tcPr>
            <w:tcW w:w="9571" w:type="dxa"/>
            <w:gridSpan w:val="5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6BF2">
              <w:rPr>
                <w:rFonts w:ascii="Times New Roman" w:hAnsi="Times New Roman" w:cs="Times New Roman"/>
                <w:b/>
                <w:sz w:val="24"/>
                <w:szCs w:val="24"/>
              </w:rPr>
              <w:t>. Сопровождение образовательного процесса через разработку учебно-методической документации</w:t>
            </w:r>
          </w:p>
        </w:tc>
      </w:tr>
      <w:tr w:rsidR="008D527B" w:rsidRPr="00D16BF2" w:rsidTr="00556B36">
        <w:trPr>
          <w:trHeight w:val="915"/>
        </w:trPr>
        <w:tc>
          <w:tcPr>
            <w:tcW w:w="523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D527B" w:rsidRPr="00D16BF2" w:rsidRDefault="008D527B" w:rsidP="0055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Внедрение научно-методической проду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ции в деятельность </w:t>
            </w:r>
            <w:r w:rsidR="00556B36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3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8D527B" w:rsidRPr="00D16BF2" w:rsidRDefault="00556B36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8D527B" w:rsidRPr="00D16BF2" w:rsidRDefault="008D527B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431EEF" w:rsidRPr="00D16BF2" w:rsidTr="00556B36">
        <w:trPr>
          <w:trHeight w:val="915"/>
        </w:trPr>
        <w:tc>
          <w:tcPr>
            <w:tcW w:w="523" w:type="dxa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431EEF" w:rsidRPr="00D16BF2" w:rsidRDefault="00431EEF" w:rsidP="0055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Обобщение итогов пр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ектов 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базовых площадок</w:t>
            </w:r>
          </w:p>
        </w:tc>
        <w:tc>
          <w:tcPr>
            <w:tcW w:w="2603" w:type="dxa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0" w:type="dxa"/>
          </w:tcPr>
          <w:p w:rsidR="00431EEF" w:rsidRPr="00D16BF2" w:rsidRDefault="00431EEF" w:rsidP="00C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Pr="00D16BF2" w:rsidRDefault="00431EEF" w:rsidP="00C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431EEF" w:rsidRPr="00D16BF2" w:rsidTr="00556B36">
        <w:trPr>
          <w:trHeight w:val="915"/>
        </w:trPr>
        <w:tc>
          <w:tcPr>
            <w:tcW w:w="523" w:type="dxa"/>
          </w:tcPr>
          <w:p w:rsidR="00431EEF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431EEF" w:rsidRPr="00D16BF2" w:rsidRDefault="00431EEF" w:rsidP="0055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тодического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реализации ФГОС СПО и СОО</w:t>
            </w:r>
          </w:p>
        </w:tc>
        <w:tc>
          <w:tcPr>
            <w:tcW w:w="2603" w:type="dxa"/>
          </w:tcPr>
          <w:p w:rsidR="00431EEF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0" w:type="dxa"/>
          </w:tcPr>
          <w:p w:rsidR="00431EEF" w:rsidRPr="00D16BF2" w:rsidRDefault="00431EEF" w:rsidP="00D4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Pr="00D16BF2" w:rsidRDefault="00431EEF" w:rsidP="00D4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431EEF" w:rsidRPr="00D16BF2" w:rsidTr="00556B36">
        <w:trPr>
          <w:trHeight w:val="915"/>
        </w:trPr>
        <w:tc>
          <w:tcPr>
            <w:tcW w:w="523" w:type="dxa"/>
          </w:tcPr>
          <w:p w:rsidR="00431EEF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431EEF" w:rsidRDefault="00431EEF" w:rsidP="0055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ния в системе СПО (с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стематизация и обобщение опыта раб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ты);</w:t>
            </w:r>
          </w:p>
        </w:tc>
        <w:tc>
          <w:tcPr>
            <w:tcW w:w="2603" w:type="dxa"/>
          </w:tcPr>
          <w:p w:rsidR="00431EEF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0" w:type="dxa"/>
          </w:tcPr>
          <w:p w:rsidR="00431EEF" w:rsidRPr="00D16BF2" w:rsidRDefault="00431EEF" w:rsidP="00C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Default="00431EEF" w:rsidP="00C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Зав. кафедрой КПО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EEF" w:rsidRPr="00D16BF2" w:rsidRDefault="00431EEF" w:rsidP="00C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431EEF" w:rsidRPr="00D16BF2" w:rsidTr="00556B36">
        <w:trPr>
          <w:trHeight w:val="915"/>
        </w:trPr>
        <w:tc>
          <w:tcPr>
            <w:tcW w:w="523" w:type="dxa"/>
          </w:tcPr>
          <w:p w:rsidR="00431EEF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431EEF" w:rsidRDefault="00431EEF" w:rsidP="0043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разработки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бочих программ в рамках реализ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ции стандартов </w:t>
            </w:r>
            <w:r w:rsidRPr="00D1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системы СПО на ФГОС по ТОП-50</w:t>
            </w:r>
          </w:p>
        </w:tc>
        <w:tc>
          <w:tcPr>
            <w:tcW w:w="2603" w:type="dxa"/>
          </w:tcPr>
          <w:p w:rsidR="00431EEF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0" w:type="dxa"/>
          </w:tcPr>
          <w:p w:rsidR="00431EEF" w:rsidRPr="00D16BF2" w:rsidRDefault="00431EEF" w:rsidP="00C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Pr="00D16BF2" w:rsidRDefault="00431EEF" w:rsidP="00C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Зав. кафедрой КПО, отв. пр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подаватели</w:t>
            </w:r>
          </w:p>
        </w:tc>
      </w:tr>
      <w:tr w:rsidR="00431EEF" w:rsidRPr="00D16BF2" w:rsidTr="00556B36">
        <w:tc>
          <w:tcPr>
            <w:tcW w:w="9571" w:type="dxa"/>
            <w:gridSpan w:val="5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16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1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аспространение инновационного педагогического и профессионального опыта </w:t>
            </w:r>
          </w:p>
        </w:tc>
      </w:tr>
      <w:tr w:rsidR="00431EEF" w:rsidRPr="00D16BF2" w:rsidTr="00556B36">
        <w:trPr>
          <w:trHeight w:val="487"/>
        </w:trPr>
        <w:tc>
          <w:tcPr>
            <w:tcW w:w="523" w:type="dxa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431EEF" w:rsidRPr="00D16BF2" w:rsidRDefault="00431EEF" w:rsidP="00BD3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Планирование и пров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дения открытых з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нятий в рамках обмена опытом по подготовке к реализ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ции в системе СПО ФГОС СОО</w:t>
            </w:r>
          </w:p>
        </w:tc>
        <w:tc>
          <w:tcPr>
            <w:tcW w:w="2603" w:type="dxa"/>
          </w:tcPr>
          <w:p w:rsidR="00431EEF" w:rsidRPr="00D16BF2" w:rsidRDefault="00431EEF" w:rsidP="00B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431EEF" w:rsidRDefault="00431EEF" w:rsidP="00431EEF">
            <w:pPr>
              <w:jc w:val="center"/>
            </w:pPr>
            <w:r w:rsidRPr="00022020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 КПО</w:t>
            </w:r>
          </w:p>
        </w:tc>
      </w:tr>
      <w:tr w:rsidR="00431EEF" w:rsidRPr="00D16BF2" w:rsidTr="00556B36">
        <w:trPr>
          <w:trHeight w:val="487"/>
        </w:trPr>
        <w:tc>
          <w:tcPr>
            <w:tcW w:w="523" w:type="dxa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431EEF" w:rsidRPr="00D16BF2" w:rsidRDefault="00431EEF" w:rsidP="00BD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Планирование и пров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дения открытых мер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приятий в рамках реал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зации стандартов </w:t>
            </w:r>
            <w:r w:rsidRPr="00D1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; инклюзивного образов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03" w:type="dxa"/>
          </w:tcPr>
          <w:p w:rsidR="00431EEF" w:rsidRPr="00D16BF2" w:rsidRDefault="00431EEF" w:rsidP="00B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431EEF" w:rsidRDefault="00431EEF" w:rsidP="00431EEF">
            <w:pPr>
              <w:jc w:val="center"/>
            </w:pPr>
            <w:r w:rsidRPr="00022020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431EEF" w:rsidRPr="00D16BF2" w:rsidTr="00556B36">
        <w:trPr>
          <w:trHeight w:val="487"/>
        </w:trPr>
        <w:tc>
          <w:tcPr>
            <w:tcW w:w="523" w:type="dxa"/>
          </w:tcPr>
          <w:p w:rsidR="00431EEF" w:rsidRPr="00D16BF2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431EEF" w:rsidRPr="00D16BF2" w:rsidRDefault="00431EEF" w:rsidP="0043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инновационных практик:</w:t>
            </w:r>
          </w:p>
          <w:p w:rsidR="00431EEF" w:rsidRPr="00D16BF2" w:rsidRDefault="00431EEF" w:rsidP="0043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- обобщение професси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нального опыта педаг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га, организации  через пре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ставление учебн</w:t>
            </w:r>
            <w:proofErr w:type="gramStart"/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6BF2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дических материалов (электронный каб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нет УМО)</w:t>
            </w:r>
          </w:p>
        </w:tc>
        <w:tc>
          <w:tcPr>
            <w:tcW w:w="2603" w:type="dxa"/>
          </w:tcPr>
          <w:p w:rsidR="00431EEF" w:rsidRPr="00D16BF2" w:rsidRDefault="00431EEF" w:rsidP="00DC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431EEF" w:rsidRDefault="00431EEF" w:rsidP="00431EEF">
            <w:pPr>
              <w:jc w:val="center"/>
            </w:pPr>
            <w:r w:rsidRPr="00022020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Pr="00D16BF2" w:rsidRDefault="00431EEF" w:rsidP="00FE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  <w:tr w:rsidR="00431EEF" w:rsidRPr="00D16BF2" w:rsidTr="00556B36">
        <w:trPr>
          <w:trHeight w:val="487"/>
        </w:trPr>
        <w:tc>
          <w:tcPr>
            <w:tcW w:w="523" w:type="dxa"/>
          </w:tcPr>
          <w:p w:rsidR="00431EEF" w:rsidRDefault="00431EEF" w:rsidP="00B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431EEF" w:rsidRPr="00D16BF2" w:rsidRDefault="00431EEF" w:rsidP="00BD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резентациями нов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нок и достижений методич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ской и воспит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тельной работы ПОО</w:t>
            </w:r>
          </w:p>
        </w:tc>
        <w:tc>
          <w:tcPr>
            <w:tcW w:w="2603" w:type="dxa"/>
          </w:tcPr>
          <w:p w:rsidR="00431EEF" w:rsidRPr="00D16BF2" w:rsidRDefault="00431EEF" w:rsidP="00DC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:rsidR="00431EEF" w:rsidRDefault="00431EEF" w:rsidP="00431EEF">
            <w:pPr>
              <w:jc w:val="center"/>
            </w:pPr>
            <w:r w:rsidRPr="00022020">
              <w:rPr>
                <w:rFonts w:ascii="Times New Roman" w:hAnsi="Times New Roman" w:cs="Times New Roman"/>
                <w:sz w:val="24"/>
                <w:szCs w:val="24"/>
              </w:rPr>
              <w:t>Председатели УМО</w:t>
            </w:r>
          </w:p>
        </w:tc>
        <w:tc>
          <w:tcPr>
            <w:tcW w:w="1817" w:type="dxa"/>
          </w:tcPr>
          <w:p w:rsidR="00431EEF" w:rsidRPr="00D16BF2" w:rsidRDefault="00431EEF" w:rsidP="00FE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2">
              <w:rPr>
                <w:rFonts w:ascii="Times New Roman" w:hAnsi="Times New Roman" w:cs="Times New Roman"/>
                <w:sz w:val="24"/>
                <w:szCs w:val="24"/>
              </w:rPr>
              <w:t>Методисты КПО</w:t>
            </w:r>
          </w:p>
        </w:tc>
      </w:tr>
    </w:tbl>
    <w:p w:rsidR="008D527B" w:rsidRPr="00D16BF2" w:rsidRDefault="008D527B" w:rsidP="00BD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7B" w:rsidRPr="00D16BF2" w:rsidRDefault="00431EEF" w:rsidP="00BD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подготовили</w:t>
      </w:r>
      <w:r w:rsidR="008D527B" w:rsidRPr="00D16BF2">
        <w:rPr>
          <w:rFonts w:ascii="Times New Roman" w:hAnsi="Times New Roman" w:cs="Times New Roman"/>
          <w:sz w:val="24"/>
          <w:szCs w:val="24"/>
        </w:rPr>
        <w:t xml:space="preserve"> - методист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D527B" w:rsidRPr="00D16BF2">
        <w:rPr>
          <w:rFonts w:ascii="Times New Roman" w:hAnsi="Times New Roman" w:cs="Times New Roman"/>
          <w:sz w:val="24"/>
          <w:szCs w:val="24"/>
        </w:rPr>
        <w:t xml:space="preserve"> КПО Задорожная И.В.</w:t>
      </w:r>
      <w:r>
        <w:rPr>
          <w:rFonts w:ascii="Times New Roman" w:hAnsi="Times New Roman" w:cs="Times New Roman"/>
          <w:sz w:val="24"/>
          <w:szCs w:val="24"/>
        </w:rPr>
        <w:t>, Лебедев М.К.</w:t>
      </w:r>
    </w:p>
    <w:p w:rsidR="009902CE" w:rsidRPr="00D16BF2" w:rsidRDefault="009902CE" w:rsidP="00BD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2CE" w:rsidRPr="00D1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611"/>
    <w:multiLevelType w:val="hybridMultilevel"/>
    <w:tmpl w:val="C12C5A7C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817600"/>
    <w:multiLevelType w:val="hybridMultilevel"/>
    <w:tmpl w:val="E4E8378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0"/>
    <w:rsid w:val="00431EEF"/>
    <w:rsid w:val="00556B36"/>
    <w:rsid w:val="00796B30"/>
    <w:rsid w:val="008D527B"/>
    <w:rsid w:val="009902CE"/>
    <w:rsid w:val="00BD3238"/>
    <w:rsid w:val="00D16BF2"/>
    <w:rsid w:val="00D524E4"/>
    <w:rsid w:val="00E232FA"/>
    <w:rsid w:val="00E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B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D5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8D527B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8D527B"/>
    <w:pPr>
      <w:ind w:left="720"/>
      <w:contextualSpacing/>
    </w:pPr>
  </w:style>
  <w:style w:type="table" w:styleId="a4">
    <w:name w:val="Table Grid"/>
    <w:basedOn w:val="a1"/>
    <w:uiPriority w:val="59"/>
    <w:rsid w:val="008D527B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27B"/>
    <w:pPr>
      <w:autoSpaceDE w:val="0"/>
      <w:autoSpaceDN w:val="0"/>
      <w:adjustRightInd w:val="0"/>
      <w:spacing w:after="0" w:line="240" w:lineRule="auto"/>
    </w:pPr>
    <w:rPr>
      <w:bCs w:val="0"/>
      <w:color w:val="000000"/>
    </w:rPr>
  </w:style>
  <w:style w:type="character" w:styleId="a5">
    <w:name w:val="Hyperlink"/>
    <w:basedOn w:val="a0"/>
    <w:uiPriority w:val="99"/>
    <w:unhideWhenUsed/>
    <w:rsid w:val="00BD3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B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D5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8D527B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8D527B"/>
    <w:pPr>
      <w:ind w:left="720"/>
      <w:contextualSpacing/>
    </w:pPr>
  </w:style>
  <w:style w:type="table" w:styleId="a4">
    <w:name w:val="Table Grid"/>
    <w:basedOn w:val="a1"/>
    <w:uiPriority w:val="59"/>
    <w:rsid w:val="008D527B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27B"/>
    <w:pPr>
      <w:autoSpaceDE w:val="0"/>
      <w:autoSpaceDN w:val="0"/>
      <w:adjustRightInd w:val="0"/>
      <w:spacing w:after="0" w:line="240" w:lineRule="auto"/>
    </w:pPr>
    <w:rPr>
      <w:bCs w:val="0"/>
      <w:color w:val="000000"/>
    </w:rPr>
  </w:style>
  <w:style w:type="character" w:styleId="a5">
    <w:name w:val="Hyperlink"/>
    <w:basedOn w:val="a0"/>
    <w:uiPriority w:val="99"/>
    <w:unhideWhenUsed/>
    <w:rsid w:val="00BD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Константинович Лебедев</cp:lastModifiedBy>
  <cp:revision>5</cp:revision>
  <dcterms:created xsi:type="dcterms:W3CDTF">2018-01-07T06:11:00Z</dcterms:created>
  <dcterms:modified xsi:type="dcterms:W3CDTF">2018-01-16T06:41:00Z</dcterms:modified>
</cp:coreProperties>
</file>