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48" w:rsidRPr="00720B48" w:rsidRDefault="00720B48" w:rsidP="00720B48">
      <w:pPr>
        <w:spacing w:after="18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Договор N ____</w:t>
      </w:r>
    </w:p>
    <w:p w:rsidR="00720B48" w:rsidRPr="00720B48" w:rsidRDefault="00720B48" w:rsidP="00720B48">
      <w:pPr>
        <w:spacing w:after="18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 сетевой форме реализации образовательной программы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0" w:name="100362"/>
      <w:bookmarkEnd w:id="0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г. ________________________                       "__" ____________ 20__ г.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" w:name="100363"/>
      <w:bookmarkEnd w:id="1"/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Образовательная  организация  (полное наименование основной образовательной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---------------------------------------------------------------------------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организации)        руководителя/директора (ФИО)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----------- в лице  ---------------------------,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действующего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на основании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Устава,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осуществляющее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образовательную деятельность на основании лицензии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от "__" _______ 201_ г. _______ серия ___________,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выданной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______________,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(иное наименование/сокращение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именуемое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в  дальнейшем  "Организация  N  1" 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образовательной  организации),     организация-партнер (полное наименование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   и  ----------------------------------------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иной  организации)         должность ФИО,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  в лице -------------- действующего на основании Устава,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осуществляющая  образовательную  деятельность на основании лицензии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"__"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 201_ г. ___________ серия _____________________________________,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выданной __________________________________________ (оставить при наличии),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(иное наименование/сокращение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именуемая  в  дальнейшем  "Организация  N  2" 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организации),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   а   вместе  в  дальнейшем  именуемые  "Стороны",  заключили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настоящий Договор о нижеследующем: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" w:name="100364"/>
      <w:bookmarkEnd w:id="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1. Общие положения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" w:name="100365"/>
      <w:bookmarkEnd w:id="3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  Стороны  заключают  настоящий  договор о сетевой форме реализации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образовательных  программ  по  следующим  направлениям  подготовки ________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(указать требуемое)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 -------------------.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" w:name="100366"/>
      <w:bookmarkEnd w:id="4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1.2. Образовательные программы реализуются Сторонами в сетевой форме в соответствии с Федеральным </w:t>
      </w:r>
      <w:hyperlink r:id="rId5" w:history="1">
        <w:r w:rsidRPr="00720B48">
          <w:rPr>
            <w:rFonts w:ascii="Open Sans" w:eastAsia="Times New Roman" w:hAnsi="Open Sans" w:cs="Open Sans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 от 29 декабря 2012 г. N 273-ФЗ "Об образовании в Российской Федерации", Федеральными государственными </w:t>
      </w:r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lastRenderedPageBreak/>
        <w:t>образовательными стандартами (по соответствующим направлениям подготовки) </w:t>
      </w:r>
      <w:hyperlink r:id="rId6" w:anchor="100436" w:history="1">
        <w:r w:rsidRPr="00720B48">
          <w:rPr>
            <w:rFonts w:ascii="Open Sans" w:eastAsia="Times New Roman" w:hAnsi="Open Sans" w:cs="Open Sans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&lt;7&gt;</w:t>
        </w:r>
      </w:hyperlink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 и иными нормативными правовыми актами.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" w:name="100367"/>
      <w:bookmarkEnd w:id="5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1.3. Зачисление на обучение по образовательной программе, реализуемой Сторонами в сетевой форме, производится в соответствии с действующим законодательством и утвержденным порядком приема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обучаемых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 в Организацию N 1.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" w:name="100368"/>
      <w:bookmarkEnd w:id="6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1.4. Стороны согласуют между собой учебные планы, выделяя дисциплины (модули), практики, научно-исследовательскую работу и другие виды образовательной деятельности обучающихся для реализации их в сетевой форме.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7" w:name="100369"/>
      <w:bookmarkEnd w:id="7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1.5. Стороны вправе в ходе реализации настоящего договора дополнить предметы, цель и задачи договора путем подписания дополнительного соглашения к настоящему договору.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8" w:name="100370"/>
      <w:bookmarkEnd w:id="8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1.6. Реализация данного договора направлена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на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: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9" w:name="100371"/>
      <w:bookmarkEnd w:id="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- развитие сетевого взаимодействия образовательных организаций и повышение качества и доступности образования за счет интеграции и использования ресурсов организаций-партнеров;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0" w:name="100372"/>
      <w:bookmarkEnd w:id="10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- разработку курсов и программ с возможностью использования материально-технических ресурсов организации-партнера, в том числе современного, высокотехнологичного оборудования;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1" w:name="100373"/>
      <w:bookmarkEnd w:id="1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- апробацию и внедрение инновационных образовательных программ;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2" w:name="100374"/>
      <w:bookmarkEnd w:id="1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- повышение уровня технологических компетенций и развитие профессионального мастерства педагогов.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3" w:name="100375"/>
      <w:bookmarkEnd w:id="13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2. Предмет договора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" w:name="100376"/>
      <w:bookmarkEnd w:id="14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Организация  N 1 реализует часть основной общеобразовательной программы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(дополнительной         общеобразовательной        программы/дополнительной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---------------------------------------------------------------------------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профессиональной   программы/части   образовательной   программы)   (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нужное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---------------------------------------------------------------------------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оставить)   (далее   -   Образовательная  программа)                классов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----------------------------------------------------  для  _______  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(курсов/уровней)      (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нужное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указать)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------------------------------------------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обучения     по     предмету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  (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нужное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оставить)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(дисциплине/курсу/модулю/направленности/иное)       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 название ______________ в объеме ____ часов с использованием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  сетевой  форме  ресурсов  Организации  N  2.  Образовательная  программа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                           Организацией N 1 или совместно Сторонами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разрабатывается и утверждается ----------------------------------------.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5" w:name="100377"/>
      <w:bookmarkEnd w:id="15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3. Правовой статус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обучающихся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" w:name="100378"/>
      <w:bookmarkEnd w:id="16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   Стороны   реализуют   образовательную   программу   в  отношении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,  принятых в установленном законодательством порядке, а также в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рамках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регламентов   и   правил,   установленных  внутренними  локальными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нормативными  актами,  на  обучение  по  ней в Организацию N 1 и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являющихся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(обучающимися/слушателями/иное)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" w:name="100379"/>
      <w:bookmarkEnd w:id="17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3.2.       В       Организации       N   2      обучающиеся    являются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(обучающимися/слушателями/иное)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  -------------------------------. Перечень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обучающихся  согласуется Сторонами путем оформления приложений к настоящему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рабочих  дней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договору   не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позднее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чем  за  ___  -------------  до  начала  реализации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образовательной  программы. Общее количество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по Образовательной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программе составляет ___ человек </w:t>
      </w:r>
      <w:hyperlink r:id="rId7" w:anchor="100438" w:history="1">
        <w:r w:rsidRPr="00720B48">
          <w:rPr>
            <w:rFonts w:ascii="Courier New" w:eastAsia="Times New Roman" w:hAnsi="Courier New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(Приложение N 1)</w:t>
        </w:r>
      </w:hyperlink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8" w:name="100380"/>
      <w:bookmarkEnd w:id="18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 Права и обязанности сторон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19" w:name="100381"/>
      <w:bookmarkEnd w:id="1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4.1. Организация N 1 обязуется: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0" w:name="100382"/>
      <w:bookmarkEnd w:id="20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4.1.1. создавать условия для совместной разработки (или согласования) с Организацией N 2 образовательной программы, а также учебного плана;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1" w:name="100383"/>
      <w:bookmarkEnd w:id="2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4.1.2. разработать правила и порядок обеспечения академической мобильности (сопровождение) обучающихся до места проведения занятий в Организации N 2, а также назначить ответственных лиц, обеспечивающих такое сопровождение обучающихся;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" w:name="100384"/>
      <w:bookmarkEnd w:id="22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4.1.3. оплачивать использование ресурсов для реализации образовательных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цены  услуги  за  1  час  (на  1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программ   в  сетевой  форме  из  расчета  --------------------------------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обучающегося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__________ руб. (оставить при необходимости);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----------------------------------------------------------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3" w:name="100385"/>
      <w:bookmarkEnd w:id="23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4.1.4. использовать помещения, оборудование, иное имущество Организации N 2 по договору, обеспечивать его сохранность с учетом естественного износа, а также гарантировать целевое использование имущества в случае, если цели предоставления имущества были указаны в дополнительном договоре о его предоставлении в пользование;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4" w:name="100386"/>
      <w:bookmarkEnd w:id="24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4.1.5. информировать Организацию N 2 об изменении состава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 в течение срока действия договора;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5" w:name="100387"/>
      <w:bookmarkEnd w:id="25"/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lastRenderedPageBreak/>
        <w:t>4.1.6. разработать при необходимости совместно с Организацией N 2 порядок текущего контроля успеваемости, промежуточной и итоговой аттестации обучающихся по совместно разработанным (согласованным) образовательным программам в рамках сетевого взаимодействия;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" w:name="100388"/>
      <w:bookmarkEnd w:id="26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4.1.7.  осуществлять  оформление  и  выдачу  документов  о  прохождении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      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(оставить  при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обучения/освоении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обучающимися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образовательной  программы  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необходимости)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7" w:name="100389"/>
      <w:bookmarkEnd w:id="27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4.2. Организация N 2 обязуется: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" w:name="100390"/>
      <w:bookmarkEnd w:id="28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4.2.1.  предоставить  Организации  N  1  в  качестве  ресурсов: учебные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помещения/аудитории/залы/лаборатории/лектории/спортивные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(нужное       указать)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объекты/территории/иное       ----------------------,      укомплектованные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высокотехнологичным     оборудованием/спортивным     инвентарем/театральным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(нужное     указать)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реквизитом/иное     --------------------,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расположенные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по    адресу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 для реализации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образовательных   программ   на   основании  учебного  плана  и  расписания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hyperlink r:id="rId8" w:anchor="100449" w:history="1">
        <w:r w:rsidRPr="00720B48">
          <w:rPr>
            <w:rFonts w:ascii="Courier New" w:eastAsia="Times New Roman" w:hAnsi="Courier New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(Приложение N 2)</w:t>
        </w:r>
      </w:hyperlink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29" w:name="100391"/>
      <w:bookmarkEnd w:id="2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4.2.2. обеспечивать должный уровень качества учебного процесса в рамках совместно разработанных (согласованных) образовательных программ и учебных планов, в том числе методическую поддержку педагогическим работникам Организации N 1;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" w:name="100392"/>
      <w:bookmarkEnd w:id="30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4.2.3.  оказывать  содействие  в  организации  промежуточной и итоговой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        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(оставить  при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аттестации 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по   образовательной   программе  --------------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необходимости)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--------------;  в  соответствии  с календарным учебным графиком направлять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справку   о   результатах   промежуточной  аттестации  обучающихся  (защиты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творческого     проекта/результатов    соревнований/экзамена/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аттестационной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работы),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включающую</w:t>
      </w:r>
      <w:proofErr w:type="gramEnd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зачетные  (экзаменационные)  ведомости,  на основании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которых  Стороны  осуществляют  зачет  результатов освоения образовательной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(оставить при необходимости)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программы. ----------------------------;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1" w:name="100393"/>
      <w:bookmarkEnd w:id="3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lastRenderedPageBreak/>
        <w:t>4.2.4. осуществлять иные действия, не противоречащие целям заключения настоящего договора.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2" w:name="100394"/>
      <w:bookmarkEnd w:id="3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4.3. Стороны совместно: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3" w:name="100395"/>
      <w:bookmarkEnd w:id="33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4.3.1. разрабатывают образовательную программу (при необходимости);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4" w:name="100396"/>
      <w:bookmarkEnd w:id="34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4.3.2. утверждают расписание занятий;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5" w:name="100397"/>
      <w:bookmarkEnd w:id="35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4.3.3. реализуют часть образовательной программы, </w:t>
      </w:r>
      <w:proofErr w:type="spellStart"/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ук</w:t>
      </w:r>
      <w:proofErr w:type="spell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 </w:t>
      </w:r>
      <w:proofErr w:type="spell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азанной</w:t>
      </w:r>
      <w:proofErr w:type="spellEnd"/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 в настоящем Договоре;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6" w:name="100398"/>
      <w:bookmarkEnd w:id="36"/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4.3.4. обеспечивают доступ обучающихся к основным сведениям об организациях: уставам, лицензиям на осуществление образовательной деятельности, свидетельствам о государственной аккредитации, другим документам, регламентирующим организацию и осуществление образовательной деятельности, права и обязанности обучающихся при реализации образовательной программы;</w:t>
      </w:r>
      <w:proofErr w:type="gramEnd"/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7" w:name="100399"/>
      <w:bookmarkEnd w:id="37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4.3.5. создают обучающимся необходимые условия для освоения образовательной программы;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8" w:name="100400"/>
      <w:bookmarkEnd w:id="38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4.3.6. проявляют уважение к личности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, не допускают физического и психологического насилия;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39" w:name="100401"/>
      <w:bookmarkEnd w:id="3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4.3.7. во время реализации образовательной программы несут ответственность за жизнь и здоровье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обучающихся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0" w:name="100402"/>
      <w:bookmarkEnd w:id="40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5. Финансовое обеспечение реализации</w:t>
      </w:r>
    </w:p>
    <w:p w:rsidR="00720B48" w:rsidRPr="00720B48" w:rsidRDefault="00720B48" w:rsidP="00720B48">
      <w:pPr>
        <w:spacing w:after="18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образовательной программы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1" w:name="100403"/>
      <w:bookmarkEnd w:id="4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5.1. Заключение настоящего Договора не влечет возникновение финансовых обязатель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ств Ст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орон; обязательства имущественного характера, связанные с реализацией настоящего Договора, принимаются и реализуются Сторонами в порядке, установленном законодательством Российской Федерации.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2" w:name="100404"/>
      <w:bookmarkEnd w:id="4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ИЛИ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" w:name="100405"/>
      <w:bookmarkEnd w:id="43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5.1.     Организация     N    2    оказывает    услуги    по реализации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_____________________/предоставляет ________________ ресурсы, а Организация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N  1 оплачивает их использование при реализации образовательной программы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сетевой форме на условиях настоящего Договора.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" w:name="100406"/>
      <w:bookmarkEnd w:id="44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Оплата по договору составляет _______________________________ рублей __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(оставить при необходимости)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копеек. НДС не предусмотрен ----------------------------.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" w:name="100407"/>
      <w:bookmarkEnd w:id="45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Финансирование   осуществляется   на   основании   расчета   в   рамках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установленных  нормативов  и  утверждается  соответствующим  приложением  </w:t>
      </w:r>
      <w:proofErr w:type="gramStart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</w:t>
      </w:r>
      <w:proofErr w:type="gramEnd"/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договору.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" w:name="100408"/>
      <w:bookmarkEnd w:id="46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5.2.   Оплата   по   договору   производится   Организацией  N  1 путем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безналичного  перечисления  денежных  средств на расчетный счет Организации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(указывается период и сроки оплаты)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N 2 ________________________________ -----------------------------------.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7" w:name="100409"/>
      <w:bookmarkEnd w:id="47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5.3. Стороны могут привлекать для реализации образовательной программы иные финансовые средства за счет внебюджетных источников, в том числе средств физических и юридических лиц.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" w:name="100410"/>
      <w:bookmarkEnd w:id="48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5.4.  Стороны  разрабатывают  систему  стимулирования  труда и адресной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социальной   поддержки   преподавательского   состава   на  основе  Уставов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(оставить при необходимости)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Организаций N 1 и N 2 ----------------------------.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49" w:name="100411"/>
      <w:bookmarkEnd w:id="4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 xml:space="preserve">6. Условия и порядок осуществления 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образовательной</w:t>
      </w:r>
      <w:proofErr w:type="gramEnd"/>
    </w:p>
    <w:p w:rsidR="00720B48" w:rsidRPr="00720B48" w:rsidRDefault="00720B48" w:rsidP="00720B48">
      <w:pPr>
        <w:spacing w:after="18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деятельности при реализации образовательной программы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0" w:name="100412"/>
      <w:bookmarkEnd w:id="50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6.1. Организацией N 1 при реализации образовательной программы используются ресурсы Организации N 2, указанные в </w:t>
      </w:r>
      <w:hyperlink r:id="rId9" w:anchor="100390" w:history="1">
        <w:r w:rsidRPr="00720B48">
          <w:rPr>
            <w:rFonts w:ascii="Open Sans" w:eastAsia="Times New Roman" w:hAnsi="Open Sans" w:cs="Open Sans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4.2.1</w:t>
        </w:r>
      </w:hyperlink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. настоящего договора.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1" w:name="100413"/>
      <w:bookmarkEnd w:id="5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6.2. При реализации образовательной программы предусмотренные </w:t>
      </w:r>
      <w:hyperlink r:id="rId10" w:anchor="100390" w:history="1">
        <w:r w:rsidRPr="00720B48">
          <w:rPr>
            <w:rFonts w:ascii="Open Sans" w:eastAsia="Times New Roman" w:hAnsi="Open Sans" w:cs="Open Sans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4.2.1</w:t>
        </w:r>
      </w:hyperlink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 настоящего Договора ресурсы используются для обеспечения качества оказываемой образовательной услуги, соответствующего требованиям, установленным федеральными государственными образовательными стандартами.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2" w:name="100414"/>
      <w:bookmarkEnd w:id="5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7. Срок действия Договора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3" w:name="100415"/>
      <w:bookmarkEnd w:id="53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7.1. Договор вступает в силу с момента его подписания.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" w:name="100416"/>
      <w:bookmarkEnd w:id="54"/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7.2.   Реализация  образовательной  программы  по  настоящему  Договору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начинается  с  момента  заключения  настоящего договора или "__" __________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(указывается дата)</w:t>
      </w:r>
    </w:p>
    <w:p w:rsidR="00720B48" w:rsidRPr="00720B48" w:rsidRDefault="00720B48" w:rsidP="00720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720B48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20__ г. ------------------.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5" w:name="100417"/>
      <w:bookmarkEnd w:id="55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7.3. Завершение действия договора наступает после завершения реализации образовательной программы "__" __________ 20__ г., исполнения сторонами обязательств по настоящему договору и подписания Сторонами актов о выполнении настоящего договора.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6" w:name="100418"/>
      <w:bookmarkEnd w:id="56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8. Ответственность Сторон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7" w:name="100419"/>
      <w:bookmarkEnd w:id="57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8.1. В случае неисполнения или ненадлежащего исполнения обязатель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ств Ст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ороны несут ответственность в соответствии с законодательством Российской Федерации.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8" w:name="100420"/>
      <w:bookmarkEnd w:id="58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8.2. Стороны освобождаются от ответственности за частичное или полное неисполнение обязательств по Договору, если такое неисполнение является следствием обстоятельств непреодолимой силы (форс-мажорных обстоятельств): стихийных природных явлений (землетрясения, наводнения), войн, революций, ограничительных и запретительных актов государственных органов, непосредственно относящихся к выполнению настоящего Договора. Указанные обстоятельства должны возникнуть после заключения Договора, носить чрезвычайный, непредвиденный и непредотвратимый характер и не зависеть от воли Сторон.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59" w:name="100421"/>
      <w:bookmarkEnd w:id="59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lastRenderedPageBreak/>
        <w:t>8.3. О наступлении и прекращении вышеуказанных обстоятель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ств Ст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орона, для которой создалась невозможность исполнения обязательств по настоящему Договору, должна немедленно известить другую Сторону в письменной форме, приложив соответствующие подтверждающие документы.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0" w:name="100422"/>
      <w:bookmarkEnd w:id="60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8.4. В случае наступления форс-мажорных обстоятель</w:t>
      </w:r>
      <w:proofErr w:type="gramStart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ств в ________ ср</w:t>
      </w:r>
      <w:proofErr w:type="gramEnd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ок исполнения обязательств по Договору отодвигается соразмерно времени, в течение которого будут действовать такие обстоятельства и их последствия.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1" w:name="100423"/>
      <w:bookmarkEnd w:id="61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9. Порядок изменения и прекращения договора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2" w:name="100424"/>
      <w:bookmarkEnd w:id="62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9.1. Условия, на которых заключен настоящий Договор, могут быть изменены по соглашению Сторон или в судебном порядке по основаниям, предусмотренным законодательством Российской Федерации.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3" w:name="100425"/>
      <w:bookmarkEnd w:id="63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9.2. В случае изменения адресов и платежных реквизитов Стороны обязуются уведомить об этом друг друга в течение 5 дней.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4" w:name="100426"/>
      <w:bookmarkEnd w:id="64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9.3. Настоящий Договор может быть прекращен по соглашению Сторон или в судебном порядке по основаниям, предусмотренным законодательством Российской Федерации.</w:t>
      </w:r>
    </w:p>
    <w:p w:rsidR="00720B48" w:rsidRPr="00720B48" w:rsidRDefault="00720B48" w:rsidP="00720B48">
      <w:pPr>
        <w:spacing w:after="0" w:line="330" w:lineRule="atLeast"/>
        <w:jc w:val="both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5" w:name="100427"/>
      <w:bookmarkEnd w:id="65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9.4.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20B48" w:rsidRPr="00720B48" w:rsidRDefault="00720B48" w:rsidP="00720B48">
      <w:pPr>
        <w:spacing w:after="0" w:line="330" w:lineRule="atLeast"/>
        <w:jc w:val="center"/>
        <w:textAlignment w:val="baseline"/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</w:pPr>
      <w:bookmarkStart w:id="66" w:name="100428"/>
      <w:bookmarkEnd w:id="66"/>
      <w:r w:rsidRPr="00720B48">
        <w:rPr>
          <w:rFonts w:ascii="Open Sans" w:eastAsia="Times New Roman" w:hAnsi="Open Sans" w:cs="Open Sans"/>
          <w:color w:val="000000"/>
          <w:sz w:val="23"/>
          <w:szCs w:val="23"/>
          <w:lang w:eastAsia="ru-RU"/>
        </w:rPr>
        <w:t>10. Реквизиты и подписи Сторон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3003"/>
      </w:tblGrid>
      <w:tr w:rsidR="00720B48" w:rsidRPr="00720B48" w:rsidTr="00720B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67" w:name="100429"/>
            <w:bookmarkEnd w:id="67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Организация N 1</w:t>
            </w:r>
          </w:p>
          <w:p w:rsidR="00720B48" w:rsidRPr="00720B48" w:rsidRDefault="00720B48" w:rsidP="00720B48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68" w:name="100430"/>
            <w:bookmarkEnd w:id="68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Организация N 2</w:t>
            </w:r>
          </w:p>
          <w:p w:rsidR="00720B48" w:rsidRPr="00720B48" w:rsidRDefault="00720B48" w:rsidP="00720B48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реквизиты</w:t>
            </w:r>
          </w:p>
        </w:tc>
      </w:tr>
      <w:tr w:rsidR="00720B48" w:rsidRPr="00720B48" w:rsidTr="00720B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69" w:name="100431"/>
            <w:bookmarkEnd w:id="69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подпись руководителя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70" w:name="100432"/>
            <w:bookmarkEnd w:id="70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подпись руководителя</w:t>
            </w:r>
          </w:p>
        </w:tc>
      </w:tr>
      <w:tr w:rsidR="00720B48" w:rsidRPr="00720B48" w:rsidTr="00720B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71" w:name="100433"/>
            <w:bookmarkEnd w:id="71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_____________/____________/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20B48" w:rsidRPr="00720B48" w:rsidRDefault="00720B48" w:rsidP="00720B48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72" w:name="100434"/>
            <w:bookmarkEnd w:id="72"/>
            <w:r w:rsidRPr="00720B48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_____________/____________/</w:t>
            </w:r>
          </w:p>
        </w:tc>
      </w:tr>
    </w:tbl>
    <w:p w:rsidR="00AA209B" w:rsidRDefault="00AA209B">
      <w:bookmarkStart w:id="73" w:name="_GoBack"/>
      <w:bookmarkEnd w:id="73"/>
    </w:p>
    <w:sectPr w:rsidR="00AA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48"/>
    <w:rsid w:val="00720B48"/>
    <w:rsid w:val="00AA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720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20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0B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720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20B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720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20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0B4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720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20B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6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metodicheskie-rekomendatsii-dlja-subektov-rossiiskoi-federatsii-po-voprosam-realizats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metodicheskie-rekomendatsii-dlja-subektov-rossiiskoi-federatsii-po-voprosam-realizatsii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galacts.ru/doc/metodicheskie-rekomendatsii-dlja-subektov-rossiiskoi-federatsii-po-voprosam-realizatsi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egalacts.ru/doc/273_FZ-ob-obrazovanii/" TargetMode="External"/><Relationship Id="rId10" Type="http://schemas.openxmlformats.org/officeDocument/2006/relationships/hyperlink" Target="https://legalacts.ru/doc/metodicheskie-rekomendatsii-dlja-subektov-rossiiskoi-federatsii-po-voprosam-realizat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metodicheskie-rekomendatsii-dlja-subektov-rossiiskoi-federatsii-po-voprosam-realiz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Рашид Минасхатович Гайнутдинов</dc:creator>
  <cp:lastModifiedBy>Рашид Минасхатович Гайнутдинов</cp:lastModifiedBy>
  <cp:revision>1</cp:revision>
  <dcterms:created xsi:type="dcterms:W3CDTF">2020-03-16T12:30:00Z</dcterms:created>
  <dcterms:modified xsi:type="dcterms:W3CDTF">2020-03-16T12:31:00Z</dcterms:modified>
</cp:coreProperties>
</file>