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95" w:rsidRDefault="00DD7A95" w:rsidP="00DD7A95">
      <w:pPr>
        <w:pStyle w:val="msotitle3"/>
        <w:widowControl w:val="0"/>
        <w:tabs>
          <w:tab w:val="left" w:pos="1000"/>
        </w:tabs>
        <w:jc w:val="both"/>
        <w:rPr>
          <w:sz w:val="28"/>
          <w:szCs w:val="28"/>
        </w:rPr>
      </w:pPr>
      <w:bookmarkStart w:id="0" w:name="_GoBack"/>
      <w:bookmarkEnd w:id="0"/>
    </w:p>
    <w:p w:rsidR="00DD7A95" w:rsidRDefault="00DD7A95" w:rsidP="00DD7A95">
      <w:pPr>
        <w:pStyle w:val="msotitle3"/>
        <w:widowControl w:val="0"/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DD7A95" w:rsidRDefault="00DD7A95" w:rsidP="00DD7A95">
      <w:pPr>
        <w:pStyle w:val="Style4"/>
        <w:widowControl/>
        <w:spacing w:line="240" w:lineRule="auto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Уважаемые коллеги!</w:t>
      </w:r>
    </w:p>
    <w:p w:rsidR="00DD7A95" w:rsidRDefault="00DD7A95" w:rsidP="00DD7A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последнее время в связи с развитием миграционных процессов  можно говорить об интенсификации этнокультурного взаимодействия в субъектах РФ, в том числе и в Ярославской области. </w:t>
      </w:r>
    </w:p>
    <w:p w:rsidR="00DD7A95" w:rsidRDefault="00DD7A95" w:rsidP="00DD7A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Ярославская область никогда не была монокультурной. Однако сегодня задачи </w:t>
      </w:r>
      <w:r w:rsidRPr="007B0CA5">
        <w:rPr>
          <w:color w:val="000000"/>
          <w:sz w:val="28"/>
          <w:szCs w:val="28"/>
        </w:rPr>
        <w:t>обеспеч</w:t>
      </w:r>
      <w:r>
        <w:rPr>
          <w:color w:val="000000"/>
          <w:sz w:val="28"/>
          <w:szCs w:val="28"/>
        </w:rPr>
        <w:t xml:space="preserve">ения процесса </w:t>
      </w:r>
      <w:r w:rsidRPr="007B0CA5">
        <w:rPr>
          <w:color w:val="000000"/>
          <w:sz w:val="28"/>
          <w:szCs w:val="28"/>
        </w:rPr>
        <w:t>социализаци</w:t>
      </w:r>
      <w:r>
        <w:rPr>
          <w:color w:val="000000"/>
          <w:sz w:val="28"/>
          <w:szCs w:val="28"/>
        </w:rPr>
        <w:t>и</w:t>
      </w:r>
      <w:r w:rsidRPr="007B0CA5">
        <w:rPr>
          <w:color w:val="000000"/>
          <w:sz w:val="28"/>
          <w:szCs w:val="28"/>
        </w:rPr>
        <w:t xml:space="preserve"> подрастающ</w:t>
      </w:r>
      <w:r>
        <w:rPr>
          <w:color w:val="000000"/>
          <w:sz w:val="28"/>
          <w:szCs w:val="28"/>
        </w:rPr>
        <w:t>его</w:t>
      </w:r>
      <w:r w:rsidRPr="007B0CA5">
        <w:rPr>
          <w:color w:val="000000"/>
          <w:sz w:val="28"/>
          <w:szCs w:val="28"/>
        </w:rPr>
        <w:t xml:space="preserve"> поколени</w:t>
      </w:r>
      <w:r>
        <w:rPr>
          <w:color w:val="000000"/>
          <w:sz w:val="28"/>
          <w:szCs w:val="28"/>
        </w:rPr>
        <w:t>я</w:t>
      </w:r>
      <w:r w:rsidRPr="007B0CA5">
        <w:rPr>
          <w:color w:val="000000"/>
          <w:sz w:val="28"/>
          <w:szCs w:val="28"/>
        </w:rPr>
        <w:t xml:space="preserve"> в условиях поликультурной</w:t>
      </w:r>
      <w:r>
        <w:rPr>
          <w:color w:val="000000"/>
          <w:sz w:val="28"/>
          <w:szCs w:val="28"/>
        </w:rPr>
        <w:t xml:space="preserve"> среды, </w:t>
      </w:r>
      <w:r w:rsidRPr="007B0CA5">
        <w:rPr>
          <w:color w:val="000000"/>
          <w:sz w:val="28"/>
          <w:szCs w:val="28"/>
        </w:rPr>
        <w:t>подготов</w:t>
      </w:r>
      <w:r>
        <w:rPr>
          <w:color w:val="000000"/>
          <w:sz w:val="28"/>
          <w:szCs w:val="28"/>
        </w:rPr>
        <w:t>ки его</w:t>
      </w:r>
      <w:r w:rsidRPr="007B0CA5">
        <w:rPr>
          <w:color w:val="000000"/>
          <w:sz w:val="28"/>
          <w:szCs w:val="28"/>
        </w:rPr>
        <w:t xml:space="preserve"> к функциональному сотрудничеству в составе полиэтнических гражданских сообществ регионального, российского, международного масштаба</w:t>
      </w:r>
      <w:r>
        <w:rPr>
          <w:color w:val="000000"/>
          <w:sz w:val="28"/>
          <w:szCs w:val="28"/>
        </w:rPr>
        <w:t>, гармонизации межнациональных отношений становятся все более актуальными</w:t>
      </w:r>
      <w:r w:rsidRPr="007B0C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D7A95" w:rsidRDefault="00DD7A95" w:rsidP="00DD7A9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Существующая </w:t>
      </w:r>
      <w:r w:rsidRPr="007B0CA5">
        <w:rPr>
          <w:sz w:val="28"/>
          <w:szCs w:val="28"/>
        </w:rPr>
        <w:t xml:space="preserve">социальная потребность в организации целенаправленной работы по формированию поликультурной личности, сочетающей в себе системные знания в области различных культур, стремление и готовность к межкультурному </w:t>
      </w:r>
      <w:proofErr w:type="spellStart"/>
      <w:r w:rsidRPr="007B0CA5">
        <w:rPr>
          <w:sz w:val="28"/>
          <w:szCs w:val="28"/>
        </w:rPr>
        <w:t>полилогу</w:t>
      </w:r>
      <w:proofErr w:type="spellEnd"/>
      <w:r>
        <w:rPr>
          <w:sz w:val="28"/>
          <w:szCs w:val="28"/>
        </w:rPr>
        <w:t>, дополняется в настоящее время необходимостью развития коммуникативных средств, в том числе и основного средства коммуникации – русского языка</w:t>
      </w:r>
      <w:r w:rsidRPr="007B0CA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 подчеркивается федеральными документами: </w:t>
      </w:r>
      <w:r w:rsidRPr="007B0CA5">
        <w:rPr>
          <w:sz w:val="28"/>
          <w:szCs w:val="28"/>
        </w:rPr>
        <w:t>Концепцией государственной национальной политики Российской Федерации</w:t>
      </w:r>
      <w:r>
        <w:rPr>
          <w:sz w:val="28"/>
          <w:szCs w:val="28"/>
        </w:rPr>
        <w:t xml:space="preserve">, </w:t>
      </w:r>
      <w:r w:rsidRPr="007B0CA5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7B0CA5">
        <w:rPr>
          <w:sz w:val="28"/>
          <w:szCs w:val="28"/>
        </w:rPr>
        <w:t xml:space="preserve"> Концепции развития поликультурного образования в Российской Федерации</w:t>
      </w:r>
      <w:r>
        <w:rPr>
          <w:sz w:val="28"/>
          <w:szCs w:val="28"/>
        </w:rPr>
        <w:t xml:space="preserve"> и др., об этом неоднократно говорил Президент РФ В.В. Путин. </w:t>
      </w:r>
      <w:r>
        <w:rPr>
          <w:rStyle w:val="a5"/>
          <w:szCs w:val="28"/>
        </w:rPr>
        <w:t xml:space="preserve"> </w:t>
      </w:r>
      <w:r>
        <w:rPr>
          <w:szCs w:val="28"/>
        </w:rPr>
        <w:t xml:space="preserve"> </w:t>
      </w:r>
    </w:p>
    <w:p w:rsidR="00DD7A95" w:rsidRDefault="00DD7A95" w:rsidP="00DD7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47B">
        <w:rPr>
          <w:sz w:val="28"/>
          <w:szCs w:val="28"/>
        </w:rPr>
        <w:t xml:space="preserve">Понимая важность и актуальность стоящих перед региональной системой образования задач ГОАУ ЯО Институт развития образования и Ярославский </w:t>
      </w:r>
      <w:r>
        <w:rPr>
          <w:sz w:val="28"/>
          <w:szCs w:val="28"/>
        </w:rPr>
        <w:t>г</w:t>
      </w:r>
      <w:r w:rsidRPr="002F747B">
        <w:rPr>
          <w:sz w:val="28"/>
          <w:szCs w:val="28"/>
        </w:rPr>
        <w:t>осударственный университет им. П.Г. Демидова заключили Соглашение о научно-практическом сотрудничестве, в рамках которого</w:t>
      </w:r>
      <w:r>
        <w:rPr>
          <w:sz w:val="28"/>
          <w:szCs w:val="28"/>
        </w:rPr>
        <w:t xml:space="preserve"> предполагается:</w:t>
      </w:r>
      <w:r w:rsidRPr="002F747B">
        <w:rPr>
          <w:sz w:val="28"/>
          <w:szCs w:val="28"/>
        </w:rPr>
        <w:t xml:space="preserve"> </w:t>
      </w:r>
    </w:p>
    <w:p w:rsidR="00DD7A95" w:rsidRPr="002F747B" w:rsidRDefault="00DD7A95" w:rsidP="00DD7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47B">
        <w:rPr>
          <w:sz w:val="28"/>
          <w:szCs w:val="28"/>
        </w:rPr>
        <w:t>- разраб</w:t>
      </w:r>
      <w:r>
        <w:rPr>
          <w:sz w:val="28"/>
          <w:szCs w:val="28"/>
        </w:rPr>
        <w:t xml:space="preserve">отка </w:t>
      </w:r>
      <w:r w:rsidRPr="00D545CC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D545CC">
        <w:rPr>
          <w:b/>
          <w:sz w:val="28"/>
          <w:szCs w:val="28"/>
        </w:rPr>
        <w:t xml:space="preserve"> «Поликультурное образование и воспитание детей и учащейся молодежи»</w:t>
      </w:r>
      <w:r w:rsidRPr="002F747B">
        <w:rPr>
          <w:sz w:val="28"/>
          <w:szCs w:val="28"/>
        </w:rPr>
        <w:t xml:space="preserve"> (для ОУ ЯО);</w:t>
      </w:r>
    </w:p>
    <w:p w:rsidR="00DD7A95" w:rsidRDefault="00DD7A95" w:rsidP="00DD7A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47B">
        <w:rPr>
          <w:sz w:val="28"/>
          <w:szCs w:val="28"/>
        </w:rPr>
        <w:t>- повышени</w:t>
      </w:r>
      <w:r>
        <w:rPr>
          <w:sz w:val="28"/>
          <w:szCs w:val="28"/>
        </w:rPr>
        <w:t>е</w:t>
      </w:r>
      <w:r w:rsidRPr="002F747B">
        <w:rPr>
          <w:sz w:val="28"/>
          <w:szCs w:val="28"/>
        </w:rPr>
        <w:t xml:space="preserve"> квалификации </w:t>
      </w:r>
      <w:r>
        <w:rPr>
          <w:sz w:val="28"/>
          <w:szCs w:val="28"/>
        </w:rPr>
        <w:t xml:space="preserve">педагогов ЯО по </w:t>
      </w:r>
      <w:r w:rsidRPr="002F747B">
        <w:rPr>
          <w:b/>
          <w:bCs/>
          <w:sz w:val="28"/>
          <w:szCs w:val="28"/>
        </w:rPr>
        <w:t>магистерской программ</w:t>
      </w:r>
      <w:r>
        <w:rPr>
          <w:b/>
          <w:bCs/>
          <w:sz w:val="28"/>
          <w:szCs w:val="28"/>
        </w:rPr>
        <w:t>е</w:t>
      </w:r>
      <w:r w:rsidRPr="002F747B">
        <w:rPr>
          <w:sz w:val="28"/>
          <w:szCs w:val="28"/>
        </w:rPr>
        <w:t xml:space="preserve"> учебного плана </w:t>
      </w:r>
      <w:r>
        <w:rPr>
          <w:sz w:val="28"/>
          <w:szCs w:val="28"/>
        </w:rPr>
        <w:t xml:space="preserve">по </w:t>
      </w:r>
      <w:r w:rsidRPr="002F747B">
        <w:rPr>
          <w:sz w:val="28"/>
          <w:szCs w:val="28"/>
        </w:rPr>
        <w:t>направлени</w:t>
      </w:r>
      <w:r>
        <w:rPr>
          <w:sz w:val="28"/>
          <w:szCs w:val="28"/>
        </w:rPr>
        <w:t>ю</w:t>
      </w:r>
      <w:r w:rsidRPr="002F747B">
        <w:rPr>
          <w:sz w:val="28"/>
          <w:szCs w:val="28"/>
        </w:rPr>
        <w:t xml:space="preserve"> 032700.68 </w:t>
      </w:r>
      <w:r>
        <w:rPr>
          <w:sz w:val="28"/>
          <w:szCs w:val="28"/>
        </w:rPr>
        <w:t xml:space="preserve">– </w:t>
      </w:r>
      <w:r w:rsidRPr="002F747B">
        <w:rPr>
          <w:sz w:val="28"/>
          <w:szCs w:val="28"/>
        </w:rPr>
        <w:t xml:space="preserve">Филология по профилю </w:t>
      </w:r>
      <w:r w:rsidRPr="002F747B">
        <w:rPr>
          <w:b/>
          <w:bCs/>
          <w:sz w:val="28"/>
          <w:szCs w:val="28"/>
        </w:rPr>
        <w:t>«Русский язык в поликультурной среде»,</w:t>
      </w:r>
      <w:r w:rsidRPr="002F747B">
        <w:rPr>
          <w:sz w:val="28"/>
          <w:szCs w:val="28"/>
        </w:rPr>
        <w:t xml:space="preserve"> которая открывается на факультете филологии и коммуникации </w:t>
      </w:r>
      <w:proofErr w:type="spellStart"/>
      <w:r w:rsidRPr="002F747B">
        <w:rPr>
          <w:sz w:val="28"/>
          <w:szCs w:val="28"/>
        </w:rPr>
        <w:t>ЯрГУ</w:t>
      </w:r>
      <w:proofErr w:type="spellEnd"/>
      <w:r w:rsidRPr="002F747B">
        <w:rPr>
          <w:sz w:val="28"/>
          <w:szCs w:val="28"/>
        </w:rPr>
        <w:t xml:space="preserve"> им</w:t>
      </w:r>
      <w:r>
        <w:rPr>
          <w:sz w:val="28"/>
          <w:szCs w:val="28"/>
        </w:rPr>
        <w:t>.</w:t>
      </w:r>
      <w:r w:rsidRPr="002F747B">
        <w:rPr>
          <w:sz w:val="28"/>
          <w:szCs w:val="28"/>
        </w:rPr>
        <w:t xml:space="preserve"> П.Г. Демидова с сентября 2013года (очно-заочная форма обучения в течение двух лет с получением диплома магистра);</w:t>
      </w:r>
      <w:r>
        <w:rPr>
          <w:sz w:val="28"/>
          <w:szCs w:val="28"/>
        </w:rPr>
        <w:t xml:space="preserve"> </w:t>
      </w:r>
    </w:p>
    <w:p w:rsidR="00DD7A95" w:rsidRDefault="00DD7A95" w:rsidP="00DD7A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45CC">
        <w:rPr>
          <w:sz w:val="28"/>
          <w:szCs w:val="28"/>
        </w:rPr>
        <w:t xml:space="preserve">- повышение квалификации педагогов в рамках образовательных </w:t>
      </w:r>
      <w:proofErr w:type="spellStart"/>
      <w:r w:rsidRPr="00D545CC">
        <w:rPr>
          <w:sz w:val="28"/>
          <w:szCs w:val="28"/>
        </w:rPr>
        <w:t>практикоориентированных</w:t>
      </w:r>
      <w:proofErr w:type="spellEnd"/>
      <w:r w:rsidRPr="00D545CC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ГОАУ ЯО </w:t>
      </w:r>
      <w:r w:rsidRPr="00D545CC"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t>развития образования ЯО;</w:t>
      </w:r>
    </w:p>
    <w:p w:rsidR="00DD7A95" w:rsidRDefault="00DD7A95" w:rsidP="00DD7A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научно-методическое сопровождение педагогов</w:t>
      </w:r>
      <w:r w:rsidRPr="00D545CC">
        <w:rPr>
          <w:sz w:val="28"/>
          <w:szCs w:val="28"/>
        </w:rPr>
        <w:t xml:space="preserve">,  </w:t>
      </w:r>
      <w:r w:rsidRPr="00D545CC">
        <w:rPr>
          <w:color w:val="000000"/>
          <w:sz w:val="28"/>
          <w:szCs w:val="28"/>
        </w:rPr>
        <w:t>обеспечивающ</w:t>
      </w:r>
      <w:r>
        <w:rPr>
          <w:color w:val="000000"/>
          <w:sz w:val="28"/>
          <w:szCs w:val="28"/>
        </w:rPr>
        <w:t>ее</w:t>
      </w:r>
      <w:r w:rsidRPr="00D545CC">
        <w:rPr>
          <w:color w:val="000000"/>
          <w:sz w:val="28"/>
          <w:szCs w:val="28"/>
        </w:rPr>
        <w:t xml:space="preserve"> создание материалов факультативных и элективных курсов культурологического содержания </w:t>
      </w:r>
      <w:r w:rsidRPr="00D545CC">
        <w:rPr>
          <w:sz w:val="28"/>
          <w:szCs w:val="28"/>
        </w:rPr>
        <w:t>для работы в классах с поликультурным составом</w:t>
      </w:r>
      <w:r>
        <w:rPr>
          <w:sz w:val="28"/>
          <w:szCs w:val="28"/>
        </w:rPr>
        <w:t>;</w:t>
      </w:r>
    </w:p>
    <w:p w:rsidR="00DD7A95" w:rsidRDefault="00DD7A95" w:rsidP="00DD7A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конференций, круглых столов и мастер-классов на базе ОУ и т.п. мероприятия.</w:t>
      </w:r>
    </w:p>
    <w:p w:rsidR="00DD7A95" w:rsidRDefault="00DD7A95" w:rsidP="00DD7A95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Первая встреча, организуемая в рамках Соглашения – </w:t>
      </w:r>
      <w:r w:rsidRPr="00FB5F36">
        <w:rPr>
          <w:b/>
          <w:sz w:val="28"/>
          <w:szCs w:val="28"/>
        </w:rPr>
        <w:t>Круглый стол</w:t>
      </w:r>
      <w:r>
        <w:rPr>
          <w:sz w:val="28"/>
          <w:szCs w:val="28"/>
        </w:rPr>
        <w:t>, посвященный вопросам профессиональной помощи педагогам, работающим в условиях поликультурной среды, с участием представителей администрации Ярославской области, Ярославского регионального отделения Ассамблеи</w:t>
      </w:r>
      <w:r w:rsidRPr="00877ED1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народов России, р</w:t>
      </w:r>
      <w:r>
        <w:rPr>
          <w:rStyle w:val="FontStyle13"/>
          <w:sz w:val="28"/>
          <w:szCs w:val="28"/>
        </w:rPr>
        <w:t xml:space="preserve">уководителей муниципальных органов управления образованием ЯО, </w:t>
      </w:r>
      <w:r>
        <w:rPr>
          <w:sz w:val="28"/>
          <w:szCs w:val="28"/>
        </w:rPr>
        <w:t xml:space="preserve">методистов, педагогов, состоится </w:t>
      </w:r>
      <w:r w:rsidRPr="00FB5F36">
        <w:rPr>
          <w:b/>
          <w:sz w:val="28"/>
          <w:szCs w:val="28"/>
        </w:rPr>
        <w:t>27 июня 2013 г.</w:t>
      </w:r>
      <w:r>
        <w:rPr>
          <w:sz w:val="28"/>
          <w:szCs w:val="28"/>
        </w:rPr>
        <w:t xml:space="preserve"> </w:t>
      </w:r>
    </w:p>
    <w:p w:rsidR="00DD7A95" w:rsidRDefault="00DD7A95" w:rsidP="00DD7A95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всех заинтересованных данной проблемой принять участие в заседании Круглого стола.</w:t>
      </w:r>
    </w:p>
    <w:p w:rsidR="00DD7A95" w:rsidRDefault="00DD7A95" w:rsidP="00DD7A95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FB5F36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г. Ярославль, ГОАУ ЯО Институт развития образования, ул. Богдановича, 16.</w:t>
      </w:r>
    </w:p>
    <w:p w:rsidR="00DD7A95" w:rsidRDefault="00DD7A95" w:rsidP="00DD7A95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FB5F36">
        <w:rPr>
          <w:b/>
          <w:sz w:val="28"/>
          <w:szCs w:val="28"/>
        </w:rPr>
        <w:t xml:space="preserve">Начало </w:t>
      </w:r>
      <w:r>
        <w:rPr>
          <w:b/>
          <w:sz w:val="28"/>
          <w:szCs w:val="28"/>
        </w:rPr>
        <w:t xml:space="preserve">работы </w:t>
      </w:r>
      <w:r w:rsidRPr="00FB5F36">
        <w:rPr>
          <w:b/>
          <w:sz w:val="28"/>
          <w:szCs w:val="28"/>
        </w:rPr>
        <w:t>Круглого стола</w:t>
      </w:r>
      <w:r>
        <w:rPr>
          <w:sz w:val="28"/>
          <w:szCs w:val="28"/>
        </w:rPr>
        <w:t>: 11.00</w:t>
      </w:r>
    </w:p>
    <w:p w:rsidR="00DD7A95" w:rsidRDefault="00DD7A95" w:rsidP="00DD7A95">
      <w:pPr>
        <w:pStyle w:val="Style4"/>
        <w:widowControl/>
        <w:spacing w:line="240" w:lineRule="auto"/>
        <w:ind w:firstLine="709"/>
        <w:jc w:val="both"/>
        <w:rPr>
          <w:b/>
          <w:sz w:val="28"/>
          <w:szCs w:val="28"/>
        </w:rPr>
      </w:pPr>
      <w:r w:rsidRPr="00DA4088">
        <w:rPr>
          <w:b/>
          <w:sz w:val="28"/>
          <w:szCs w:val="28"/>
        </w:rPr>
        <w:t xml:space="preserve">Контактная информация:  </w:t>
      </w:r>
    </w:p>
    <w:p w:rsidR="00DD7A95" w:rsidRDefault="00DD7A95" w:rsidP="00DD7A95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тел.: 8(4852)</w:t>
      </w:r>
      <w:r w:rsidRPr="00F2739D">
        <w:rPr>
          <w:sz w:val="28"/>
          <w:szCs w:val="28"/>
        </w:rPr>
        <w:t>32</w:t>
      </w:r>
      <w:r>
        <w:rPr>
          <w:sz w:val="28"/>
          <w:szCs w:val="28"/>
        </w:rPr>
        <w:t>-</w:t>
      </w:r>
      <w:r w:rsidRPr="00F2739D">
        <w:rPr>
          <w:sz w:val="28"/>
          <w:szCs w:val="28"/>
        </w:rPr>
        <w:t>10</w:t>
      </w:r>
      <w:r>
        <w:rPr>
          <w:sz w:val="28"/>
          <w:szCs w:val="28"/>
        </w:rPr>
        <w:t>-7</w:t>
      </w:r>
      <w:r w:rsidRPr="00F2739D">
        <w:rPr>
          <w:sz w:val="28"/>
          <w:szCs w:val="28"/>
        </w:rPr>
        <w:t>3</w:t>
      </w:r>
      <w:r>
        <w:rPr>
          <w:sz w:val="28"/>
          <w:szCs w:val="28"/>
        </w:rPr>
        <w:t xml:space="preserve">;  </w:t>
      </w:r>
    </w:p>
    <w:p w:rsidR="00DD7A95" w:rsidRDefault="00DD7A95" w:rsidP="00DD7A95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hyperlink r:id="rId6" w:history="1">
        <w:r w:rsidRPr="000C24CA">
          <w:rPr>
            <w:rStyle w:val="a3"/>
            <w:sz w:val="28"/>
            <w:szCs w:val="28"/>
            <w:lang w:val="en-US"/>
          </w:rPr>
          <w:t>kyurebekova</w:t>
        </w:r>
        <w:r w:rsidRPr="006A0B9F">
          <w:rPr>
            <w:rStyle w:val="a3"/>
            <w:sz w:val="28"/>
            <w:szCs w:val="28"/>
          </w:rPr>
          <w:t>@</w:t>
        </w:r>
        <w:r w:rsidRPr="000C24CA">
          <w:rPr>
            <w:rStyle w:val="a3"/>
            <w:sz w:val="28"/>
            <w:szCs w:val="28"/>
            <w:lang w:val="en-US"/>
          </w:rPr>
          <w:t>iro</w:t>
        </w:r>
        <w:r w:rsidRPr="006A0B9F">
          <w:rPr>
            <w:rStyle w:val="a3"/>
            <w:sz w:val="28"/>
            <w:szCs w:val="28"/>
          </w:rPr>
          <w:t>.</w:t>
        </w:r>
        <w:r w:rsidRPr="000C24CA">
          <w:rPr>
            <w:rStyle w:val="a3"/>
            <w:sz w:val="28"/>
            <w:szCs w:val="28"/>
            <w:lang w:val="en-US"/>
          </w:rPr>
          <w:t>yar</w:t>
        </w:r>
        <w:r w:rsidRPr="006A0B9F">
          <w:rPr>
            <w:rStyle w:val="a3"/>
            <w:sz w:val="28"/>
            <w:szCs w:val="28"/>
          </w:rPr>
          <w:t>.</w:t>
        </w:r>
        <w:proofErr w:type="spellStart"/>
        <w:r w:rsidRPr="000C24C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A0B9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0B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Кюребекова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Нусретовна</w:t>
      </w:r>
      <w:proofErr w:type="spellEnd"/>
      <w:r>
        <w:rPr>
          <w:sz w:val="28"/>
          <w:szCs w:val="28"/>
        </w:rPr>
        <w:t xml:space="preserve">, </w:t>
      </w:r>
      <w:r w:rsidRPr="007B2EB6">
        <w:rPr>
          <w:sz w:val="27"/>
          <w:szCs w:val="27"/>
        </w:rPr>
        <w:t>зам</w:t>
      </w:r>
      <w:r>
        <w:rPr>
          <w:sz w:val="27"/>
          <w:szCs w:val="27"/>
        </w:rPr>
        <w:t xml:space="preserve">еститель </w:t>
      </w:r>
      <w:r w:rsidRPr="007B2EB6">
        <w:rPr>
          <w:sz w:val="27"/>
          <w:szCs w:val="27"/>
        </w:rPr>
        <w:t>рук</w:t>
      </w:r>
      <w:r>
        <w:rPr>
          <w:sz w:val="27"/>
          <w:szCs w:val="27"/>
        </w:rPr>
        <w:t xml:space="preserve">оводителя </w:t>
      </w:r>
      <w:r w:rsidRPr="007B2EB6">
        <w:rPr>
          <w:sz w:val="27"/>
          <w:szCs w:val="27"/>
        </w:rPr>
        <w:t>ЦРИИ ГОУ ЯО ИРО</w:t>
      </w:r>
      <w:r>
        <w:rPr>
          <w:sz w:val="27"/>
          <w:szCs w:val="27"/>
        </w:rPr>
        <w:t>.</w:t>
      </w:r>
    </w:p>
    <w:p w:rsidR="003F20BB" w:rsidRDefault="003F20BB"/>
    <w:sectPr w:rsidR="003F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7611"/>
    <w:multiLevelType w:val="hybridMultilevel"/>
    <w:tmpl w:val="1304D3B2"/>
    <w:lvl w:ilvl="0" w:tplc="341CA6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95"/>
    <w:rsid w:val="002328E0"/>
    <w:rsid w:val="003F20BB"/>
    <w:rsid w:val="00985B93"/>
    <w:rsid w:val="00B4619C"/>
    <w:rsid w:val="00D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A95"/>
    <w:rPr>
      <w:color w:val="0000FF"/>
      <w:u w:val="single"/>
    </w:rPr>
  </w:style>
  <w:style w:type="paragraph" w:customStyle="1" w:styleId="msotitle3">
    <w:name w:val="msotitle3"/>
    <w:rsid w:val="00DD7A95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Normal (Web)"/>
    <w:basedOn w:val="a"/>
    <w:uiPriority w:val="99"/>
    <w:unhideWhenUsed/>
    <w:rsid w:val="00DD7A95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DD7A95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">
    <w:name w:val="Font Style13"/>
    <w:uiPriority w:val="99"/>
    <w:rsid w:val="00DD7A95"/>
    <w:rPr>
      <w:rFonts w:ascii="Times New Roman" w:hAnsi="Times New Roman" w:cs="Times New Roman" w:hint="default"/>
      <w:sz w:val="26"/>
      <w:szCs w:val="26"/>
    </w:rPr>
  </w:style>
  <w:style w:type="character" w:styleId="a5">
    <w:name w:val="footnote reference"/>
    <w:rsid w:val="00DD7A95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A95"/>
    <w:rPr>
      <w:color w:val="0000FF"/>
      <w:u w:val="single"/>
    </w:rPr>
  </w:style>
  <w:style w:type="paragraph" w:customStyle="1" w:styleId="msotitle3">
    <w:name w:val="msotitle3"/>
    <w:rsid w:val="00DD7A95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Normal (Web)"/>
    <w:basedOn w:val="a"/>
    <w:uiPriority w:val="99"/>
    <w:unhideWhenUsed/>
    <w:rsid w:val="00DD7A95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DD7A95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">
    <w:name w:val="Font Style13"/>
    <w:uiPriority w:val="99"/>
    <w:rsid w:val="00DD7A95"/>
    <w:rPr>
      <w:rFonts w:ascii="Times New Roman" w:hAnsi="Times New Roman" w:cs="Times New Roman" w:hint="default"/>
      <w:sz w:val="26"/>
      <w:szCs w:val="26"/>
    </w:rPr>
  </w:style>
  <w:style w:type="character" w:styleId="a5">
    <w:name w:val="footnote reference"/>
    <w:rsid w:val="00DD7A95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urebekova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Метенова</dc:creator>
  <cp:lastModifiedBy>Наталья Николаевна Новикова</cp:lastModifiedBy>
  <cp:revision>2</cp:revision>
  <dcterms:created xsi:type="dcterms:W3CDTF">2013-06-11T05:49:00Z</dcterms:created>
  <dcterms:modified xsi:type="dcterms:W3CDTF">2013-06-11T06:16:00Z</dcterms:modified>
</cp:coreProperties>
</file>